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43" w:rsidRDefault="002A4CB9">
      <w:pPr>
        <w:shd w:val="clear" w:color="auto" w:fill="FFFFFF"/>
        <w:ind w:left="14"/>
        <w:jc w:val="center"/>
      </w:pPr>
      <w:r>
        <w:rPr>
          <w:b/>
          <w:bCs/>
          <w:color w:val="000000"/>
          <w:spacing w:val="-2"/>
          <w:sz w:val="24"/>
          <w:szCs w:val="24"/>
        </w:rPr>
        <w:t xml:space="preserve">ZARZĄDZENIE NR </w:t>
      </w:r>
      <w:r w:rsidR="00DD6917">
        <w:rPr>
          <w:b/>
          <w:bCs/>
          <w:color w:val="000000"/>
          <w:spacing w:val="-2"/>
          <w:sz w:val="24"/>
          <w:szCs w:val="24"/>
        </w:rPr>
        <w:t xml:space="preserve"> 7 </w:t>
      </w:r>
      <w:r>
        <w:rPr>
          <w:b/>
          <w:bCs/>
          <w:color w:val="000000"/>
          <w:spacing w:val="-2"/>
          <w:sz w:val="24"/>
          <w:szCs w:val="24"/>
        </w:rPr>
        <w:t>/201</w:t>
      </w:r>
      <w:r w:rsidR="002E62DF">
        <w:rPr>
          <w:b/>
          <w:bCs/>
          <w:color w:val="000000"/>
          <w:spacing w:val="-2"/>
          <w:sz w:val="24"/>
          <w:szCs w:val="24"/>
        </w:rPr>
        <w:t>8</w:t>
      </w:r>
    </w:p>
    <w:p w:rsidR="00C72A43" w:rsidRDefault="00BE1117">
      <w:pPr>
        <w:shd w:val="clear" w:color="auto" w:fill="FFFFFF"/>
        <w:spacing w:line="278" w:lineRule="exact"/>
        <w:ind w:left="1632" w:right="1627"/>
        <w:jc w:val="center"/>
      </w:pPr>
      <w:r>
        <w:rPr>
          <w:b/>
          <w:bCs/>
          <w:color w:val="000000"/>
          <w:spacing w:val="-2"/>
          <w:sz w:val="24"/>
          <w:szCs w:val="24"/>
        </w:rPr>
        <w:t xml:space="preserve">Dyrektora Centrum </w:t>
      </w:r>
      <w:r w:rsidR="002A4CB9">
        <w:rPr>
          <w:b/>
          <w:bCs/>
          <w:color w:val="000000"/>
          <w:spacing w:val="-2"/>
          <w:sz w:val="24"/>
          <w:szCs w:val="24"/>
        </w:rPr>
        <w:t xml:space="preserve">Obsługi Placówek Oświatowych            w Chełmnie </w:t>
      </w:r>
      <w:r>
        <w:rPr>
          <w:b/>
          <w:bCs/>
          <w:color w:val="000000"/>
          <w:spacing w:val="-2"/>
          <w:sz w:val="24"/>
          <w:szCs w:val="24"/>
        </w:rPr>
        <w:t xml:space="preserve">z dnia </w:t>
      </w:r>
      <w:r w:rsidR="002A4CB9">
        <w:rPr>
          <w:b/>
          <w:bCs/>
          <w:color w:val="000000"/>
          <w:spacing w:val="-2"/>
          <w:sz w:val="24"/>
          <w:szCs w:val="24"/>
        </w:rPr>
        <w:t xml:space="preserve">2 stycznia </w:t>
      </w:r>
      <w:r>
        <w:rPr>
          <w:b/>
          <w:bCs/>
          <w:color w:val="000000"/>
          <w:spacing w:val="-2"/>
          <w:sz w:val="24"/>
          <w:szCs w:val="24"/>
        </w:rPr>
        <w:t xml:space="preserve"> 201</w:t>
      </w:r>
      <w:r w:rsidR="002A4CB9">
        <w:rPr>
          <w:b/>
          <w:bCs/>
          <w:color w:val="000000"/>
          <w:spacing w:val="-2"/>
          <w:sz w:val="24"/>
          <w:szCs w:val="24"/>
        </w:rPr>
        <w:t>8</w:t>
      </w:r>
      <w:r>
        <w:rPr>
          <w:b/>
          <w:bCs/>
          <w:color w:val="000000"/>
          <w:spacing w:val="-2"/>
          <w:sz w:val="24"/>
          <w:szCs w:val="24"/>
        </w:rPr>
        <w:t xml:space="preserve"> r.</w:t>
      </w:r>
    </w:p>
    <w:p w:rsidR="002A4CB9" w:rsidRDefault="00BE1117" w:rsidP="002A4CB9">
      <w:pPr>
        <w:shd w:val="clear" w:color="auto" w:fill="FFFFFF"/>
        <w:spacing w:before="269" w:line="269" w:lineRule="exact"/>
        <w:ind w:left="24"/>
        <w:jc w:val="both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w sprawie zasad rozliczania krajowych podróży służbowych oraz ustalenia staw</w:t>
      </w:r>
      <w:r w:rsidR="002A4CB9">
        <w:rPr>
          <w:b/>
          <w:bCs/>
          <w:color w:val="000000"/>
          <w:spacing w:val="1"/>
          <w:sz w:val="24"/>
          <w:szCs w:val="24"/>
        </w:rPr>
        <w:t>ek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 w:rsidR="00A43647">
        <w:rPr>
          <w:b/>
          <w:bCs/>
          <w:color w:val="000000"/>
          <w:spacing w:val="1"/>
          <w:sz w:val="24"/>
          <w:szCs w:val="24"/>
        </w:rPr>
        <w:t xml:space="preserve">                  </w:t>
      </w:r>
      <w:r>
        <w:rPr>
          <w:b/>
          <w:bCs/>
          <w:color w:val="000000"/>
          <w:spacing w:val="1"/>
          <w:sz w:val="24"/>
          <w:szCs w:val="24"/>
        </w:rPr>
        <w:t xml:space="preserve">za </w:t>
      </w:r>
      <w:r>
        <w:rPr>
          <w:b/>
          <w:bCs/>
          <w:color w:val="000000"/>
          <w:spacing w:val="3"/>
          <w:sz w:val="24"/>
          <w:szCs w:val="24"/>
        </w:rPr>
        <w:t xml:space="preserve">jeden kilometr przebiegu pojazdu niebędącego własnością pracodawcy użytego </w:t>
      </w:r>
      <w:r w:rsidR="00A43647">
        <w:rPr>
          <w:b/>
          <w:bCs/>
          <w:color w:val="000000"/>
          <w:spacing w:val="3"/>
          <w:sz w:val="24"/>
          <w:szCs w:val="24"/>
        </w:rPr>
        <w:t xml:space="preserve">               </w:t>
      </w:r>
      <w:r>
        <w:rPr>
          <w:b/>
          <w:bCs/>
          <w:color w:val="000000"/>
          <w:spacing w:val="3"/>
          <w:sz w:val="24"/>
          <w:szCs w:val="24"/>
        </w:rPr>
        <w:t xml:space="preserve">do </w:t>
      </w:r>
      <w:r>
        <w:rPr>
          <w:b/>
          <w:bCs/>
          <w:color w:val="000000"/>
          <w:spacing w:val="-2"/>
          <w:sz w:val="24"/>
          <w:szCs w:val="24"/>
        </w:rPr>
        <w:t xml:space="preserve">odbycia podróży służbowej przez pracowników </w:t>
      </w:r>
      <w:r w:rsidR="002A4CB9">
        <w:rPr>
          <w:b/>
          <w:bCs/>
          <w:color w:val="000000"/>
          <w:spacing w:val="-2"/>
          <w:sz w:val="24"/>
          <w:szCs w:val="24"/>
        </w:rPr>
        <w:t xml:space="preserve">Centrum Obsługi Placówek Oświatowych  w Chełmnie </w:t>
      </w:r>
    </w:p>
    <w:p w:rsidR="00C72A43" w:rsidRPr="00E87FCF" w:rsidRDefault="00BE1117" w:rsidP="00DD6917">
      <w:pPr>
        <w:shd w:val="clear" w:color="auto" w:fill="FFFFFF"/>
        <w:spacing w:before="269" w:line="269" w:lineRule="exact"/>
        <w:ind w:left="24"/>
        <w:jc w:val="both"/>
        <w:rPr>
          <w:color w:val="000000"/>
        </w:rPr>
      </w:pPr>
      <w:r w:rsidRPr="00E87FCF">
        <w:rPr>
          <w:color w:val="000000"/>
          <w:sz w:val="24"/>
          <w:szCs w:val="24"/>
        </w:rPr>
        <w:t xml:space="preserve">Na podstawie rozporządzenia Ministra Pracy i Polityki Społecznej z dnia 29 stycznia 2013 r. </w:t>
      </w:r>
      <w:r w:rsidRPr="00E87FCF">
        <w:rPr>
          <w:color w:val="000000"/>
          <w:spacing w:val="-1"/>
          <w:sz w:val="24"/>
          <w:szCs w:val="24"/>
        </w:rPr>
        <w:t xml:space="preserve">w sprawie należności przysługujących pracownikowi zatrudnionemu w państwowej lub samorządowej jednostce sfery budżetowej z tytułu podróży służbowej (Dz. U. z 2013 r. poz. </w:t>
      </w:r>
      <w:r w:rsidR="00DD6917" w:rsidRPr="00E87FCF">
        <w:rPr>
          <w:color w:val="000000"/>
          <w:spacing w:val="-2"/>
          <w:sz w:val="24"/>
          <w:szCs w:val="24"/>
        </w:rPr>
        <w:t>167)</w:t>
      </w:r>
      <w:r w:rsidR="00DD6917" w:rsidRPr="00E87FCF">
        <w:rPr>
          <w:color w:val="000000"/>
        </w:rPr>
        <w:t xml:space="preserve">, </w:t>
      </w:r>
      <w:r>
        <w:rPr>
          <w:b/>
          <w:bCs/>
          <w:color w:val="000000"/>
          <w:spacing w:val="-2"/>
          <w:sz w:val="24"/>
          <w:szCs w:val="24"/>
        </w:rPr>
        <w:t>zarządzam co następuje:</w:t>
      </w:r>
    </w:p>
    <w:p w:rsidR="00C72A43" w:rsidRDefault="00BE1117">
      <w:pPr>
        <w:shd w:val="clear" w:color="auto" w:fill="FFFFFF"/>
        <w:spacing w:before="317"/>
        <w:ind w:right="34"/>
        <w:jc w:val="center"/>
      </w:pPr>
      <w:r>
        <w:rPr>
          <w:b/>
          <w:bCs/>
          <w:color w:val="000000"/>
          <w:spacing w:val="12"/>
          <w:sz w:val="24"/>
          <w:szCs w:val="24"/>
        </w:rPr>
        <w:t>§</w:t>
      </w:r>
      <w:r w:rsidR="00DD6917">
        <w:rPr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b/>
          <w:bCs/>
          <w:color w:val="000000"/>
          <w:spacing w:val="12"/>
          <w:sz w:val="24"/>
          <w:szCs w:val="24"/>
        </w:rPr>
        <w:t>1</w:t>
      </w:r>
    </w:p>
    <w:p w:rsidR="00C72A43" w:rsidRPr="002A7E10" w:rsidRDefault="00BE1117" w:rsidP="00BE1117">
      <w:pPr>
        <w:numPr>
          <w:ilvl w:val="0"/>
          <w:numId w:val="1"/>
        </w:numPr>
        <w:shd w:val="clear" w:color="auto" w:fill="FFFFFF"/>
        <w:tabs>
          <w:tab w:val="left" w:pos="283"/>
        </w:tabs>
        <w:spacing w:before="235" w:line="274" w:lineRule="exact"/>
        <w:ind w:left="283" w:hanging="269"/>
        <w:rPr>
          <w:bCs/>
          <w:color w:val="000000"/>
          <w:spacing w:val="-23"/>
          <w:sz w:val="24"/>
          <w:szCs w:val="24"/>
        </w:rPr>
      </w:pPr>
      <w:r w:rsidRPr="002A7E10">
        <w:rPr>
          <w:color w:val="000000"/>
          <w:sz w:val="24"/>
          <w:szCs w:val="24"/>
        </w:rPr>
        <w:t>Ustala się ogólne zasady wystawiania poleceń wyjazdu służbowego i rozliczania podróży</w:t>
      </w:r>
      <w:r w:rsidRPr="002A7E10">
        <w:rPr>
          <w:color w:val="000000"/>
          <w:sz w:val="24"/>
          <w:szCs w:val="24"/>
        </w:rPr>
        <w:br/>
      </w:r>
      <w:r w:rsidRPr="002A7E10">
        <w:rPr>
          <w:color w:val="000000"/>
          <w:spacing w:val="3"/>
          <w:sz w:val="24"/>
          <w:szCs w:val="24"/>
        </w:rPr>
        <w:t xml:space="preserve">służbowych w </w:t>
      </w:r>
      <w:r w:rsidR="002A4CB9" w:rsidRPr="002A7E10">
        <w:rPr>
          <w:bCs/>
          <w:color w:val="000000"/>
          <w:spacing w:val="-2"/>
          <w:sz w:val="24"/>
          <w:szCs w:val="24"/>
        </w:rPr>
        <w:t>Centrum Obsługi Placówek Oświatowych  w Chełmnie</w:t>
      </w:r>
      <w:r w:rsidRPr="002A7E10">
        <w:rPr>
          <w:color w:val="000000"/>
          <w:spacing w:val="3"/>
          <w:sz w:val="24"/>
          <w:szCs w:val="24"/>
        </w:rPr>
        <w:t>, w brzmieniu okr</w:t>
      </w:r>
      <w:r w:rsidR="002A4CB9" w:rsidRPr="002A7E10">
        <w:rPr>
          <w:color w:val="000000"/>
          <w:spacing w:val="3"/>
          <w:sz w:val="24"/>
          <w:szCs w:val="24"/>
        </w:rPr>
        <w:t xml:space="preserve">eślonym </w:t>
      </w:r>
      <w:r w:rsidRPr="002A7E10">
        <w:rPr>
          <w:color w:val="000000"/>
          <w:spacing w:val="-2"/>
          <w:sz w:val="24"/>
          <w:szCs w:val="24"/>
        </w:rPr>
        <w:t>w załączniku Nr 1 do zarządzenia.</w:t>
      </w:r>
    </w:p>
    <w:p w:rsidR="002A4CB9" w:rsidRPr="002A7E10" w:rsidRDefault="00BE1117" w:rsidP="002A4CB9">
      <w:pPr>
        <w:numPr>
          <w:ilvl w:val="0"/>
          <w:numId w:val="1"/>
        </w:numPr>
        <w:shd w:val="clear" w:color="auto" w:fill="FFFFFF"/>
        <w:tabs>
          <w:tab w:val="left" w:pos="283"/>
        </w:tabs>
        <w:spacing w:before="235" w:line="274" w:lineRule="exact"/>
        <w:ind w:left="283" w:hanging="269"/>
        <w:rPr>
          <w:bCs/>
          <w:color w:val="000000"/>
          <w:spacing w:val="-23"/>
          <w:sz w:val="24"/>
          <w:szCs w:val="24"/>
        </w:rPr>
      </w:pPr>
      <w:r w:rsidRPr="002A7E10">
        <w:rPr>
          <w:color w:val="000000"/>
          <w:spacing w:val="6"/>
          <w:sz w:val="24"/>
          <w:szCs w:val="24"/>
        </w:rPr>
        <w:t xml:space="preserve">Zarządzenie ma zastosowanie do pracowników </w:t>
      </w:r>
      <w:r w:rsidR="002A4CB9" w:rsidRPr="002A7E10">
        <w:rPr>
          <w:bCs/>
          <w:color w:val="000000"/>
          <w:spacing w:val="-2"/>
          <w:sz w:val="24"/>
          <w:szCs w:val="24"/>
        </w:rPr>
        <w:t>Centrum Obsługi Placówek Oświatowych  w Chełmnie</w:t>
      </w:r>
      <w:r w:rsidR="00DD6917" w:rsidRPr="002A7E10">
        <w:rPr>
          <w:bCs/>
          <w:color w:val="000000"/>
          <w:spacing w:val="-2"/>
          <w:sz w:val="24"/>
          <w:szCs w:val="24"/>
        </w:rPr>
        <w:t>.</w:t>
      </w:r>
    </w:p>
    <w:p w:rsidR="00C72A43" w:rsidRDefault="002A4CB9" w:rsidP="002A4CB9">
      <w:pPr>
        <w:shd w:val="clear" w:color="auto" w:fill="FFFFFF"/>
        <w:tabs>
          <w:tab w:val="left" w:pos="283"/>
        </w:tabs>
        <w:spacing w:before="235" w:line="274" w:lineRule="exact"/>
        <w:ind w:left="283"/>
        <w:rPr>
          <w:b/>
          <w:bCs/>
          <w:color w:val="000000"/>
          <w:spacing w:val="-10"/>
          <w:w w:val="120"/>
          <w:sz w:val="24"/>
          <w:szCs w:val="24"/>
        </w:rPr>
      </w:pPr>
      <w:r w:rsidRPr="002A4CB9">
        <w:rPr>
          <w:color w:val="000000"/>
          <w:spacing w:val="6"/>
          <w:sz w:val="24"/>
          <w:szCs w:val="24"/>
        </w:rPr>
        <w:tab/>
      </w:r>
      <w:r w:rsidRPr="002A4CB9">
        <w:rPr>
          <w:color w:val="000000"/>
          <w:spacing w:val="6"/>
          <w:sz w:val="24"/>
          <w:szCs w:val="24"/>
        </w:rPr>
        <w:tab/>
      </w:r>
      <w:r w:rsidRPr="002A4CB9">
        <w:rPr>
          <w:color w:val="000000"/>
          <w:spacing w:val="6"/>
          <w:sz w:val="24"/>
          <w:szCs w:val="24"/>
        </w:rPr>
        <w:tab/>
      </w:r>
      <w:r w:rsidRPr="002A4CB9">
        <w:rPr>
          <w:color w:val="000000"/>
          <w:spacing w:val="6"/>
          <w:sz w:val="24"/>
          <w:szCs w:val="24"/>
        </w:rPr>
        <w:tab/>
      </w:r>
      <w:r w:rsidRPr="002A4CB9">
        <w:rPr>
          <w:color w:val="000000"/>
          <w:spacing w:val="6"/>
          <w:sz w:val="24"/>
          <w:szCs w:val="24"/>
        </w:rPr>
        <w:tab/>
      </w:r>
      <w:r w:rsidRPr="002A4CB9">
        <w:rPr>
          <w:color w:val="000000"/>
          <w:spacing w:val="6"/>
          <w:sz w:val="24"/>
          <w:szCs w:val="24"/>
        </w:rPr>
        <w:tab/>
      </w:r>
      <w:r w:rsidR="00BE1117" w:rsidRPr="002A4CB9">
        <w:rPr>
          <w:b/>
          <w:bCs/>
          <w:color w:val="000000"/>
          <w:spacing w:val="-10"/>
          <w:w w:val="120"/>
          <w:sz w:val="24"/>
          <w:szCs w:val="24"/>
        </w:rPr>
        <w:t>§</w:t>
      </w:r>
      <w:r w:rsidR="00DD6917">
        <w:rPr>
          <w:b/>
          <w:bCs/>
          <w:color w:val="000000"/>
          <w:spacing w:val="-10"/>
          <w:w w:val="120"/>
          <w:sz w:val="24"/>
          <w:szCs w:val="24"/>
        </w:rPr>
        <w:t xml:space="preserve"> </w:t>
      </w:r>
      <w:r w:rsidR="00BE1117" w:rsidRPr="002A4CB9">
        <w:rPr>
          <w:b/>
          <w:bCs/>
          <w:color w:val="000000"/>
          <w:spacing w:val="-10"/>
          <w:w w:val="120"/>
          <w:sz w:val="24"/>
          <w:szCs w:val="24"/>
        </w:rPr>
        <w:t>2</w:t>
      </w:r>
    </w:p>
    <w:p w:rsidR="00DD6917" w:rsidRPr="00DD6917" w:rsidRDefault="00DD6917" w:rsidP="00E87FCF">
      <w:pPr>
        <w:numPr>
          <w:ilvl w:val="0"/>
          <w:numId w:val="2"/>
        </w:numPr>
        <w:shd w:val="clear" w:color="auto" w:fill="FFFFFF"/>
        <w:tabs>
          <w:tab w:val="left" w:pos="278"/>
        </w:tabs>
        <w:ind w:left="278" w:hanging="274"/>
        <w:jc w:val="both"/>
        <w:rPr>
          <w:iCs/>
          <w:color w:val="000000"/>
          <w:spacing w:val="-25"/>
          <w:sz w:val="24"/>
          <w:szCs w:val="24"/>
        </w:rPr>
      </w:pPr>
      <w:bookmarkStart w:id="0" w:name="_GoBack"/>
      <w:bookmarkEnd w:id="0"/>
      <w:r>
        <w:rPr>
          <w:color w:val="000000"/>
          <w:spacing w:val="11"/>
          <w:sz w:val="24"/>
          <w:szCs w:val="24"/>
        </w:rPr>
        <w:t>Z</w:t>
      </w:r>
      <w:r w:rsidR="00BE1117" w:rsidRPr="00DD6917">
        <w:rPr>
          <w:color w:val="000000"/>
          <w:spacing w:val="11"/>
          <w:sz w:val="24"/>
          <w:szCs w:val="24"/>
        </w:rPr>
        <w:t xml:space="preserve">a zgodą </w:t>
      </w:r>
      <w:r>
        <w:rPr>
          <w:color w:val="000000"/>
          <w:spacing w:val="11"/>
          <w:sz w:val="24"/>
          <w:szCs w:val="24"/>
        </w:rPr>
        <w:t xml:space="preserve">Dyrektora lub osoby przez niego </w:t>
      </w:r>
      <w:r w:rsidR="00BE1117" w:rsidRPr="00DD6917">
        <w:rPr>
          <w:color w:val="000000"/>
          <w:sz w:val="24"/>
          <w:szCs w:val="24"/>
        </w:rPr>
        <w:t>upoważnionej,   do   odbycia   krajowej   podróży   służbow</w:t>
      </w:r>
      <w:r>
        <w:rPr>
          <w:color w:val="000000"/>
          <w:sz w:val="24"/>
          <w:szCs w:val="24"/>
        </w:rPr>
        <w:t xml:space="preserve">ej   dopuszcza   się   używania </w:t>
      </w:r>
      <w:r w:rsidR="00BE1117" w:rsidRPr="00DD6917">
        <w:rPr>
          <w:color w:val="000000"/>
          <w:spacing w:val="1"/>
          <w:sz w:val="24"/>
          <w:szCs w:val="24"/>
        </w:rPr>
        <w:t xml:space="preserve">samochodu osobowego niebędącego własnością pracodawcy. </w:t>
      </w:r>
    </w:p>
    <w:p w:rsidR="00DD6917" w:rsidRPr="00DD6917" w:rsidRDefault="00DD6917" w:rsidP="00E87FCF">
      <w:pPr>
        <w:shd w:val="clear" w:color="auto" w:fill="FFFFFF"/>
        <w:tabs>
          <w:tab w:val="left" w:pos="278"/>
        </w:tabs>
        <w:ind w:left="278"/>
        <w:jc w:val="both"/>
        <w:rPr>
          <w:iCs/>
          <w:color w:val="000000"/>
          <w:spacing w:val="-25"/>
          <w:sz w:val="24"/>
          <w:szCs w:val="24"/>
        </w:rPr>
      </w:pPr>
    </w:p>
    <w:p w:rsidR="00DD6917" w:rsidRDefault="00DD6917" w:rsidP="00E87FCF">
      <w:pPr>
        <w:numPr>
          <w:ilvl w:val="0"/>
          <w:numId w:val="2"/>
        </w:numPr>
        <w:shd w:val="clear" w:color="auto" w:fill="FFFFFF"/>
        <w:tabs>
          <w:tab w:val="left" w:pos="278"/>
        </w:tabs>
        <w:ind w:left="278" w:hanging="274"/>
        <w:jc w:val="both"/>
        <w:rPr>
          <w:iCs/>
          <w:color w:val="000000"/>
          <w:spacing w:val="-25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Zasady używania </w:t>
      </w:r>
      <w:r w:rsidRPr="00DD6917">
        <w:rPr>
          <w:color w:val="000000"/>
          <w:spacing w:val="1"/>
          <w:sz w:val="24"/>
          <w:szCs w:val="24"/>
        </w:rPr>
        <w:t>samochodu osobowego niebędącego własnością pracodawcy</w:t>
      </w:r>
      <w:r w:rsidRPr="00DD691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</w:t>
      </w:r>
      <w:r w:rsidRPr="00DD6917">
        <w:rPr>
          <w:color w:val="000000"/>
          <w:sz w:val="24"/>
          <w:szCs w:val="24"/>
        </w:rPr>
        <w:t>do   odbycia   krajowej   podróży   służbow</w:t>
      </w:r>
      <w:r>
        <w:rPr>
          <w:color w:val="000000"/>
          <w:sz w:val="24"/>
          <w:szCs w:val="24"/>
        </w:rPr>
        <w:t>ej określa umowa</w:t>
      </w:r>
      <w:r w:rsidR="00374D32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 stanowiąca </w:t>
      </w:r>
      <w:r w:rsidR="00BE1117" w:rsidRPr="00DD6917">
        <w:rPr>
          <w:color w:val="000000"/>
          <w:spacing w:val="-2"/>
          <w:sz w:val="24"/>
          <w:szCs w:val="24"/>
        </w:rPr>
        <w:t xml:space="preserve">załącznik Nr 2 </w:t>
      </w:r>
      <w:r>
        <w:rPr>
          <w:color w:val="000000"/>
          <w:spacing w:val="-2"/>
          <w:sz w:val="24"/>
          <w:szCs w:val="24"/>
        </w:rPr>
        <w:t xml:space="preserve">          </w:t>
      </w:r>
      <w:r w:rsidR="001F3CF7">
        <w:rPr>
          <w:color w:val="000000"/>
          <w:spacing w:val="-2"/>
          <w:sz w:val="24"/>
          <w:szCs w:val="24"/>
        </w:rPr>
        <w:t>do Z</w:t>
      </w:r>
      <w:r w:rsidR="00BE1117" w:rsidRPr="00DD6917">
        <w:rPr>
          <w:color w:val="000000"/>
          <w:spacing w:val="-2"/>
          <w:sz w:val="24"/>
          <w:szCs w:val="24"/>
        </w:rPr>
        <w:t>arządzenia.</w:t>
      </w:r>
    </w:p>
    <w:p w:rsidR="00DD6917" w:rsidRPr="00DD6917" w:rsidRDefault="00DD6917" w:rsidP="00E87FCF">
      <w:pPr>
        <w:shd w:val="clear" w:color="auto" w:fill="FFFFFF"/>
        <w:tabs>
          <w:tab w:val="left" w:pos="278"/>
        </w:tabs>
        <w:ind w:left="278"/>
        <w:jc w:val="both"/>
        <w:rPr>
          <w:iCs/>
          <w:color w:val="000000"/>
          <w:spacing w:val="-25"/>
          <w:sz w:val="24"/>
          <w:szCs w:val="24"/>
        </w:rPr>
      </w:pPr>
    </w:p>
    <w:p w:rsidR="00C72A43" w:rsidRPr="00DD6917" w:rsidRDefault="00BE1117" w:rsidP="00E87FCF">
      <w:pPr>
        <w:numPr>
          <w:ilvl w:val="0"/>
          <w:numId w:val="2"/>
        </w:numPr>
        <w:shd w:val="clear" w:color="auto" w:fill="FFFFFF"/>
        <w:tabs>
          <w:tab w:val="left" w:pos="278"/>
        </w:tabs>
        <w:ind w:left="278" w:hanging="274"/>
        <w:jc w:val="both"/>
        <w:rPr>
          <w:color w:val="000000"/>
          <w:spacing w:val="-11"/>
          <w:sz w:val="24"/>
          <w:szCs w:val="24"/>
        </w:rPr>
      </w:pPr>
      <w:r w:rsidRPr="00DD6917">
        <w:rPr>
          <w:color w:val="000000"/>
          <w:spacing w:val="7"/>
          <w:sz w:val="24"/>
          <w:szCs w:val="24"/>
        </w:rPr>
        <w:t>Z tytułu używania samochodu osobowego niebędącego własnością pracodawcy jako</w:t>
      </w:r>
      <w:r w:rsidRPr="00DD6917">
        <w:rPr>
          <w:color w:val="000000"/>
          <w:spacing w:val="7"/>
          <w:sz w:val="24"/>
          <w:szCs w:val="24"/>
        </w:rPr>
        <w:br/>
      </w:r>
      <w:r w:rsidRPr="00DD6917">
        <w:rPr>
          <w:color w:val="000000"/>
          <w:spacing w:val="-2"/>
          <w:sz w:val="24"/>
          <w:szCs w:val="24"/>
        </w:rPr>
        <w:t>środka transportu do odbycia podróży służbowej pracownikowi przysługuje zwrot kosztów</w:t>
      </w:r>
      <w:r w:rsidRPr="00DD6917">
        <w:rPr>
          <w:color w:val="000000"/>
          <w:spacing w:val="-2"/>
          <w:sz w:val="24"/>
          <w:szCs w:val="24"/>
        </w:rPr>
        <w:br/>
      </w:r>
      <w:r w:rsidRPr="00DD6917">
        <w:rPr>
          <w:color w:val="000000"/>
          <w:spacing w:val="4"/>
          <w:sz w:val="24"/>
          <w:szCs w:val="24"/>
        </w:rPr>
        <w:t>przejazdu w wysokości wynikającej z przemnożenia liczby przejechanych kilometrów</w:t>
      </w:r>
      <w:r w:rsidRPr="00DD6917">
        <w:rPr>
          <w:color w:val="000000"/>
          <w:spacing w:val="4"/>
          <w:sz w:val="24"/>
          <w:szCs w:val="24"/>
        </w:rPr>
        <w:br/>
      </w:r>
      <w:r w:rsidR="002A7E10">
        <w:rPr>
          <w:color w:val="000000"/>
          <w:spacing w:val="-1"/>
          <w:sz w:val="24"/>
          <w:szCs w:val="24"/>
        </w:rPr>
        <w:t>i</w:t>
      </w:r>
      <w:r w:rsidRPr="00DD6917">
        <w:rPr>
          <w:color w:val="000000"/>
          <w:spacing w:val="-1"/>
          <w:sz w:val="24"/>
          <w:szCs w:val="24"/>
        </w:rPr>
        <w:t xml:space="preserve"> stawk</w:t>
      </w:r>
      <w:r w:rsidR="002A7E10">
        <w:rPr>
          <w:color w:val="000000"/>
          <w:spacing w:val="-1"/>
          <w:sz w:val="24"/>
          <w:szCs w:val="24"/>
        </w:rPr>
        <w:t>i</w:t>
      </w:r>
      <w:r w:rsidRPr="00DD6917">
        <w:rPr>
          <w:color w:val="000000"/>
          <w:spacing w:val="-1"/>
          <w:sz w:val="24"/>
          <w:szCs w:val="24"/>
        </w:rPr>
        <w:t xml:space="preserve"> za 1 km, która wynosi dla samochodu osobowego:</w:t>
      </w:r>
    </w:p>
    <w:p w:rsidR="00C72A43" w:rsidRPr="00DD6917" w:rsidRDefault="00C72A43" w:rsidP="00E87FCF">
      <w:pPr>
        <w:jc w:val="both"/>
        <w:rPr>
          <w:sz w:val="24"/>
          <w:szCs w:val="24"/>
        </w:rPr>
      </w:pPr>
    </w:p>
    <w:p w:rsidR="00C72A43" w:rsidRPr="00E87FCF" w:rsidRDefault="00BE1117" w:rsidP="00E87FCF">
      <w:pPr>
        <w:numPr>
          <w:ilvl w:val="0"/>
          <w:numId w:val="3"/>
        </w:numPr>
        <w:shd w:val="clear" w:color="auto" w:fill="FFFFFF"/>
        <w:tabs>
          <w:tab w:val="left" w:pos="547"/>
        </w:tabs>
        <w:ind w:left="288"/>
        <w:jc w:val="both"/>
        <w:rPr>
          <w:color w:val="000000"/>
          <w:spacing w:val="-21"/>
          <w:sz w:val="24"/>
          <w:szCs w:val="24"/>
        </w:rPr>
      </w:pPr>
      <w:r w:rsidRPr="00E87FCF">
        <w:rPr>
          <w:color w:val="000000"/>
          <w:spacing w:val="-1"/>
          <w:sz w:val="24"/>
          <w:szCs w:val="24"/>
        </w:rPr>
        <w:t>o pojemności skokowej silnika do 900 cm</w:t>
      </w:r>
      <w:r w:rsidRPr="00E87FCF">
        <w:rPr>
          <w:color w:val="000000"/>
          <w:spacing w:val="-1"/>
          <w:sz w:val="24"/>
          <w:szCs w:val="24"/>
          <w:vertAlign w:val="superscript"/>
        </w:rPr>
        <w:t>3</w:t>
      </w:r>
      <w:r w:rsidRPr="00E87FCF">
        <w:rPr>
          <w:color w:val="000000"/>
          <w:spacing w:val="-1"/>
          <w:sz w:val="24"/>
          <w:szCs w:val="24"/>
        </w:rPr>
        <w:t xml:space="preserve"> - 0,</w:t>
      </w:r>
      <w:r w:rsidR="00A43647" w:rsidRPr="00E87FCF">
        <w:rPr>
          <w:color w:val="000000"/>
          <w:spacing w:val="-1"/>
          <w:sz w:val="24"/>
          <w:szCs w:val="24"/>
        </w:rPr>
        <w:t>2</w:t>
      </w:r>
      <w:r w:rsidR="001F3CF7" w:rsidRPr="00E87FCF">
        <w:rPr>
          <w:color w:val="000000"/>
          <w:spacing w:val="-1"/>
          <w:sz w:val="24"/>
          <w:szCs w:val="24"/>
        </w:rPr>
        <w:t>607</w:t>
      </w:r>
      <w:r w:rsidRPr="00E87FCF">
        <w:rPr>
          <w:color w:val="000000"/>
          <w:spacing w:val="-1"/>
          <w:sz w:val="24"/>
          <w:szCs w:val="24"/>
        </w:rPr>
        <w:t xml:space="preserve"> zł,</w:t>
      </w:r>
    </w:p>
    <w:p w:rsidR="00C72A43" w:rsidRPr="00E87FCF" w:rsidRDefault="00BE1117" w:rsidP="00E87FCF">
      <w:pPr>
        <w:numPr>
          <w:ilvl w:val="0"/>
          <w:numId w:val="3"/>
        </w:numPr>
        <w:shd w:val="clear" w:color="auto" w:fill="FFFFFF"/>
        <w:tabs>
          <w:tab w:val="left" w:pos="547"/>
        </w:tabs>
        <w:ind w:left="288"/>
        <w:jc w:val="both"/>
        <w:rPr>
          <w:color w:val="000000"/>
          <w:spacing w:val="-10"/>
          <w:sz w:val="24"/>
          <w:szCs w:val="24"/>
        </w:rPr>
      </w:pPr>
      <w:r w:rsidRPr="00E87FCF">
        <w:rPr>
          <w:color w:val="000000"/>
          <w:spacing w:val="-1"/>
          <w:sz w:val="24"/>
          <w:szCs w:val="24"/>
        </w:rPr>
        <w:t>o pojemności skokowej silnika powyżej 900 cm</w:t>
      </w:r>
      <w:r w:rsidRPr="00E87FCF">
        <w:rPr>
          <w:color w:val="000000"/>
          <w:spacing w:val="-1"/>
          <w:sz w:val="24"/>
          <w:szCs w:val="24"/>
          <w:vertAlign w:val="superscript"/>
        </w:rPr>
        <w:t>3</w:t>
      </w:r>
      <w:r w:rsidRPr="00E87FCF">
        <w:rPr>
          <w:color w:val="000000"/>
          <w:spacing w:val="-1"/>
          <w:sz w:val="24"/>
          <w:szCs w:val="24"/>
        </w:rPr>
        <w:t xml:space="preserve"> - 0,</w:t>
      </w:r>
      <w:r w:rsidR="001F3CF7" w:rsidRPr="00E87FCF">
        <w:rPr>
          <w:color w:val="000000"/>
          <w:spacing w:val="-1"/>
          <w:sz w:val="24"/>
          <w:szCs w:val="24"/>
        </w:rPr>
        <w:t>4179</w:t>
      </w:r>
      <w:r w:rsidRPr="00E87FCF">
        <w:rPr>
          <w:color w:val="000000"/>
          <w:spacing w:val="-1"/>
          <w:sz w:val="24"/>
          <w:szCs w:val="24"/>
        </w:rPr>
        <w:t xml:space="preserve"> zł.</w:t>
      </w:r>
    </w:p>
    <w:p w:rsidR="00C72A43" w:rsidRPr="002A4CB9" w:rsidRDefault="00C72A43" w:rsidP="00E87FCF">
      <w:pPr>
        <w:jc w:val="both"/>
        <w:rPr>
          <w:sz w:val="24"/>
          <w:szCs w:val="24"/>
        </w:rPr>
      </w:pPr>
    </w:p>
    <w:p w:rsidR="00C72A43" w:rsidRPr="00DD6917" w:rsidRDefault="00BE1117" w:rsidP="00E87FCF">
      <w:pPr>
        <w:numPr>
          <w:ilvl w:val="0"/>
          <w:numId w:val="4"/>
        </w:numPr>
        <w:shd w:val="clear" w:color="auto" w:fill="FFFFFF"/>
        <w:tabs>
          <w:tab w:val="left" w:pos="278"/>
        </w:tabs>
        <w:ind w:left="278" w:hanging="274"/>
        <w:jc w:val="both"/>
        <w:rPr>
          <w:color w:val="000000"/>
          <w:spacing w:val="-11"/>
          <w:sz w:val="24"/>
          <w:szCs w:val="24"/>
        </w:rPr>
      </w:pPr>
      <w:r w:rsidRPr="002A4CB9">
        <w:rPr>
          <w:color w:val="000000"/>
          <w:spacing w:val="8"/>
          <w:sz w:val="24"/>
          <w:szCs w:val="24"/>
        </w:rPr>
        <w:t>W przypadkach uzasadnionych zwrotowi podlegają również inne wydatki związane</w:t>
      </w:r>
      <w:r w:rsidRPr="002A4CB9">
        <w:rPr>
          <w:color w:val="000000"/>
          <w:spacing w:val="8"/>
          <w:sz w:val="24"/>
          <w:szCs w:val="24"/>
        </w:rPr>
        <w:br/>
      </w:r>
      <w:r w:rsidRPr="002A4CB9">
        <w:rPr>
          <w:color w:val="000000"/>
          <w:spacing w:val="1"/>
          <w:sz w:val="24"/>
          <w:szCs w:val="24"/>
        </w:rPr>
        <w:t>z używaniem samochodu niebędącego własnością pracodawcy jako środka transportu do</w:t>
      </w:r>
      <w:r w:rsidRPr="002A4CB9">
        <w:rPr>
          <w:color w:val="000000"/>
          <w:spacing w:val="1"/>
          <w:sz w:val="24"/>
          <w:szCs w:val="24"/>
        </w:rPr>
        <w:br/>
      </w:r>
      <w:r w:rsidRPr="002A4CB9">
        <w:rPr>
          <w:color w:val="000000"/>
          <w:spacing w:val="3"/>
          <w:sz w:val="24"/>
          <w:szCs w:val="24"/>
        </w:rPr>
        <w:t>odbycia podróży służbowej, a w szczególności: opłaty za przejazd autostradą, opłaty za</w:t>
      </w:r>
      <w:r w:rsidRPr="002A4CB9">
        <w:rPr>
          <w:color w:val="000000"/>
          <w:spacing w:val="3"/>
          <w:sz w:val="24"/>
          <w:szCs w:val="24"/>
        </w:rPr>
        <w:br/>
      </w:r>
      <w:r w:rsidRPr="002A4CB9">
        <w:rPr>
          <w:color w:val="000000"/>
          <w:spacing w:val="2"/>
          <w:sz w:val="24"/>
          <w:szCs w:val="24"/>
        </w:rPr>
        <w:t>korzystanie z parkingu. Do rozliczenia wydatków pracownik zobowiązany jest załączyć</w:t>
      </w:r>
      <w:r w:rsidRPr="002A4CB9">
        <w:rPr>
          <w:color w:val="000000"/>
          <w:spacing w:val="2"/>
          <w:sz w:val="24"/>
          <w:szCs w:val="24"/>
        </w:rPr>
        <w:br/>
      </w:r>
      <w:r w:rsidRPr="002A4CB9">
        <w:rPr>
          <w:color w:val="000000"/>
          <w:spacing w:val="-1"/>
          <w:sz w:val="24"/>
          <w:szCs w:val="24"/>
        </w:rPr>
        <w:t>dokumenty (rachunki) potwierdzające poszczególne wydatki.</w:t>
      </w:r>
    </w:p>
    <w:p w:rsidR="00DD6917" w:rsidRPr="002A4CB9" w:rsidRDefault="00DD6917" w:rsidP="00E87FCF">
      <w:pPr>
        <w:shd w:val="clear" w:color="auto" w:fill="FFFFFF"/>
        <w:tabs>
          <w:tab w:val="left" w:pos="278"/>
        </w:tabs>
        <w:ind w:left="278"/>
        <w:jc w:val="both"/>
        <w:rPr>
          <w:color w:val="000000"/>
          <w:spacing w:val="-11"/>
          <w:sz w:val="24"/>
          <w:szCs w:val="24"/>
        </w:rPr>
      </w:pPr>
    </w:p>
    <w:p w:rsidR="00C72A43" w:rsidRPr="002A4CB9" w:rsidRDefault="00BE1117" w:rsidP="00E87FCF">
      <w:pPr>
        <w:numPr>
          <w:ilvl w:val="0"/>
          <w:numId w:val="4"/>
        </w:numPr>
        <w:shd w:val="clear" w:color="auto" w:fill="FFFFFF"/>
        <w:tabs>
          <w:tab w:val="left" w:pos="278"/>
        </w:tabs>
        <w:ind w:left="278" w:hanging="274"/>
        <w:jc w:val="both"/>
        <w:rPr>
          <w:color w:val="000000"/>
          <w:spacing w:val="-12"/>
          <w:sz w:val="24"/>
          <w:szCs w:val="24"/>
        </w:rPr>
      </w:pPr>
      <w:r w:rsidRPr="002A4CB9">
        <w:rPr>
          <w:color w:val="000000"/>
          <w:spacing w:val="6"/>
          <w:sz w:val="24"/>
          <w:szCs w:val="24"/>
        </w:rPr>
        <w:t>W przypadku używania samochodu niebędącego własnością pracodawcy jako środka</w:t>
      </w:r>
      <w:r w:rsidRPr="002A4CB9">
        <w:rPr>
          <w:color w:val="000000"/>
          <w:spacing w:val="6"/>
          <w:sz w:val="24"/>
          <w:szCs w:val="24"/>
        </w:rPr>
        <w:br/>
      </w:r>
      <w:r w:rsidRPr="002A4CB9">
        <w:rPr>
          <w:color w:val="000000"/>
          <w:spacing w:val="7"/>
          <w:sz w:val="24"/>
          <w:szCs w:val="24"/>
        </w:rPr>
        <w:t>transportu do odbycia podróży służbowej pracodawca nie odpowiada za ewentualne</w:t>
      </w:r>
      <w:r w:rsidRPr="002A4CB9">
        <w:rPr>
          <w:color w:val="000000"/>
          <w:spacing w:val="7"/>
          <w:sz w:val="24"/>
          <w:szCs w:val="24"/>
        </w:rPr>
        <w:br/>
      </w:r>
      <w:r w:rsidRPr="002A4CB9">
        <w:rPr>
          <w:color w:val="000000"/>
          <w:spacing w:val="1"/>
          <w:sz w:val="24"/>
          <w:szCs w:val="24"/>
        </w:rPr>
        <w:t>szkody powstałe wskutek utraty tego samochodu, jego części składowych i wyposażenia,</w:t>
      </w:r>
      <w:r w:rsidRPr="002A4CB9">
        <w:rPr>
          <w:color w:val="000000"/>
          <w:spacing w:val="1"/>
          <w:sz w:val="24"/>
          <w:szCs w:val="24"/>
        </w:rPr>
        <w:br/>
      </w:r>
      <w:r w:rsidRPr="002A4CB9">
        <w:rPr>
          <w:color w:val="000000"/>
          <w:spacing w:val="-2"/>
          <w:sz w:val="24"/>
          <w:szCs w:val="24"/>
        </w:rPr>
        <w:t>a także wypadku lub innego zdarzenia.</w:t>
      </w:r>
    </w:p>
    <w:p w:rsidR="002A4CB9" w:rsidRDefault="002A4CB9" w:rsidP="00DD6917">
      <w:pPr>
        <w:shd w:val="clear" w:color="auto" w:fill="FFFFFF"/>
        <w:ind w:left="29"/>
        <w:jc w:val="center"/>
        <w:rPr>
          <w:rFonts w:ascii="Arial" w:hAnsi="Arial"/>
          <w:color w:val="000000"/>
          <w:spacing w:val="-11"/>
          <w:w w:val="111"/>
          <w:sz w:val="24"/>
          <w:szCs w:val="24"/>
        </w:rPr>
      </w:pPr>
    </w:p>
    <w:p w:rsidR="00DD6917" w:rsidRPr="00E87FCF" w:rsidRDefault="00DD6917">
      <w:pPr>
        <w:shd w:val="clear" w:color="auto" w:fill="FFFFFF"/>
        <w:spacing w:before="226" w:line="274" w:lineRule="exact"/>
        <w:jc w:val="both"/>
        <w:rPr>
          <w:b/>
          <w:bCs/>
          <w:color w:val="000000"/>
          <w:spacing w:val="-10"/>
          <w:w w:val="120"/>
          <w:sz w:val="24"/>
          <w:szCs w:val="24"/>
        </w:rPr>
      </w:pPr>
      <w:r w:rsidRPr="00E87FCF">
        <w:rPr>
          <w:b/>
          <w:bCs/>
          <w:color w:val="000000"/>
          <w:spacing w:val="-10"/>
          <w:w w:val="120"/>
          <w:sz w:val="24"/>
          <w:szCs w:val="24"/>
        </w:rPr>
        <w:lastRenderedPageBreak/>
        <w:tab/>
      </w:r>
      <w:r w:rsidRPr="00E87FCF">
        <w:rPr>
          <w:b/>
          <w:bCs/>
          <w:color w:val="000000"/>
          <w:spacing w:val="-10"/>
          <w:w w:val="120"/>
          <w:sz w:val="24"/>
          <w:szCs w:val="24"/>
        </w:rPr>
        <w:tab/>
      </w:r>
      <w:r w:rsidRPr="00E87FCF">
        <w:rPr>
          <w:b/>
          <w:bCs/>
          <w:color w:val="000000"/>
          <w:spacing w:val="-10"/>
          <w:w w:val="120"/>
          <w:sz w:val="24"/>
          <w:szCs w:val="24"/>
        </w:rPr>
        <w:tab/>
      </w:r>
      <w:r w:rsidRPr="00E87FCF">
        <w:rPr>
          <w:b/>
          <w:bCs/>
          <w:color w:val="000000"/>
          <w:spacing w:val="-10"/>
          <w:w w:val="120"/>
          <w:sz w:val="24"/>
          <w:szCs w:val="24"/>
        </w:rPr>
        <w:tab/>
      </w:r>
      <w:r w:rsidRPr="00E87FCF">
        <w:rPr>
          <w:b/>
          <w:bCs/>
          <w:color w:val="000000"/>
          <w:spacing w:val="-10"/>
          <w:w w:val="120"/>
          <w:sz w:val="24"/>
          <w:szCs w:val="24"/>
        </w:rPr>
        <w:tab/>
      </w:r>
      <w:r w:rsidRPr="00E87FCF">
        <w:rPr>
          <w:b/>
          <w:bCs/>
          <w:color w:val="000000"/>
          <w:spacing w:val="-10"/>
          <w:w w:val="120"/>
          <w:sz w:val="24"/>
          <w:szCs w:val="24"/>
        </w:rPr>
        <w:tab/>
        <w:t>§ 3</w:t>
      </w:r>
    </w:p>
    <w:p w:rsidR="00C72A43" w:rsidRPr="00E87FCF" w:rsidRDefault="00BE1117">
      <w:pPr>
        <w:shd w:val="clear" w:color="auto" w:fill="FFFFFF"/>
        <w:spacing w:before="226" w:line="274" w:lineRule="exact"/>
        <w:jc w:val="both"/>
        <w:rPr>
          <w:color w:val="000000"/>
        </w:rPr>
      </w:pPr>
      <w:r w:rsidRPr="00E87FCF">
        <w:rPr>
          <w:color w:val="000000"/>
          <w:sz w:val="24"/>
          <w:szCs w:val="24"/>
        </w:rPr>
        <w:t xml:space="preserve">W sprawach nieuregulowanych niniejszym zarządzeniem mają zastosowanie przepisy </w:t>
      </w:r>
      <w:r w:rsidRPr="00E87FCF">
        <w:rPr>
          <w:color w:val="000000"/>
          <w:spacing w:val="-1"/>
          <w:sz w:val="24"/>
          <w:szCs w:val="24"/>
        </w:rPr>
        <w:t xml:space="preserve">rozporządzenia Ministra Pracy i Polityki Społecznej z dnia 29 stycznia 2013 r. w sprawie należności przysługujących pracownikowi zatrudnionemu w państwowej lub samorządowej jednostce sfery budżetowej z tytułu podróży służbowej (Dz. U. z 2013 r. poz. 167) oraz </w:t>
      </w:r>
      <w:r w:rsidRPr="00E87FCF">
        <w:rPr>
          <w:color w:val="000000"/>
          <w:spacing w:val="5"/>
          <w:sz w:val="24"/>
          <w:szCs w:val="24"/>
        </w:rPr>
        <w:t xml:space="preserve">rozporządzenia Ministra Infrastruktury </w:t>
      </w:r>
      <w:r w:rsidRPr="00E87FCF">
        <w:rPr>
          <w:i/>
          <w:iCs/>
          <w:color w:val="000000"/>
          <w:spacing w:val="5"/>
          <w:sz w:val="24"/>
          <w:szCs w:val="24"/>
        </w:rPr>
        <w:t xml:space="preserve">z </w:t>
      </w:r>
      <w:r w:rsidRPr="00E87FCF">
        <w:rPr>
          <w:color w:val="000000"/>
          <w:spacing w:val="5"/>
          <w:sz w:val="24"/>
          <w:szCs w:val="24"/>
        </w:rPr>
        <w:t xml:space="preserve">dnia 25 marca 2002 r. w sprawie warunków </w:t>
      </w:r>
      <w:r w:rsidRPr="00E87FCF">
        <w:rPr>
          <w:color w:val="000000"/>
          <w:spacing w:val="2"/>
          <w:sz w:val="24"/>
          <w:szCs w:val="24"/>
        </w:rPr>
        <w:t xml:space="preserve">ustalania oraz sposobu dokonywania zwrotu kosztów używania do celów służbowych samochodów osobowych, motocykli i motorowerów niebędących własnością pracodawcy </w:t>
      </w:r>
      <w:r w:rsidRPr="00E87FCF">
        <w:rPr>
          <w:color w:val="000000"/>
          <w:spacing w:val="-1"/>
          <w:sz w:val="24"/>
          <w:szCs w:val="24"/>
        </w:rPr>
        <w:t xml:space="preserve">(Dz. U. z 2002 r. Nr 27 </w:t>
      </w:r>
      <w:proofErr w:type="spellStart"/>
      <w:r w:rsidRPr="00E87FCF">
        <w:rPr>
          <w:color w:val="000000"/>
          <w:spacing w:val="-1"/>
          <w:sz w:val="24"/>
          <w:szCs w:val="24"/>
        </w:rPr>
        <w:t>poz</w:t>
      </w:r>
      <w:proofErr w:type="spellEnd"/>
      <w:r w:rsidRPr="00E87FCF">
        <w:rPr>
          <w:color w:val="000000"/>
          <w:spacing w:val="-1"/>
          <w:sz w:val="24"/>
          <w:szCs w:val="24"/>
        </w:rPr>
        <w:t>, 271 z</w:t>
      </w:r>
      <w:r w:rsidR="00374D32" w:rsidRPr="00E87FCF">
        <w:rPr>
          <w:color w:val="000000"/>
          <w:spacing w:val="-1"/>
          <w:sz w:val="24"/>
          <w:szCs w:val="24"/>
        </w:rPr>
        <w:t>e zm.</w:t>
      </w:r>
      <w:r w:rsidRPr="00E87FCF">
        <w:rPr>
          <w:color w:val="000000"/>
          <w:spacing w:val="-1"/>
          <w:sz w:val="24"/>
          <w:szCs w:val="24"/>
        </w:rPr>
        <w:t>).</w:t>
      </w:r>
    </w:p>
    <w:p w:rsidR="00DD6917" w:rsidRDefault="00DD6917">
      <w:pPr>
        <w:shd w:val="clear" w:color="auto" w:fill="FFFFFF"/>
        <w:spacing w:before="254"/>
        <w:ind w:left="19"/>
        <w:rPr>
          <w:b/>
          <w:bCs/>
          <w:color w:val="000000"/>
          <w:spacing w:val="-10"/>
          <w:w w:val="120"/>
          <w:sz w:val="24"/>
          <w:szCs w:val="24"/>
        </w:rPr>
      </w:pPr>
      <w:r>
        <w:rPr>
          <w:b/>
          <w:bCs/>
          <w:color w:val="000000"/>
          <w:spacing w:val="-10"/>
          <w:w w:val="120"/>
          <w:sz w:val="24"/>
          <w:szCs w:val="24"/>
        </w:rPr>
        <w:tab/>
      </w:r>
      <w:r>
        <w:rPr>
          <w:b/>
          <w:bCs/>
          <w:color w:val="000000"/>
          <w:spacing w:val="-10"/>
          <w:w w:val="120"/>
          <w:sz w:val="24"/>
          <w:szCs w:val="24"/>
        </w:rPr>
        <w:tab/>
      </w:r>
      <w:r>
        <w:rPr>
          <w:b/>
          <w:bCs/>
          <w:color w:val="000000"/>
          <w:spacing w:val="-10"/>
          <w:w w:val="120"/>
          <w:sz w:val="24"/>
          <w:szCs w:val="24"/>
        </w:rPr>
        <w:tab/>
      </w:r>
      <w:r>
        <w:rPr>
          <w:b/>
          <w:bCs/>
          <w:color w:val="000000"/>
          <w:spacing w:val="-10"/>
          <w:w w:val="120"/>
          <w:sz w:val="24"/>
          <w:szCs w:val="24"/>
        </w:rPr>
        <w:tab/>
      </w:r>
      <w:r>
        <w:rPr>
          <w:b/>
          <w:bCs/>
          <w:color w:val="000000"/>
          <w:spacing w:val="-10"/>
          <w:w w:val="120"/>
          <w:sz w:val="24"/>
          <w:szCs w:val="24"/>
        </w:rPr>
        <w:tab/>
      </w:r>
      <w:r>
        <w:rPr>
          <w:b/>
          <w:bCs/>
          <w:color w:val="000000"/>
          <w:spacing w:val="-10"/>
          <w:w w:val="120"/>
          <w:sz w:val="24"/>
          <w:szCs w:val="24"/>
        </w:rPr>
        <w:tab/>
      </w:r>
      <w:r w:rsidRPr="002A4CB9">
        <w:rPr>
          <w:b/>
          <w:bCs/>
          <w:color w:val="000000"/>
          <w:spacing w:val="-10"/>
          <w:w w:val="120"/>
          <w:sz w:val="24"/>
          <w:szCs w:val="24"/>
        </w:rPr>
        <w:t>§</w:t>
      </w:r>
      <w:r>
        <w:rPr>
          <w:b/>
          <w:bCs/>
          <w:color w:val="000000"/>
          <w:spacing w:val="-10"/>
          <w:w w:val="120"/>
          <w:sz w:val="24"/>
          <w:szCs w:val="24"/>
        </w:rPr>
        <w:t xml:space="preserve"> 4</w:t>
      </w:r>
    </w:p>
    <w:p w:rsidR="00C72A43" w:rsidRDefault="00BE1117">
      <w:pPr>
        <w:shd w:val="clear" w:color="auto" w:fill="FFFFFF"/>
        <w:spacing w:before="254"/>
        <w:ind w:left="19"/>
      </w:pPr>
      <w:r>
        <w:rPr>
          <w:color w:val="000000"/>
          <w:spacing w:val="-3"/>
          <w:sz w:val="24"/>
          <w:szCs w:val="24"/>
        </w:rPr>
        <w:t>Zarządzenie wchodzi w życie z dniem podpisania.</w:t>
      </w:r>
    </w:p>
    <w:p w:rsidR="00C72A43" w:rsidRDefault="00C72A43">
      <w:pPr>
        <w:spacing w:before="14"/>
        <w:ind w:left="6019" w:right="1387"/>
        <w:rPr>
          <w:sz w:val="24"/>
          <w:szCs w:val="24"/>
        </w:rPr>
      </w:pPr>
    </w:p>
    <w:p w:rsidR="00FB3A9B" w:rsidRDefault="00FB3A9B">
      <w:pPr>
        <w:spacing w:before="14"/>
        <w:ind w:left="6019" w:right="1387"/>
        <w:rPr>
          <w:sz w:val="24"/>
          <w:szCs w:val="24"/>
        </w:rPr>
      </w:pPr>
    </w:p>
    <w:p w:rsidR="00FB3A9B" w:rsidRDefault="00FB3A9B">
      <w:pPr>
        <w:spacing w:before="14"/>
        <w:ind w:left="6019" w:right="1387"/>
        <w:rPr>
          <w:sz w:val="24"/>
          <w:szCs w:val="24"/>
        </w:rPr>
      </w:pPr>
    </w:p>
    <w:p w:rsidR="00FB3A9B" w:rsidRDefault="00FB3A9B">
      <w:pPr>
        <w:spacing w:before="14"/>
        <w:ind w:left="6019" w:right="1387"/>
        <w:rPr>
          <w:sz w:val="24"/>
          <w:szCs w:val="24"/>
        </w:rPr>
      </w:pPr>
    </w:p>
    <w:p w:rsidR="00FB3A9B" w:rsidRDefault="00FB3A9B">
      <w:pPr>
        <w:spacing w:before="14"/>
        <w:ind w:left="6019" w:right="1387"/>
        <w:rPr>
          <w:sz w:val="24"/>
          <w:szCs w:val="24"/>
        </w:rPr>
      </w:pPr>
    </w:p>
    <w:p w:rsidR="00FB3A9B" w:rsidRDefault="00FB3A9B">
      <w:pPr>
        <w:spacing w:before="14"/>
        <w:ind w:left="6019" w:right="1387"/>
        <w:rPr>
          <w:sz w:val="24"/>
          <w:szCs w:val="24"/>
        </w:rPr>
      </w:pPr>
    </w:p>
    <w:p w:rsidR="00FB3A9B" w:rsidRDefault="00FB3A9B" w:rsidP="00FB3A9B">
      <w:pPr>
        <w:shd w:val="clear" w:color="auto" w:fill="FFFFFF"/>
        <w:spacing w:line="360" w:lineRule="auto"/>
        <w:ind w:left="5040"/>
        <w:jc w:val="center"/>
        <w:rPr>
          <w:sz w:val="24"/>
          <w:szCs w:val="24"/>
        </w:rPr>
      </w:pPr>
      <w:r>
        <w:rPr>
          <w:sz w:val="24"/>
          <w:szCs w:val="24"/>
        </w:rPr>
        <w:t>Dyrektor</w:t>
      </w:r>
    </w:p>
    <w:p w:rsidR="00FB3A9B" w:rsidRDefault="00FB3A9B" w:rsidP="00FB3A9B">
      <w:pPr>
        <w:shd w:val="clear" w:color="auto" w:fill="FFFFFF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Centrum Obsługi Placówek Oświatowych</w:t>
      </w:r>
    </w:p>
    <w:p w:rsidR="008D59DA" w:rsidRDefault="00FB3A9B" w:rsidP="00E87FCF">
      <w:pPr>
        <w:shd w:val="clear" w:color="auto" w:fill="FFFFFF"/>
        <w:spacing w:line="360" w:lineRule="auto"/>
        <w:ind w:left="4320" w:firstLine="720"/>
        <w:jc w:val="center"/>
        <w:rPr>
          <w:color w:val="000000"/>
          <w:spacing w:val="-2"/>
          <w:sz w:val="18"/>
          <w:szCs w:val="18"/>
        </w:rPr>
      </w:pPr>
      <w:r>
        <w:rPr>
          <w:sz w:val="24"/>
          <w:szCs w:val="24"/>
        </w:rPr>
        <w:t>Magdalena Ludwikowska</w:t>
      </w:r>
    </w:p>
    <w:p w:rsidR="008D59DA" w:rsidRDefault="008D59DA" w:rsidP="002A4CB9">
      <w:pPr>
        <w:shd w:val="clear" w:color="auto" w:fill="FFFFFF"/>
        <w:spacing w:before="211"/>
        <w:ind w:left="720"/>
        <w:rPr>
          <w:color w:val="000000"/>
          <w:spacing w:val="-2"/>
          <w:sz w:val="18"/>
          <w:szCs w:val="18"/>
        </w:rPr>
      </w:pPr>
    </w:p>
    <w:sectPr w:rsidR="008D59DA" w:rsidSect="00E87FCF"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1B14"/>
    <w:multiLevelType w:val="hybridMultilevel"/>
    <w:tmpl w:val="E7FC6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7047A"/>
    <w:multiLevelType w:val="singleLevel"/>
    <w:tmpl w:val="EB4E8D54"/>
    <w:lvl w:ilvl="0">
      <w:start w:val="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3A9D5A31"/>
    <w:multiLevelType w:val="singleLevel"/>
    <w:tmpl w:val="8D2434E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427139E2"/>
    <w:multiLevelType w:val="singleLevel"/>
    <w:tmpl w:val="8D2434E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4D40685B"/>
    <w:multiLevelType w:val="singleLevel"/>
    <w:tmpl w:val="8BE2EE0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4DAC1254"/>
    <w:multiLevelType w:val="singleLevel"/>
    <w:tmpl w:val="A9B29AF2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51D06AD6"/>
    <w:multiLevelType w:val="singleLevel"/>
    <w:tmpl w:val="A03817E4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">
    <w:nsid w:val="57B7496B"/>
    <w:multiLevelType w:val="singleLevel"/>
    <w:tmpl w:val="8BE2EE0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658D1632"/>
    <w:multiLevelType w:val="singleLevel"/>
    <w:tmpl w:val="BA7E298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>
    <w:nsid w:val="6B6B478B"/>
    <w:multiLevelType w:val="singleLevel"/>
    <w:tmpl w:val="A9B29AF2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>
    <w:nsid w:val="75CF4DBF"/>
    <w:multiLevelType w:val="singleLevel"/>
    <w:tmpl w:val="B464E77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10"/>
    <w:lvlOverride w:ilvl="0">
      <w:lvl w:ilvl="0">
        <w:start w:val="2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2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117"/>
    <w:rsid w:val="000C5733"/>
    <w:rsid w:val="001F3CF7"/>
    <w:rsid w:val="002A4CB9"/>
    <w:rsid w:val="002A7E10"/>
    <w:rsid w:val="002E62DF"/>
    <w:rsid w:val="00374D32"/>
    <w:rsid w:val="004928A4"/>
    <w:rsid w:val="008D59DA"/>
    <w:rsid w:val="00A43647"/>
    <w:rsid w:val="00BE1117"/>
    <w:rsid w:val="00C72A43"/>
    <w:rsid w:val="00DD6917"/>
    <w:rsid w:val="00E87FCF"/>
    <w:rsid w:val="00FB3A9B"/>
    <w:rsid w:val="00FC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2D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2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62DF"/>
    <w:rPr>
      <w:rFonts w:ascii="Segoe UI" w:hAnsi="Segoe UI" w:cs="Segoe UI"/>
      <w:sz w:val="18"/>
      <w:szCs w:val="18"/>
    </w:rPr>
  </w:style>
  <w:style w:type="character" w:customStyle="1" w:styleId="FontStyle47">
    <w:name w:val="Font Style47"/>
    <w:rsid w:val="008D59D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alny"/>
    <w:rsid w:val="008D59DA"/>
    <w:pPr>
      <w:suppressAutoHyphens/>
      <w:autoSpaceDN/>
      <w:adjustRightInd/>
      <w:spacing w:line="419" w:lineRule="exact"/>
      <w:jc w:val="both"/>
    </w:pPr>
    <w:rPr>
      <w:sz w:val="24"/>
      <w:szCs w:val="24"/>
      <w:lang w:eastAsia="ar-SA"/>
    </w:rPr>
  </w:style>
  <w:style w:type="paragraph" w:customStyle="1" w:styleId="Style3">
    <w:name w:val="Style3"/>
    <w:basedOn w:val="Normalny"/>
    <w:rsid w:val="008D59DA"/>
    <w:pPr>
      <w:suppressAutoHyphens/>
      <w:autoSpaceDN/>
      <w:adjustRightInd/>
      <w:spacing w:line="269" w:lineRule="exact"/>
      <w:jc w:val="both"/>
    </w:pPr>
    <w:rPr>
      <w:sz w:val="24"/>
      <w:szCs w:val="24"/>
      <w:lang w:eastAsia="ar-SA"/>
    </w:rPr>
  </w:style>
  <w:style w:type="paragraph" w:customStyle="1" w:styleId="Style27">
    <w:name w:val="Style27"/>
    <w:basedOn w:val="Normalny"/>
    <w:rsid w:val="008D59DA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28">
    <w:name w:val="Style28"/>
    <w:basedOn w:val="Normalny"/>
    <w:rsid w:val="008D59DA"/>
    <w:pPr>
      <w:suppressAutoHyphens/>
      <w:autoSpaceDN/>
      <w:adjustRightInd/>
      <w:spacing w:line="451" w:lineRule="exact"/>
      <w:ind w:firstLine="374"/>
      <w:jc w:val="both"/>
    </w:pPr>
    <w:rPr>
      <w:sz w:val="24"/>
      <w:szCs w:val="24"/>
      <w:lang w:eastAsia="ar-SA"/>
    </w:rPr>
  </w:style>
  <w:style w:type="character" w:customStyle="1" w:styleId="FontStyle50">
    <w:name w:val="Font Style50"/>
    <w:rsid w:val="008D59D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6">
    <w:name w:val="Style26"/>
    <w:basedOn w:val="Normalny"/>
    <w:rsid w:val="008D59DA"/>
    <w:pPr>
      <w:suppressAutoHyphens/>
      <w:autoSpaceDN/>
      <w:adjustRightInd/>
      <w:jc w:val="both"/>
    </w:pPr>
    <w:rPr>
      <w:sz w:val="24"/>
      <w:szCs w:val="24"/>
      <w:lang w:eastAsia="ar-SA"/>
    </w:rPr>
  </w:style>
  <w:style w:type="character" w:customStyle="1" w:styleId="FontStyle46">
    <w:name w:val="Font Style46"/>
    <w:rsid w:val="008D59DA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">
    <w:name w:val="Style1"/>
    <w:basedOn w:val="Normalny"/>
    <w:rsid w:val="008D59DA"/>
    <w:pPr>
      <w:suppressAutoHyphens/>
      <w:autoSpaceDN/>
      <w:adjustRightInd/>
      <w:spacing w:line="499" w:lineRule="exact"/>
      <w:jc w:val="center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3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Ludwikowska</dc:creator>
  <cp:keywords/>
  <dc:description/>
  <cp:lastModifiedBy>KatarzynaK</cp:lastModifiedBy>
  <cp:revision>10</cp:revision>
  <cp:lastPrinted>2018-01-26T15:00:00Z</cp:lastPrinted>
  <dcterms:created xsi:type="dcterms:W3CDTF">2018-01-14T20:37:00Z</dcterms:created>
  <dcterms:modified xsi:type="dcterms:W3CDTF">2018-02-02T07:14:00Z</dcterms:modified>
</cp:coreProperties>
</file>