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AB" w:rsidRPr="00103C1A" w:rsidRDefault="00103C1A" w:rsidP="00103C1A">
      <w:pPr>
        <w:shd w:val="clear" w:color="auto" w:fill="FFFFFF"/>
        <w:spacing w:before="538" w:line="278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03C1A">
        <w:rPr>
          <w:rFonts w:ascii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Zarządzenie Nr 9</w:t>
      </w:r>
      <w:r w:rsidR="009A42F5" w:rsidRPr="00103C1A">
        <w:rPr>
          <w:rFonts w:ascii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/</w:t>
      </w:r>
      <w:r w:rsidR="00C4716C" w:rsidRPr="00103C1A">
        <w:rPr>
          <w:rFonts w:ascii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 xml:space="preserve"> 201</w:t>
      </w:r>
      <w:r w:rsidR="009A42F5" w:rsidRPr="00103C1A">
        <w:rPr>
          <w:rFonts w:ascii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8</w:t>
      </w:r>
    </w:p>
    <w:p w:rsidR="007206AB" w:rsidRPr="00103C1A" w:rsidRDefault="00C4716C" w:rsidP="00103C1A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03C1A">
        <w:rPr>
          <w:rFonts w:ascii="Times New Roman" w:hAnsi="Times New Roman" w:cs="Times New Roman"/>
          <w:b/>
          <w:bCs/>
          <w:color w:val="000000"/>
          <w:spacing w:val="-3"/>
          <w:w w:val="101"/>
          <w:sz w:val="24"/>
          <w:szCs w:val="24"/>
        </w:rPr>
        <w:t xml:space="preserve">Dyrektora Centrum </w:t>
      </w:r>
      <w:r w:rsidR="009A42F5" w:rsidRPr="00103C1A">
        <w:rPr>
          <w:rFonts w:ascii="Times New Roman" w:hAnsi="Times New Roman" w:cs="Times New Roman"/>
          <w:b/>
          <w:bCs/>
          <w:color w:val="000000"/>
          <w:spacing w:val="-3"/>
          <w:w w:val="101"/>
          <w:sz w:val="24"/>
          <w:szCs w:val="24"/>
        </w:rPr>
        <w:t>Obsługi Placówek Oświatowych w Chełmnie</w:t>
      </w:r>
    </w:p>
    <w:p w:rsidR="007206AB" w:rsidRPr="00103C1A" w:rsidRDefault="00C4716C" w:rsidP="00103C1A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03C1A">
        <w:rPr>
          <w:rFonts w:ascii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z dnia 2 stycznia 201</w:t>
      </w:r>
      <w:r w:rsidR="009A42F5" w:rsidRPr="00103C1A">
        <w:rPr>
          <w:rFonts w:ascii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8</w:t>
      </w:r>
      <w:r w:rsidRPr="00103C1A">
        <w:rPr>
          <w:rFonts w:ascii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 xml:space="preserve"> roku</w:t>
      </w:r>
    </w:p>
    <w:p w:rsidR="009A42F5" w:rsidRPr="00103C1A" w:rsidRDefault="00C4716C" w:rsidP="00103C1A">
      <w:pPr>
        <w:shd w:val="clear" w:color="auto" w:fill="FFFFFF"/>
        <w:spacing w:before="547"/>
        <w:ind w:firstLine="720"/>
        <w:jc w:val="center"/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</w:pPr>
      <w:r w:rsidRPr="00103C1A">
        <w:rPr>
          <w:rFonts w:ascii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 xml:space="preserve">w sprawie wprowadzenia kodeksu etyki pracowników </w:t>
      </w:r>
      <w:r w:rsidR="009A42F5" w:rsidRPr="00103C1A">
        <w:rPr>
          <w:rFonts w:ascii="Times New Roman" w:hAnsi="Times New Roman" w:cs="Times New Roman"/>
          <w:b/>
          <w:bCs/>
          <w:color w:val="000000"/>
          <w:spacing w:val="-3"/>
          <w:w w:val="101"/>
          <w:sz w:val="24"/>
          <w:szCs w:val="24"/>
        </w:rPr>
        <w:t>Centrum Obsługi Placówek Oświatowych w Chełmnie</w:t>
      </w:r>
    </w:p>
    <w:p w:rsidR="00C4716C" w:rsidRPr="00103C1A" w:rsidRDefault="00C4716C" w:rsidP="00103C1A">
      <w:pPr>
        <w:shd w:val="clear" w:color="auto" w:fill="FFFFFF"/>
        <w:spacing w:before="547"/>
        <w:ind w:firstLine="720"/>
        <w:jc w:val="both"/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</w:pPr>
      <w:r w:rsidRPr="00103C1A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Na podstawie art. 68 ust.2 pkt.5 i art. 69 ust. 1 pkt 3 ustawy z dnia 27 sierpnia </w:t>
      </w:r>
      <w:r w:rsidRPr="00103C1A">
        <w:rPr>
          <w:rFonts w:ascii="Times New Roman" w:hAnsi="Times New Roman" w:cs="Times New Roman"/>
          <w:color w:val="000000"/>
          <w:spacing w:val="6"/>
          <w:w w:val="101"/>
          <w:sz w:val="24"/>
          <w:szCs w:val="24"/>
        </w:rPr>
        <w:t xml:space="preserve">2009 r. </w:t>
      </w:r>
      <w:r w:rsidR="00103C1A" w:rsidRPr="00103C1A">
        <w:rPr>
          <w:rFonts w:ascii="Times New Roman" w:hAnsi="Times New Roman" w:cs="Times New Roman"/>
          <w:color w:val="000000"/>
          <w:spacing w:val="6"/>
          <w:w w:val="101"/>
          <w:sz w:val="24"/>
          <w:szCs w:val="24"/>
        </w:rPr>
        <w:t xml:space="preserve"> </w:t>
      </w:r>
      <w:r w:rsidRPr="00103C1A">
        <w:rPr>
          <w:rFonts w:ascii="Times New Roman" w:hAnsi="Times New Roman" w:cs="Times New Roman"/>
          <w:color w:val="000000"/>
          <w:spacing w:val="6"/>
          <w:w w:val="101"/>
          <w:sz w:val="24"/>
          <w:szCs w:val="24"/>
        </w:rPr>
        <w:t>o finansach publicznych ( Dz.U.2017 r., poz. 2077 ze zm.</w:t>
      </w:r>
      <w:r w:rsidRPr="00103C1A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) oraz art. 7,  pkt 4 ustawy </w:t>
      </w:r>
      <w:r w:rsidR="00103C1A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                 </w:t>
      </w:r>
      <w:r w:rsidRPr="00103C1A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z dnia 21 listopada 2008 r. o pracownikach </w:t>
      </w:r>
      <w:r w:rsidRPr="00103C1A">
        <w:rPr>
          <w:rFonts w:ascii="Times New Roman" w:hAnsi="Times New Roman" w:cs="Times New Roman"/>
          <w:color w:val="000000"/>
          <w:spacing w:val="9"/>
          <w:w w:val="101"/>
          <w:sz w:val="24"/>
          <w:szCs w:val="24"/>
        </w:rPr>
        <w:t xml:space="preserve">samorządowych ( Dz. U. z 2016 poz. 902 ze zm.) w nawiązaniu </w:t>
      </w:r>
      <w:r w:rsidRPr="00103C1A">
        <w:rPr>
          <w:rFonts w:ascii="Times New Roman" w:hAnsi="Times New Roman" w:cs="Times New Roman"/>
          <w:bCs/>
          <w:color w:val="000000"/>
          <w:spacing w:val="9"/>
          <w:w w:val="101"/>
          <w:sz w:val="24"/>
          <w:szCs w:val="24"/>
        </w:rPr>
        <w:t xml:space="preserve">do </w:t>
      </w:r>
      <w:r w:rsidRPr="00103C1A">
        <w:rPr>
          <w:rFonts w:ascii="Times New Roman" w:hAnsi="Times New Roman" w:cs="Times New Roman"/>
          <w:color w:val="000000"/>
          <w:spacing w:val="4"/>
          <w:w w:val="101"/>
          <w:sz w:val="24"/>
          <w:szCs w:val="24"/>
        </w:rPr>
        <w:t xml:space="preserve">Komunikatu nr 23 Ministra Finansów z 16.12.2009 r.( Dz. Urz. MF nr 15 poz. 84 ) </w:t>
      </w:r>
      <w:r w:rsidRPr="00103C1A">
        <w:rPr>
          <w:rFonts w:ascii="Times New Roman" w:hAnsi="Times New Roman" w:cs="Times New Roman"/>
          <w:color w:val="000000"/>
          <w:spacing w:val="3"/>
          <w:w w:val="101"/>
          <w:sz w:val="24"/>
          <w:szCs w:val="24"/>
        </w:rPr>
        <w:t xml:space="preserve">w sprawie standardów Kontroli Zarządczej dla sektora Finansów publicznych, </w:t>
      </w:r>
      <w:r w:rsidRPr="00103C1A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zarządzam, co następuje:</w:t>
      </w:r>
    </w:p>
    <w:p w:rsidR="007206AB" w:rsidRPr="00103C1A" w:rsidRDefault="00C4716C" w:rsidP="00103C1A">
      <w:pPr>
        <w:shd w:val="clear" w:color="auto" w:fill="FFFFFF"/>
        <w:spacing w:before="547"/>
        <w:ind w:left="3600" w:firstLine="720"/>
        <w:jc w:val="both"/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</w:pPr>
      <w:r w:rsidRPr="00103C1A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§1</w:t>
      </w:r>
    </w:p>
    <w:p w:rsidR="007206AB" w:rsidRPr="00103C1A" w:rsidRDefault="00C4716C" w:rsidP="00103C1A">
      <w:pPr>
        <w:shd w:val="clear" w:color="auto" w:fill="FFFFFF"/>
        <w:spacing w:before="221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03C1A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Wprowadza się kodeks etyki pracowników </w:t>
      </w:r>
      <w:r w:rsidR="009A42F5" w:rsidRPr="00103C1A">
        <w:rPr>
          <w:rFonts w:ascii="Times New Roman" w:hAnsi="Times New Roman" w:cs="Times New Roman"/>
          <w:bCs/>
          <w:color w:val="000000"/>
          <w:spacing w:val="-3"/>
          <w:w w:val="101"/>
          <w:sz w:val="24"/>
          <w:szCs w:val="24"/>
        </w:rPr>
        <w:t>Centr</w:t>
      </w:r>
      <w:r w:rsidR="00103C1A">
        <w:rPr>
          <w:rFonts w:ascii="Times New Roman" w:hAnsi="Times New Roman" w:cs="Times New Roman"/>
          <w:bCs/>
          <w:color w:val="000000"/>
          <w:spacing w:val="-3"/>
          <w:w w:val="101"/>
          <w:sz w:val="24"/>
          <w:szCs w:val="24"/>
        </w:rPr>
        <w:t xml:space="preserve">um Obsługi Placówek Oświatowych                     </w:t>
      </w:r>
      <w:r w:rsidR="009A42F5" w:rsidRPr="00103C1A">
        <w:rPr>
          <w:rFonts w:ascii="Times New Roman" w:hAnsi="Times New Roman" w:cs="Times New Roman"/>
          <w:bCs/>
          <w:color w:val="000000"/>
          <w:spacing w:val="-3"/>
          <w:w w:val="101"/>
          <w:sz w:val="24"/>
          <w:szCs w:val="24"/>
        </w:rPr>
        <w:t>w Chełmnie</w:t>
      </w:r>
      <w:r w:rsidRPr="00103C1A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, stanowiący załącznik nr 1 do niniejszego zarządzenia.</w:t>
      </w:r>
    </w:p>
    <w:p w:rsidR="007206AB" w:rsidRPr="00103C1A" w:rsidRDefault="00C4716C" w:rsidP="00103C1A">
      <w:pPr>
        <w:shd w:val="clear" w:color="auto" w:fill="FFFFFF"/>
        <w:spacing w:before="518"/>
        <w:ind w:left="360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C1A">
        <w:rPr>
          <w:rFonts w:ascii="Times New Roman" w:hAnsi="Times New Roman" w:cs="Times New Roman"/>
          <w:b/>
          <w:color w:val="000000"/>
          <w:spacing w:val="19"/>
          <w:w w:val="101"/>
          <w:sz w:val="24"/>
          <w:szCs w:val="24"/>
        </w:rPr>
        <w:t>§2</w:t>
      </w:r>
    </w:p>
    <w:p w:rsidR="007206AB" w:rsidRPr="00103C1A" w:rsidRDefault="00C4716C" w:rsidP="00103C1A">
      <w:pPr>
        <w:shd w:val="clear" w:color="auto" w:fill="FFFFFF"/>
        <w:spacing w:before="24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03C1A">
        <w:rPr>
          <w:rFonts w:ascii="Times New Roman" w:hAnsi="Times New Roman" w:cs="Times New Roman"/>
          <w:color w:val="000000"/>
          <w:spacing w:val="6"/>
          <w:w w:val="101"/>
          <w:sz w:val="24"/>
          <w:szCs w:val="24"/>
        </w:rPr>
        <w:t xml:space="preserve">Oświadczenie o zapoznaniu się z Kodeksem etyki w </w:t>
      </w:r>
      <w:r w:rsidR="009A42F5" w:rsidRPr="00103C1A">
        <w:rPr>
          <w:rFonts w:ascii="Times New Roman" w:hAnsi="Times New Roman" w:cs="Times New Roman"/>
          <w:bCs/>
          <w:color w:val="000000"/>
          <w:spacing w:val="-3"/>
          <w:w w:val="101"/>
          <w:sz w:val="24"/>
          <w:szCs w:val="24"/>
        </w:rPr>
        <w:t>Centrum Obsługi Placówek Oświatowych w Chełmnie</w:t>
      </w:r>
      <w:r w:rsidRPr="00103C1A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stanowi załącznik nr 2 do niniejszego zarządzenia.</w:t>
      </w:r>
    </w:p>
    <w:p w:rsidR="007206AB" w:rsidRPr="00103C1A" w:rsidRDefault="00C4716C" w:rsidP="00103C1A">
      <w:pPr>
        <w:shd w:val="clear" w:color="auto" w:fill="FFFFFF"/>
        <w:spacing w:before="773"/>
        <w:ind w:left="360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C1A">
        <w:rPr>
          <w:rFonts w:ascii="Times New Roman" w:hAnsi="Times New Roman" w:cs="Times New Roman"/>
          <w:b/>
          <w:color w:val="000000"/>
          <w:spacing w:val="23"/>
          <w:w w:val="101"/>
          <w:sz w:val="24"/>
          <w:szCs w:val="24"/>
        </w:rPr>
        <w:t>§3</w:t>
      </w:r>
    </w:p>
    <w:p w:rsidR="007206AB" w:rsidRPr="00103C1A" w:rsidRDefault="00C4716C" w:rsidP="00103C1A">
      <w:pPr>
        <w:shd w:val="clear" w:color="auto" w:fill="FFFFFF"/>
        <w:spacing w:before="230" w:after="427"/>
        <w:jc w:val="both"/>
        <w:rPr>
          <w:rFonts w:ascii="Times New Roman" w:hAnsi="Times New Roman" w:cs="Times New Roman"/>
          <w:sz w:val="24"/>
          <w:szCs w:val="24"/>
        </w:rPr>
      </w:pPr>
      <w:r w:rsidRPr="00103C1A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>Zarządzenie wchodzi w życie z dniem podpisania.</w:t>
      </w:r>
    </w:p>
    <w:p w:rsidR="007D3451" w:rsidRPr="007D3451" w:rsidRDefault="007D3451" w:rsidP="007D3451">
      <w:pPr>
        <w:shd w:val="clear" w:color="auto" w:fill="FFFFFF"/>
        <w:spacing w:line="36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7D3451">
        <w:rPr>
          <w:rFonts w:ascii="Times New Roman" w:hAnsi="Times New Roman" w:cs="Times New Roman"/>
          <w:sz w:val="24"/>
          <w:szCs w:val="24"/>
        </w:rPr>
        <w:t>Dyrektor</w:t>
      </w:r>
    </w:p>
    <w:p w:rsidR="007D3451" w:rsidRPr="007D3451" w:rsidRDefault="007D3451" w:rsidP="007D3451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3451">
        <w:rPr>
          <w:rFonts w:ascii="Times New Roman" w:hAnsi="Times New Roman" w:cs="Times New Roman"/>
          <w:sz w:val="24"/>
          <w:szCs w:val="24"/>
        </w:rPr>
        <w:t>Centrum Obsługi Placówek Oświatowych</w:t>
      </w:r>
    </w:p>
    <w:p w:rsidR="000A2057" w:rsidRDefault="007D3451" w:rsidP="007D3451">
      <w:pPr>
        <w:shd w:val="clear" w:color="auto" w:fill="FFFFFF"/>
        <w:spacing w:line="36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D3451">
        <w:rPr>
          <w:rFonts w:ascii="Times New Roman" w:hAnsi="Times New Roman" w:cs="Times New Roman"/>
          <w:sz w:val="24"/>
          <w:szCs w:val="24"/>
        </w:rPr>
        <w:t>Magdalena Ludwikowska</w:t>
      </w:r>
    </w:p>
    <w:p w:rsidR="000A2057" w:rsidRPr="000A2057" w:rsidRDefault="000A2057" w:rsidP="000A2057">
      <w:pPr>
        <w:rPr>
          <w:rFonts w:ascii="Times New Roman" w:hAnsi="Times New Roman" w:cs="Times New Roman"/>
          <w:sz w:val="24"/>
          <w:szCs w:val="24"/>
        </w:rPr>
      </w:pPr>
    </w:p>
    <w:p w:rsidR="000A2057" w:rsidRDefault="000A2057" w:rsidP="000A2057">
      <w:pPr>
        <w:rPr>
          <w:rFonts w:ascii="Times New Roman" w:hAnsi="Times New Roman" w:cs="Times New Roman"/>
          <w:sz w:val="24"/>
          <w:szCs w:val="24"/>
        </w:rPr>
      </w:pPr>
    </w:p>
    <w:p w:rsidR="007206AB" w:rsidRPr="00103C1A" w:rsidRDefault="007206AB" w:rsidP="007D34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2057" w:rsidRDefault="000A2057" w:rsidP="00103C1A">
      <w:pPr>
        <w:framePr w:h="230" w:hRule="exact" w:hSpace="10080" w:wrap="notBeside" w:vAnchor="text" w:hAnchor="margin" w:x="9803" w:y="1254"/>
        <w:shd w:val="clear" w:color="auto" w:fill="FFFFFF"/>
        <w:jc w:val="both"/>
        <w:rPr>
          <w:sz w:val="24"/>
          <w:szCs w:val="24"/>
        </w:rPr>
      </w:pPr>
    </w:p>
    <w:p w:rsidR="00D0223E" w:rsidRPr="00103C1A" w:rsidRDefault="00D0223E" w:rsidP="000A205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sectPr w:rsidR="00D0223E" w:rsidRPr="00103C1A" w:rsidSect="00103C1A"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AE8E64"/>
    <w:lvl w:ilvl="0">
      <w:numFmt w:val="bullet"/>
      <w:lvlText w:val="*"/>
      <w:lvlJc w:val="left"/>
    </w:lvl>
  </w:abstractNum>
  <w:abstractNum w:abstractNumId="1">
    <w:nsid w:val="105A7028"/>
    <w:multiLevelType w:val="singleLevel"/>
    <w:tmpl w:val="519C5AC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abstractNum w:abstractNumId="2">
    <w:nsid w:val="183F5FAA"/>
    <w:multiLevelType w:val="singleLevel"/>
    <w:tmpl w:val="619AC25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eastAsia="Times New Roman" w:hAnsi="Times New Roman" w:cs="Times New Roman"/>
      </w:rPr>
    </w:lvl>
  </w:abstractNum>
  <w:abstractNum w:abstractNumId="3">
    <w:nsid w:val="190E65C9"/>
    <w:multiLevelType w:val="singleLevel"/>
    <w:tmpl w:val="1A0CBF2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="Times New Roman" w:hAnsi="Times New Roman" w:cs="Times New Roman"/>
      </w:rPr>
    </w:lvl>
  </w:abstractNum>
  <w:abstractNum w:abstractNumId="4">
    <w:nsid w:val="19DA658C"/>
    <w:multiLevelType w:val="singleLevel"/>
    <w:tmpl w:val="C56421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="Times New Roman" w:hAnsi="Times New Roman" w:cs="Times New Roman"/>
      </w:rPr>
    </w:lvl>
  </w:abstractNum>
  <w:abstractNum w:abstractNumId="5">
    <w:nsid w:val="39FC340E"/>
    <w:multiLevelType w:val="singleLevel"/>
    <w:tmpl w:val="5DC47D7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abstractNum w:abstractNumId="6">
    <w:nsid w:val="685D0A5A"/>
    <w:multiLevelType w:val="multilevel"/>
    <w:tmpl w:val="424E2260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color w:val="000000"/>
      </w:rPr>
    </w:lvl>
  </w:abstractNum>
  <w:abstractNum w:abstractNumId="7">
    <w:nsid w:val="688E6E7B"/>
    <w:multiLevelType w:val="singleLevel"/>
    <w:tmpl w:val="2FE6DA1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abstractNum w:abstractNumId="8">
    <w:nsid w:val="6A353414"/>
    <w:multiLevelType w:val="singleLevel"/>
    <w:tmpl w:val="6472E9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9">
    <w:nsid w:val="6AEF12A2"/>
    <w:multiLevelType w:val="singleLevel"/>
    <w:tmpl w:val="CB30AAE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="Times New Roman" w:hAnsi="Times New Roman" w:cs="Times New Roman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23E"/>
    <w:rsid w:val="000A2057"/>
    <w:rsid w:val="00103C1A"/>
    <w:rsid w:val="006C54EB"/>
    <w:rsid w:val="007206AB"/>
    <w:rsid w:val="007D3451"/>
    <w:rsid w:val="00841676"/>
    <w:rsid w:val="009973FE"/>
    <w:rsid w:val="009A42F5"/>
    <w:rsid w:val="00BE5142"/>
    <w:rsid w:val="00C4716C"/>
    <w:rsid w:val="00D00DC0"/>
    <w:rsid w:val="00D0223E"/>
    <w:rsid w:val="00D90747"/>
    <w:rsid w:val="00E3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7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907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3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Magdalena Ludwikowska</dc:creator>
  <cp:keywords/>
  <dc:description/>
  <cp:lastModifiedBy>KatarzynaK</cp:lastModifiedBy>
  <cp:revision>7</cp:revision>
  <cp:lastPrinted>2018-02-01T10:41:00Z</cp:lastPrinted>
  <dcterms:created xsi:type="dcterms:W3CDTF">2018-01-27T15:42:00Z</dcterms:created>
  <dcterms:modified xsi:type="dcterms:W3CDTF">2018-02-01T11:03:00Z</dcterms:modified>
</cp:coreProperties>
</file>