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5E" w:rsidRPr="00D704CE" w:rsidRDefault="00D66A5E" w:rsidP="00D66A5E">
      <w:pPr>
        <w:jc w:val="center"/>
        <w:rPr>
          <w:b/>
          <w:sz w:val="28"/>
          <w:szCs w:val="28"/>
        </w:rPr>
      </w:pPr>
    </w:p>
    <w:p w:rsidR="00D66A5E" w:rsidRPr="00D704CE" w:rsidRDefault="00D66A5E" w:rsidP="00D66A5E">
      <w:pPr>
        <w:jc w:val="center"/>
        <w:rPr>
          <w:b/>
          <w:sz w:val="28"/>
          <w:szCs w:val="28"/>
        </w:rPr>
      </w:pPr>
    </w:p>
    <w:p w:rsidR="00D66A5E" w:rsidRPr="00D704CE" w:rsidRDefault="00D66A5E" w:rsidP="00D66A5E">
      <w:pPr>
        <w:jc w:val="center"/>
      </w:pPr>
      <w:r w:rsidRPr="00D704CE">
        <w:tab/>
        <w:t xml:space="preserve">                                       Załącznik</w:t>
      </w:r>
    </w:p>
    <w:p w:rsidR="00D66A5E" w:rsidRPr="00D704CE" w:rsidRDefault="00D66A5E" w:rsidP="00D66A5E">
      <w:pPr>
        <w:jc w:val="center"/>
      </w:pPr>
      <w:r w:rsidRPr="00D704CE">
        <w:tab/>
      </w:r>
      <w:r w:rsidRPr="00D704CE">
        <w:tab/>
      </w:r>
      <w:r w:rsidRPr="00D704CE">
        <w:tab/>
      </w:r>
      <w:r w:rsidRPr="00D704CE">
        <w:tab/>
      </w:r>
      <w:r w:rsidRPr="00D704CE">
        <w:tab/>
      </w:r>
      <w:r>
        <w:tab/>
      </w:r>
      <w:r>
        <w:tab/>
        <w:t xml:space="preserve"> </w:t>
      </w:r>
      <w:r w:rsidRPr="00D704CE">
        <w:t>do uchwały Nr</w:t>
      </w:r>
      <w:r>
        <w:t xml:space="preserve"> XLII/243/2017</w:t>
      </w:r>
    </w:p>
    <w:p w:rsidR="00D66A5E" w:rsidRPr="00D704CE" w:rsidRDefault="00D66A5E" w:rsidP="00D66A5E">
      <w:pPr>
        <w:jc w:val="center"/>
      </w:pPr>
      <w:r w:rsidRPr="00D704CE">
        <w:t xml:space="preserve">  </w:t>
      </w:r>
      <w:r w:rsidRPr="00D704CE">
        <w:tab/>
      </w:r>
      <w:r w:rsidRPr="00D704CE">
        <w:tab/>
      </w:r>
      <w:r w:rsidRPr="00D704CE">
        <w:tab/>
      </w:r>
      <w:r w:rsidRPr="00D704CE">
        <w:tab/>
      </w:r>
      <w:r w:rsidRPr="00D704CE">
        <w:tab/>
      </w:r>
      <w:r w:rsidRPr="00D704CE">
        <w:tab/>
        <w:t>Rady Miasta Chełmna</w:t>
      </w:r>
    </w:p>
    <w:p w:rsidR="00D66A5E" w:rsidRPr="00D704CE" w:rsidRDefault="00D66A5E" w:rsidP="00D66A5E">
      <w:pPr>
        <w:jc w:val="center"/>
      </w:pPr>
      <w:r w:rsidRPr="00D704CE">
        <w:t xml:space="preserve">  </w:t>
      </w:r>
      <w:r w:rsidRPr="00D704CE">
        <w:tab/>
      </w:r>
      <w:r w:rsidRPr="00D704CE">
        <w:tab/>
      </w:r>
      <w:r w:rsidRPr="00D704CE">
        <w:tab/>
        <w:t xml:space="preserve">          </w:t>
      </w:r>
      <w:r>
        <w:tab/>
      </w:r>
      <w:r>
        <w:tab/>
      </w:r>
      <w:r>
        <w:tab/>
        <w:t xml:space="preserve">     </w:t>
      </w:r>
      <w:r w:rsidRPr="00D704CE">
        <w:t xml:space="preserve">z dnia </w:t>
      </w:r>
      <w:r>
        <w:t xml:space="preserve">19 grudnia 2017 r. </w:t>
      </w:r>
    </w:p>
    <w:p w:rsidR="00D66A5E" w:rsidRPr="00D704CE" w:rsidRDefault="00D66A5E" w:rsidP="00D66A5E">
      <w:pPr>
        <w:jc w:val="center"/>
        <w:rPr>
          <w:b/>
        </w:rPr>
      </w:pPr>
    </w:p>
    <w:p w:rsidR="00D66A5E" w:rsidRPr="00D704CE" w:rsidRDefault="00D66A5E" w:rsidP="00D66A5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A5E" w:rsidRPr="00D704CE" w:rsidRDefault="00D66A5E" w:rsidP="00D66A5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CE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D66A5E" w:rsidRPr="00D704CE" w:rsidRDefault="00D66A5E" w:rsidP="00D66A5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CE">
        <w:rPr>
          <w:rFonts w:ascii="Times New Roman" w:hAnsi="Times New Roman" w:cs="Times New Roman"/>
          <w:b/>
          <w:sz w:val="28"/>
          <w:szCs w:val="28"/>
        </w:rPr>
        <w:t>KOMISJI OŚWIATY, KULTURY, SPORTU I TURYSTYKI</w:t>
      </w:r>
    </w:p>
    <w:p w:rsidR="00D66A5E" w:rsidRPr="00D704CE" w:rsidRDefault="00D66A5E" w:rsidP="00D66A5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CE">
        <w:rPr>
          <w:rFonts w:ascii="Times New Roman" w:hAnsi="Times New Roman" w:cs="Times New Roman"/>
          <w:b/>
          <w:sz w:val="28"/>
          <w:szCs w:val="28"/>
        </w:rPr>
        <w:t>RADY MIASTA CHEŁMNA NA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04CE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D66A5E" w:rsidRDefault="00D66A5E" w:rsidP="00D66A5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A5E" w:rsidRPr="00D704CE" w:rsidRDefault="00D66A5E" w:rsidP="00D66A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6A5E" w:rsidRPr="00D704CE" w:rsidRDefault="00D66A5E" w:rsidP="00D66A5E">
      <w:pPr>
        <w:jc w:val="both"/>
      </w:pPr>
      <w:r w:rsidRPr="00D704CE">
        <w:t xml:space="preserve">            1. </w:t>
      </w:r>
      <w:r>
        <w:tab/>
      </w:r>
      <w:r w:rsidRPr="00D704CE">
        <w:t>Analizowanie, rozpatrywanie i opiniowanie projektów uchwał na kolejne</w:t>
      </w:r>
    </w:p>
    <w:p w:rsidR="00D66A5E" w:rsidRPr="00D704CE" w:rsidRDefault="00D66A5E" w:rsidP="00D66A5E">
      <w:pPr>
        <w:ind w:left="720"/>
        <w:jc w:val="both"/>
      </w:pPr>
      <w:r w:rsidRPr="00D704CE">
        <w:t xml:space="preserve">    </w:t>
      </w:r>
      <w:r>
        <w:tab/>
      </w:r>
      <w:r w:rsidRPr="00D704CE">
        <w:t>Sesje Rady Miasta;</w:t>
      </w:r>
    </w:p>
    <w:p w:rsidR="00D66A5E" w:rsidRPr="00D704CE" w:rsidRDefault="00D66A5E" w:rsidP="00D66A5E">
      <w:pPr>
        <w:jc w:val="both"/>
      </w:pPr>
      <w:r w:rsidRPr="00D704CE">
        <w:t xml:space="preserve">           </w:t>
      </w:r>
    </w:p>
    <w:p w:rsidR="00D66A5E" w:rsidRPr="00D704CE" w:rsidRDefault="00D66A5E" w:rsidP="00D66A5E">
      <w:pPr>
        <w:ind w:firstLine="708"/>
        <w:jc w:val="both"/>
      </w:pPr>
      <w:r w:rsidRPr="00D704CE">
        <w:t xml:space="preserve"> 2. </w:t>
      </w:r>
      <w:r>
        <w:tab/>
      </w:r>
      <w:r w:rsidRPr="00D704CE">
        <w:t>Analiza projektu budżetu w zakresie działów podlegających kompetencji</w:t>
      </w:r>
    </w:p>
    <w:p w:rsidR="00D66A5E" w:rsidRPr="00D704CE" w:rsidRDefault="00D66A5E" w:rsidP="00D66A5E">
      <w:pPr>
        <w:ind w:left="720"/>
        <w:jc w:val="both"/>
      </w:pPr>
      <w:r w:rsidRPr="00D704CE">
        <w:t xml:space="preserve">    </w:t>
      </w:r>
      <w:r>
        <w:tab/>
      </w:r>
      <w:r w:rsidRPr="00D704CE">
        <w:t>komisji;</w:t>
      </w:r>
    </w:p>
    <w:p w:rsidR="00D66A5E" w:rsidRPr="00D704CE" w:rsidRDefault="00D66A5E" w:rsidP="00D66A5E">
      <w:pPr>
        <w:ind w:left="720"/>
        <w:jc w:val="both"/>
      </w:pPr>
    </w:p>
    <w:p w:rsidR="00D66A5E" w:rsidRPr="00D704CE" w:rsidRDefault="00D66A5E" w:rsidP="00D66A5E">
      <w:pPr>
        <w:ind w:left="720"/>
        <w:jc w:val="both"/>
      </w:pPr>
      <w:r w:rsidRPr="00D704CE">
        <w:t>3.</w:t>
      </w:r>
      <w:r>
        <w:tab/>
      </w:r>
      <w:r w:rsidRPr="00D704CE">
        <w:t>Wspieranie wszelkich inicjatyw na rzecz rozwoju placówek oświatowych,</w:t>
      </w:r>
    </w:p>
    <w:p w:rsidR="00D66A5E" w:rsidRPr="00D704CE" w:rsidRDefault="00D66A5E" w:rsidP="00D66A5E">
      <w:pPr>
        <w:ind w:left="720"/>
        <w:jc w:val="both"/>
      </w:pPr>
      <w:r w:rsidRPr="00D704CE">
        <w:t xml:space="preserve">   </w:t>
      </w:r>
      <w:r>
        <w:tab/>
        <w:t>k</w:t>
      </w:r>
      <w:r w:rsidRPr="00D704CE">
        <w:t xml:space="preserve">ultury, sportu i turystyki;          </w:t>
      </w:r>
    </w:p>
    <w:p w:rsidR="00D66A5E" w:rsidRPr="00D704CE" w:rsidRDefault="00D66A5E" w:rsidP="00D66A5E">
      <w:pPr>
        <w:jc w:val="both"/>
      </w:pPr>
      <w:r w:rsidRPr="00D704CE">
        <w:t xml:space="preserve">            </w:t>
      </w:r>
    </w:p>
    <w:p w:rsidR="00D66A5E" w:rsidRPr="00D704CE" w:rsidRDefault="00D66A5E" w:rsidP="00D66A5E">
      <w:pPr>
        <w:ind w:firstLine="708"/>
        <w:jc w:val="both"/>
      </w:pPr>
      <w:r w:rsidRPr="00D704CE">
        <w:t>4</w:t>
      </w:r>
      <w:r>
        <w:t>.</w:t>
      </w:r>
      <w:r w:rsidRPr="00D704CE">
        <w:t xml:space="preserve"> </w:t>
      </w:r>
      <w:r>
        <w:tab/>
      </w:r>
      <w:r w:rsidRPr="00D704CE">
        <w:t>Współpraca z dyrektorami jednostek organizacyjnych podległych miastu</w:t>
      </w:r>
    </w:p>
    <w:p w:rsidR="00D66A5E" w:rsidRPr="00D704CE" w:rsidRDefault="00D66A5E" w:rsidP="00D66A5E">
      <w:pPr>
        <w:jc w:val="both"/>
      </w:pPr>
      <w:r w:rsidRPr="00D704CE">
        <w:t xml:space="preserve">               </w:t>
      </w:r>
      <w:r>
        <w:tab/>
      </w:r>
      <w:r w:rsidRPr="00D704CE">
        <w:t>- Szkoły podstawowe Nr 1,</w:t>
      </w:r>
      <w:r>
        <w:t xml:space="preserve"> </w:t>
      </w:r>
      <w:r w:rsidRPr="00D704CE">
        <w:t>2 i 4</w:t>
      </w:r>
    </w:p>
    <w:p w:rsidR="00D66A5E" w:rsidRPr="00D704CE" w:rsidRDefault="00D66A5E" w:rsidP="00D66A5E">
      <w:pPr>
        <w:jc w:val="both"/>
      </w:pPr>
      <w:r w:rsidRPr="00D704CE">
        <w:t xml:space="preserve">               </w:t>
      </w:r>
      <w:r>
        <w:tab/>
      </w:r>
      <w:r w:rsidRPr="00D704CE">
        <w:t>- Przedszkole Miejskie „Tęczowy Zakątek”</w:t>
      </w:r>
    </w:p>
    <w:p w:rsidR="00D66A5E" w:rsidRPr="00D704CE" w:rsidRDefault="00D66A5E" w:rsidP="00D66A5E">
      <w:pPr>
        <w:jc w:val="both"/>
      </w:pPr>
      <w:r w:rsidRPr="00D704CE">
        <w:t xml:space="preserve">               </w:t>
      </w:r>
      <w:r>
        <w:tab/>
      </w:r>
      <w:r w:rsidRPr="00D704CE">
        <w:t>- Chełmiński Dom Kultury</w:t>
      </w:r>
    </w:p>
    <w:p w:rsidR="00D66A5E" w:rsidRPr="00D704CE" w:rsidRDefault="00D66A5E" w:rsidP="00D66A5E">
      <w:pPr>
        <w:jc w:val="both"/>
      </w:pPr>
      <w:r w:rsidRPr="00D704CE">
        <w:t xml:space="preserve">               </w:t>
      </w:r>
      <w:r>
        <w:tab/>
      </w:r>
      <w:r w:rsidRPr="00D704CE">
        <w:t>- Miejska Biblioteka Publiczna</w:t>
      </w:r>
    </w:p>
    <w:p w:rsidR="00D66A5E" w:rsidRPr="00D704CE" w:rsidRDefault="00D66A5E" w:rsidP="00D66A5E">
      <w:pPr>
        <w:jc w:val="both"/>
      </w:pPr>
      <w:r w:rsidRPr="00D704CE">
        <w:t xml:space="preserve">               </w:t>
      </w:r>
      <w:r>
        <w:tab/>
      </w:r>
      <w:r w:rsidRPr="00D704CE">
        <w:t>- Muzeum Ziemi Chełmińskiej</w:t>
      </w:r>
    </w:p>
    <w:p w:rsidR="00D66A5E" w:rsidRPr="00D704CE" w:rsidRDefault="00D66A5E" w:rsidP="00D66A5E">
      <w:pPr>
        <w:jc w:val="both"/>
      </w:pPr>
      <w:r w:rsidRPr="00D704CE">
        <w:t xml:space="preserve">             </w:t>
      </w:r>
      <w:r>
        <w:tab/>
      </w:r>
      <w:r w:rsidRPr="00D704CE">
        <w:t>Wizytowanie tych placówek oraz wspieranie w rozwiązywaniu problemów.</w:t>
      </w:r>
    </w:p>
    <w:p w:rsidR="00D66A5E" w:rsidRPr="00D704CE" w:rsidRDefault="00D66A5E" w:rsidP="00D66A5E">
      <w:pPr>
        <w:jc w:val="both"/>
      </w:pPr>
      <w:r w:rsidRPr="00D704CE">
        <w:t xml:space="preserve">             </w:t>
      </w:r>
      <w:r>
        <w:tab/>
      </w:r>
      <w:r w:rsidRPr="00D704CE">
        <w:t>Rozpatrywanie i opiniowanie wniosków skierowanych do komisji;</w:t>
      </w:r>
    </w:p>
    <w:p w:rsidR="00D66A5E" w:rsidRPr="00D704CE" w:rsidRDefault="00D66A5E" w:rsidP="00D66A5E">
      <w:pPr>
        <w:jc w:val="both"/>
      </w:pPr>
      <w:r w:rsidRPr="00D704CE">
        <w:t xml:space="preserve">          </w:t>
      </w:r>
    </w:p>
    <w:p w:rsidR="00D66A5E" w:rsidRPr="00D704CE" w:rsidRDefault="00D66A5E" w:rsidP="00D66A5E">
      <w:pPr>
        <w:ind w:firstLine="708"/>
        <w:jc w:val="both"/>
      </w:pPr>
      <w:r w:rsidRPr="00D704CE">
        <w:t xml:space="preserve"> 5.</w:t>
      </w:r>
      <w:r>
        <w:tab/>
      </w:r>
      <w:r w:rsidRPr="00D704CE">
        <w:t xml:space="preserve">Wspieranie działań Wydziału Oświaty UM i szkół podstawowych </w:t>
      </w:r>
    </w:p>
    <w:p w:rsidR="00D66A5E" w:rsidRPr="00D704CE" w:rsidRDefault="00D66A5E" w:rsidP="00D66A5E">
      <w:pPr>
        <w:ind w:firstLine="708"/>
        <w:jc w:val="both"/>
      </w:pPr>
      <w:r w:rsidRPr="00D704CE">
        <w:t xml:space="preserve">  </w:t>
      </w:r>
      <w:r>
        <w:tab/>
      </w:r>
      <w:r w:rsidRPr="00D704CE">
        <w:t>w sprawach istotnych dla ich funkcjonowania;</w:t>
      </w:r>
    </w:p>
    <w:p w:rsidR="00D66A5E" w:rsidRPr="00D704CE" w:rsidRDefault="00D66A5E" w:rsidP="00D66A5E">
      <w:pPr>
        <w:jc w:val="both"/>
      </w:pPr>
      <w:r w:rsidRPr="00D704CE">
        <w:t xml:space="preserve">        </w:t>
      </w:r>
    </w:p>
    <w:p w:rsidR="00D66A5E" w:rsidRPr="00D704CE" w:rsidRDefault="00D66A5E" w:rsidP="00D66A5E">
      <w:pPr>
        <w:ind w:firstLine="708"/>
        <w:jc w:val="both"/>
      </w:pPr>
      <w:r w:rsidRPr="00D704CE">
        <w:t xml:space="preserve"> 6.</w:t>
      </w:r>
      <w:r>
        <w:tab/>
      </w:r>
      <w:r w:rsidRPr="00D704CE">
        <w:t>Wspomaganie rozwoju sportu i turystyki poprzez współpracę z podmiotami</w:t>
      </w:r>
    </w:p>
    <w:p w:rsidR="00D66A5E" w:rsidRPr="00D704CE" w:rsidRDefault="00D66A5E" w:rsidP="00D66A5E">
      <w:pPr>
        <w:jc w:val="both"/>
      </w:pPr>
      <w:r w:rsidRPr="00D704CE">
        <w:t xml:space="preserve">              </w:t>
      </w:r>
      <w:r>
        <w:tab/>
      </w:r>
      <w:r w:rsidRPr="00D704CE">
        <w:t>związanymi z promocją – Wydziały Urzędu Miasta Chełmna, Koło</w:t>
      </w:r>
      <w:r>
        <w:tab/>
      </w:r>
      <w:r>
        <w:tab/>
      </w:r>
      <w:r>
        <w:tab/>
      </w:r>
      <w:r w:rsidRPr="00D704CE">
        <w:t>Przewodników PTTK;</w:t>
      </w:r>
    </w:p>
    <w:p w:rsidR="00D66A5E" w:rsidRPr="00D704CE" w:rsidRDefault="00D66A5E" w:rsidP="00D66A5E">
      <w:pPr>
        <w:jc w:val="both"/>
      </w:pPr>
      <w:r w:rsidRPr="00D704CE">
        <w:t xml:space="preserve">          </w:t>
      </w:r>
    </w:p>
    <w:p w:rsidR="00D66A5E" w:rsidRPr="00D704CE" w:rsidRDefault="00D66A5E" w:rsidP="00D66A5E">
      <w:pPr>
        <w:ind w:firstLine="708"/>
        <w:jc w:val="both"/>
      </w:pPr>
      <w:r w:rsidRPr="00D704CE">
        <w:t xml:space="preserve"> 7.</w:t>
      </w:r>
      <w:r>
        <w:tab/>
      </w:r>
      <w:r w:rsidRPr="00D704CE">
        <w:t>Udział w koordynacji imprez oświatowych, sportowych, kulturalnych,</w:t>
      </w:r>
    </w:p>
    <w:p w:rsidR="00D66A5E" w:rsidRPr="00D704CE" w:rsidRDefault="00D66A5E" w:rsidP="00D66A5E">
      <w:pPr>
        <w:jc w:val="both"/>
      </w:pPr>
      <w:r w:rsidRPr="00D704CE">
        <w:t xml:space="preserve">              </w:t>
      </w:r>
      <w:r>
        <w:tab/>
      </w:r>
      <w:r w:rsidRPr="00D704CE">
        <w:t>turystycznych na terenie miasta. Wspieranie w rozwiązywaniu problemów,</w:t>
      </w:r>
    </w:p>
    <w:p w:rsidR="00D66A5E" w:rsidRPr="00D704CE" w:rsidRDefault="00D66A5E" w:rsidP="00D66A5E">
      <w:pPr>
        <w:jc w:val="both"/>
      </w:pPr>
      <w:r w:rsidRPr="00D704CE">
        <w:t xml:space="preserve">              </w:t>
      </w:r>
      <w:r>
        <w:tab/>
      </w:r>
      <w:r w:rsidRPr="00D704CE">
        <w:t>analiza i rozpatrywanie wniosków;</w:t>
      </w:r>
    </w:p>
    <w:p w:rsidR="00D66A5E" w:rsidRPr="00D704CE" w:rsidRDefault="00D66A5E" w:rsidP="00D66A5E">
      <w:pPr>
        <w:jc w:val="both"/>
      </w:pPr>
      <w:r w:rsidRPr="00D704CE">
        <w:t xml:space="preserve">           </w:t>
      </w:r>
    </w:p>
    <w:p w:rsidR="00D66A5E" w:rsidRPr="00D704CE" w:rsidRDefault="00D66A5E" w:rsidP="00D66A5E">
      <w:pPr>
        <w:ind w:firstLine="708"/>
        <w:jc w:val="both"/>
      </w:pPr>
      <w:r w:rsidRPr="00D704CE">
        <w:t>8.</w:t>
      </w:r>
      <w:r>
        <w:tab/>
      </w:r>
      <w:r w:rsidRPr="00D704CE">
        <w:t xml:space="preserve">Przyjmowanie, rozpatrywanie wniosków w ramach kompetencji komisji  </w:t>
      </w:r>
    </w:p>
    <w:p w:rsidR="00D66A5E" w:rsidRPr="00D704CE" w:rsidRDefault="00D66A5E" w:rsidP="00D66A5E">
      <w:pPr>
        <w:jc w:val="both"/>
      </w:pPr>
      <w:r w:rsidRPr="00D704CE">
        <w:t xml:space="preserve">             </w:t>
      </w:r>
      <w:r>
        <w:tab/>
      </w:r>
      <w:r w:rsidRPr="00D704CE">
        <w:t>w zakresie jej działania, składanych przez mieszkańców.</w:t>
      </w:r>
    </w:p>
    <w:p w:rsidR="00D66A5E" w:rsidRPr="00D704CE" w:rsidRDefault="00D66A5E" w:rsidP="00D66A5E">
      <w:pPr>
        <w:jc w:val="both"/>
      </w:pPr>
    </w:p>
    <w:p w:rsidR="00D66A5E" w:rsidRPr="00D704CE" w:rsidRDefault="00D66A5E" w:rsidP="00D66A5E">
      <w:pPr>
        <w:jc w:val="both"/>
      </w:pPr>
    </w:p>
    <w:p w:rsidR="00D66A5E" w:rsidRPr="00D704CE" w:rsidRDefault="00D66A5E" w:rsidP="00D66A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6A5E" w:rsidRPr="00D704CE" w:rsidRDefault="00D66A5E" w:rsidP="00D66A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39E5" w:rsidRDefault="00C739E5">
      <w:bookmarkStart w:id="0" w:name="_GoBack"/>
      <w:bookmarkEnd w:id="0"/>
    </w:p>
    <w:sectPr w:rsidR="00C7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5E"/>
    <w:rsid w:val="00C739E5"/>
    <w:rsid w:val="00D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99DE-7503-4BAD-B91F-E652613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2018-01-11T10:13:00Z</dcterms:created>
  <dcterms:modified xsi:type="dcterms:W3CDTF">2018-01-11T10:13:00Z</dcterms:modified>
</cp:coreProperties>
</file>