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81" w:rsidRPr="002F0E55" w:rsidRDefault="000D0B81" w:rsidP="000D0B81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0E55">
        <w:rPr>
          <w:rFonts w:ascii="Times New Roman" w:hAnsi="Times New Roman" w:cs="Times New Roman"/>
          <w:iCs/>
          <w:sz w:val="24"/>
          <w:szCs w:val="24"/>
        </w:rPr>
        <w:t xml:space="preserve">Załącznik nr 2 </w:t>
      </w:r>
    </w:p>
    <w:p w:rsidR="000D0B81" w:rsidRPr="002F0E55" w:rsidRDefault="000D0B81" w:rsidP="000D0B81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2F0E55">
        <w:rPr>
          <w:rFonts w:ascii="Times New Roman" w:hAnsi="Times New Roman" w:cs="Times New Roman"/>
          <w:iCs/>
          <w:sz w:val="24"/>
          <w:szCs w:val="24"/>
        </w:rPr>
        <w:t>do uchwały Nr XXV/150/2016</w:t>
      </w:r>
    </w:p>
    <w:p w:rsidR="000D0B81" w:rsidRPr="002F0E55" w:rsidRDefault="000D0B81" w:rsidP="000D0B81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2F0E55">
        <w:rPr>
          <w:rFonts w:ascii="Times New Roman" w:hAnsi="Times New Roman" w:cs="Times New Roman"/>
          <w:iCs/>
          <w:sz w:val="24"/>
          <w:szCs w:val="24"/>
        </w:rPr>
        <w:t xml:space="preserve">Rady Miasta Chełmna  </w:t>
      </w:r>
    </w:p>
    <w:p w:rsidR="000D0B81" w:rsidRPr="002F0E55" w:rsidRDefault="000D0B81" w:rsidP="000D0B81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2F0E55">
        <w:rPr>
          <w:rFonts w:ascii="Times New Roman" w:hAnsi="Times New Roman" w:cs="Times New Roman"/>
          <w:iCs/>
          <w:sz w:val="24"/>
          <w:szCs w:val="24"/>
        </w:rPr>
        <w:t xml:space="preserve">z dnia  11 października r.  </w:t>
      </w:r>
    </w:p>
    <w:p w:rsidR="000D0B81" w:rsidRPr="002F0E55" w:rsidRDefault="000D0B81" w:rsidP="000D0B81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0B81" w:rsidRPr="002F0E55" w:rsidRDefault="000D0B81" w:rsidP="000D0B81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0B81" w:rsidRPr="002F0E55" w:rsidRDefault="000D0B81" w:rsidP="000D0B81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E55">
        <w:rPr>
          <w:rFonts w:ascii="Times New Roman" w:hAnsi="Times New Roman" w:cs="Times New Roman"/>
          <w:b/>
          <w:sz w:val="28"/>
          <w:szCs w:val="28"/>
        </w:rPr>
        <w:t>Rozstrzygnięcie o sposobie rozpatrzenia uwag do projektu planu</w:t>
      </w:r>
    </w:p>
    <w:p w:rsidR="000D0B81" w:rsidRPr="002F0E55" w:rsidRDefault="000D0B81" w:rsidP="000D0B81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0B81" w:rsidRDefault="000D0B81" w:rsidP="000D0B81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0B81" w:rsidRPr="002F0E55" w:rsidRDefault="000D0B81" w:rsidP="000D0B81">
      <w:pPr>
        <w:pStyle w:val="Bezodstpw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F0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art. 20 ustawy z dnia 27 marca 2003 r. o planowaniu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  <w:r w:rsidRPr="002F0E55">
        <w:rPr>
          <w:rFonts w:ascii="Times New Roman" w:hAnsi="Times New Roman" w:cs="Times New Roman"/>
          <w:color w:val="000000" w:themeColor="text1"/>
          <w:sz w:val="24"/>
          <w:szCs w:val="24"/>
        </w:rPr>
        <w:t>i zagospodarowaniu przestrzennym (Dz. U. z 2016 r. poz. 778, ze zm.</w:t>
      </w:r>
      <w:r w:rsidRPr="002F0E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dokonano rozpatrzenia uwag do projektu planu.</w:t>
      </w:r>
    </w:p>
    <w:p w:rsidR="000D0B81" w:rsidRPr="002F0E55" w:rsidRDefault="000D0B81" w:rsidP="000D0B81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Ogłoszeniem Burmistrza Miasta Chełmna z dnia 12 sierpnia 2016 r.  wyznaczony został termin wyłożenia do publicznego wglądu projektu </w:t>
      </w:r>
      <w:r w:rsidRPr="002F0E55">
        <w:rPr>
          <w:rFonts w:ascii="Times New Roman" w:hAnsi="Times New Roman" w:cs="Times New Roman"/>
          <w:sz w:val="24"/>
          <w:szCs w:val="24"/>
        </w:rPr>
        <w:t>zmiany miejscowego planu zagospodarowania przestrzennego terenu położonego przy ul.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E55">
        <w:rPr>
          <w:rFonts w:ascii="Times New Roman" w:hAnsi="Times New Roman" w:cs="Times New Roman"/>
          <w:sz w:val="24"/>
          <w:szCs w:val="24"/>
        </w:rPr>
        <w:t xml:space="preserve">Ignacego Danielewskiego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F0E55">
        <w:rPr>
          <w:rFonts w:ascii="Times New Roman" w:hAnsi="Times New Roman" w:cs="Times New Roman"/>
          <w:sz w:val="24"/>
          <w:szCs w:val="24"/>
        </w:rPr>
        <w:t>i Grzegorza Gorczyckiego w Chełmnie</w:t>
      </w:r>
      <w:r w:rsidRPr="002F0E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wraz z prognozą oddziaływania na środowisko</w:t>
      </w:r>
      <w:r w:rsidRPr="002F0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2F0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dniach </w:t>
      </w:r>
      <w:r w:rsidRPr="002F0E55">
        <w:rPr>
          <w:rFonts w:ascii="Times New Roman" w:hAnsi="Times New Roman" w:cs="Times New Roman"/>
          <w:bCs/>
          <w:sz w:val="24"/>
          <w:szCs w:val="24"/>
        </w:rPr>
        <w:t xml:space="preserve">w dniach </w:t>
      </w:r>
      <w:r w:rsidRPr="002F0E55">
        <w:rPr>
          <w:rFonts w:ascii="Times New Roman" w:hAnsi="Times New Roman" w:cs="Times New Roman"/>
          <w:sz w:val="24"/>
          <w:szCs w:val="24"/>
        </w:rPr>
        <w:t>od 22 sierpnia 2016r. do  20 września 2016r.</w:t>
      </w:r>
      <w:r w:rsidRPr="002F0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możliwością składania wniosków i uwag. W dniu 7 września 2016 r. przeprowadzona została debata publiczna nad przyjętymi w projekcie planu miejscowego rozwiązaniami. Wyznaczony zgodnie z procedurą planistyczną termin wnoszenia wniosków i uwag upłynął w dniu 5 października 2016 r.</w:t>
      </w:r>
    </w:p>
    <w:p w:rsidR="000D0B81" w:rsidRPr="002F0E55" w:rsidRDefault="000D0B81" w:rsidP="000D0B81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wyłożonego do publicznego wglądu projektu miejscowego planu zagospodarowania przestrzennego wraz z prognozą oddziaływania na środowisko - nie wpłynęły uwagi,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2F0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czym nie było potrzeby ich rozstrzygnięcia. </w:t>
      </w:r>
    </w:p>
    <w:p w:rsidR="000D0B81" w:rsidRPr="002F0E55" w:rsidRDefault="000D0B81" w:rsidP="000D0B81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0B81" w:rsidRPr="002F0E55" w:rsidRDefault="000D0B81" w:rsidP="000D0B81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0B81" w:rsidRPr="002F0E55" w:rsidRDefault="000D0B81" w:rsidP="000D0B81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0B81" w:rsidRPr="002F0E55" w:rsidRDefault="000D0B81" w:rsidP="000D0B81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Przewodniczący Rady Miasta: J. Błażejewicz </w:t>
      </w:r>
    </w:p>
    <w:p w:rsidR="000D0B81" w:rsidRPr="002F0E55" w:rsidRDefault="000D0B81" w:rsidP="000D0B81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0E5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D0B81" w:rsidRPr="002F0E55" w:rsidRDefault="000D0B81" w:rsidP="000D0B81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0B81" w:rsidRPr="002F0E55" w:rsidRDefault="000D0B81" w:rsidP="000D0B81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0B81" w:rsidRDefault="000D0B81" w:rsidP="000D0B81"/>
    <w:p w:rsidR="000D0B81" w:rsidRDefault="000D0B81" w:rsidP="000D0B81"/>
    <w:p w:rsidR="000D0B81" w:rsidRDefault="000D0B81" w:rsidP="000D0B81"/>
    <w:p w:rsidR="000D0B81" w:rsidRDefault="000D0B81" w:rsidP="000D0B81"/>
    <w:p w:rsidR="000D0B81" w:rsidRDefault="000D0B81" w:rsidP="000D0B81"/>
    <w:p w:rsidR="00AE1427" w:rsidRDefault="00AE1427"/>
    <w:sectPr w:rsidR="00AE1427" w:rsidSect="00AE1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0B81"/>
    <w:rsid w:val="000D0B81"/>
    <w:rsid w:val="00AE1427"/>
    <w:rsid w:val="00D3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0B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2016-12-01T08:29:00Z</dcterms:created>
  <dcterms:modified xsi:type="dcterms:W3CDTF">2016-12-01T08:29:00Z</dcterms:modified>
</cp:coreProperties>
</file>