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E62D" w14:textId="77777777" w:rsidR="00C97274" w:rsidRDefault="00C97274" w:rsidP="00C97274">
      <w:pPr>
        <w:spacing w:line="240" w:lineRule="atLeast"/>
        <w:jc w:val="both"/>
        <w:rPr>
          <w:b/>
          <w:bCs/>
        </w:rPr>
      </w:pPr>
    </w:p>
    <w:p w14:paraId="1B520C57" w14:textId="77777777" w:rsidR="00C97274" w:rsidRDefault="00C97274" w:rsidP="00C97274">
      <w:pPr>
        <w:spacing w:line="100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5B01DBA" w14:textId="77777777" w:rsidR="00C97274" w:rsidRDefault="00C97274" w:rsidP="00C97274">
      <w:pPr>
        <w:spacing w:line="100" w:lineRule="atLeast"/>
        <w:jc w:val="right"/>
      </w:pPr>
      <w:r>
        <w:t>Chełmno, dnia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714448" w14:textId="77777777" w:rsidR="00C97274" w:rsidRDefault="00C97274" w:rsidP="00C97274">
      <w:pPr>
        <w:spacing w:line="24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4556495" w14:textId="77777777" w:rsidR="00C97274" w:rsidRDefault="00C97274" w:rsidP="00C9727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(imię i nazwisko, nazwa firmy)</w:t>
      </w:r>
    </w:p>
    <w:p w14:paraId="6B008D94" w14:textId="77777777" w:rsidR="00C97274" w:rsidRDefault="00C97274" w:rsidP="00C97274">
      <w:pPr>
        <w:spacing w:line="24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F4464B9" w14:textId="77777777" w:rsidR="00C97274" w:rsidRDefault="00C97274" w:rsidP="00C97274">
      <w:pPr>
        <w:spacing w:line="240" w:lineRule="atLeast"/>
        <w:jc w:val="both"/>
        <w:rPr>
          <w:sz w:val="20"/>
          <w:szCs w:val="20"/>
          <w:u w:val="single"/>
        </w:rPr>
      </w:pPr>
    </w:p>
    <w:p w14:paraId="4DD8CDB8" w14:textId="77777777" w:rsidR="00C97274" w:rsidRDefault="00C97274" w:rsidP="00C9727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58F4BF" w14:textId="77777777" w:rsidR="00C97274" w:rsidRDefault="00C97274" w:rsidP="00C9727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(adres)</w:t>
      </w:r>
    </w:p>
    <w:p w14:paraId="1CB20241" w14:textId="77777777" w:rsidR="00C97274" w:rsidRDefault="00C97274" w:rsidP="00C97274"/>
    <w:p w14:paraId="740D3A4C" w14:textId="77777777" w:rsidR="00C97274" w:rsidRDefault="00C97274" w:rsidP="00C97274">
      <w:pPr>
        <w:jc w:val="center"/>
      </w:pPr>
      <w:r>
        <w:t>OŚWIADCZENIE</w:t>
      </w:r>
    </w:p>
    <w:p w14:paraId="3A8268C6" w14:textId="77777777" w:rsidR="00C97274" w:rsidRDefault="00C97274" w:rsidP="00C97274">
      <w:pPr>
        <w:jc w:val="center"/>
        <w:rPr>
          <w:rStyle w:val="txt-new"/>
        </w:rPr>
      </w:pPr>
      <w:r>
        <w:t xml:space="preserve">o udostępnieniu informacji </w:t>
      </w:r>
      <w:r w:rsidRPr="008A713C">
        <w:t>w sposób zwyczajowo przyjęty, członkom spółdzielni, właścicielom budynków lub lokali niebędących członkami spółdzielni oraz osobom niebędącym członkami spółdzielni, którym przysługują spółdzielcze własnościowe prawa do lokali, członkom wspólnoty, o zamiarze złożenia wniosku o wydanie zezwolenia na usunięcie</w:t>
      </w:r>
      <w:r>
        <w:rPr>
          <w:rStyle w:val="txt-new"/>
        </w:rPr>
        <w:t xml:space="preserve"> drzewa lub krzewu, wyznaczając co najmniej 30-dniowy termin na zgłaszanie uwag.</w:t>
      </w:r>
    </w:p>
    <w:p w14:paraId="37FA54D0" w14:textId="77777777" w:rsidR="00C97274" w:rsidRDefault="00C97274" w:rsidP="00C97274">
      <w:pPr>
        <w:rPr>
          <w:rStyle w:val="txt-new"/>
        </w:rPr>
      </w:pPr>
    </w:p>
    <w:p w14:paraId="19948416" w14:textId="47E68707" w:rsidR="00C97274" w:rsidRDefault="00C97274" w:rsidP="00C97274">
      <w:pPr>
        <w:ind w:firstLine="708"/>
        <w:jc w:val="both"/>
        <w:rPr>
          <w:rStyle w:val="txt-new"/>
          <w:u w:val="single"/>
        </w:rPr>
      </w:pPr>
      <w:r>
        <w:rPr>
          <w:rStyle w:val="txt-new"/>
        </w:rPr>
        <w:t>Oświadczam, że zgodnie z art. 83 ust 4  ustawy z dnia 16 kwietnia 2004 r.  o ochronie przyrody (Dz. U. z 20</w:t>
      </w:r>
      <w:r w:rsidR="00E85654">
        <w:rPr>
          <w:rStyle w:val="txt-new"/>
        </w:rPr>
        <w:t>2</w:t>
      </w:r>
      <w:r w:rsidR="00A64781">
        <w:rPr>
          <w:rStyle w:val="txt-new"/>
        </w:rPr>
        <w:t>4</w:t>
      </w:r>
      <w:r>
        <w:rPr>
          <w:rStyle w:val="txt-new"/>
        </w:rPr>
        <w:t xml:space="preserve"> r. poz. </w:t>
      </w:r>
      <w:r w:rsidR="00A64781">
        <w:rPr>
          <w:rStyle w:val="txt-new"/>
        </w:rPr>
        <w:t>1478</w:t>
      </w:r>
      <w:r>
        <w:rPr>
          <w:rStyle w:val="txt-new"/>
        </w:rPr>
        <w:t xml:space="preserve"> </w:t>
      </w:r>
      <w:proofErr w:type="spellStart"/>
      <w:r w:rsidR="00E85654">
        <w:rPr>
          <w:rStyle w:val="txt-new"/>
        </w:rPr>
        <w:t>t.j</w:t>
      </w:r>
      <w:proofErr w:type="spellEnd"/>
      <w:r>
        <w:rPr>
          <w:rStyle w:val="txt-new"/>
        </w:rPr>
        <w:t xml:space="preserve">.) w związku z planowanym usunięciem następujących drzew lub krzewów </w:t>
      </w:r>
      <w:r w:rsidRPr="00AE6BA0">
        <w:rPr>
          <w:rStyle w:val="txt-new"/>
        </w:rPr>
        <w:t>rosnących na terenie działki</w:t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 w:rsidRPr="00AE6BA0">
        <w:rPr>
          <w:rStyle w:val="txt-new"/>
        </w:rPr>
        <w:t xml:space="preserve"> zlokalizowanej przy ul.</w:t>
      </w:r>
      <w:r>
        <w:rPr>
          <w:rStyle w:val="txt-new"/>
          <w:u w:val="single"/>
        </w:rPr>
        <w:t xml:space="preserve"> </w:t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 w:rsidRPr="00AE6BA0">
        <w:rPr>
          <w:rStyle w:val="txt-new"/>
        </w:rPr>
        <w:t xml:space="preserve"> w Chełmnie</w:t>
      </w:r>
      <w:r>
        <w:rPr>
          <w:rStyle w:val="txt-new"/>
        </w:rPr>
        <w:t xml:space="preserve"> informacja o zamiarze złożenia wniosku o wydanie zezwolenia na usunięcie następujących drzew</w:t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  <w:t xml:space="preserve"> </w:t>
      </w:r>
    </w:p>
    <w:p w14:paraId="719BEF45" w14:textId="77777777" w:rsidR="00C97274" w:rsidRDefault="00C97274" w:rsidP="00C97274">
      <w:pPr>
        <w:rPr>
          <w:rStyle w:val="txt-new"/>
        </w:rPr>
      </w:pPr>
      <w:r w:rsidRPr="005B70A1">
        <w:rPr>
          <w:rStyle w:val="txt-new"/>
        </w:rPr>
        <w:t>została umieszczona na (wskazać miejsce ogłoszenia informacji):</w:t>
      </w:r>
      <w:r w:rsidRPr="005B70A1">
        <w:rPr>
          <w:rStyle w:val="txt-new"/>
        </w:rPr>
        <w:tab/>
      </w:r>
      <w:r w:rsidRPr="005B70A1">
        <w:rPr>
          <w:rStyle w:val="txt-new"/>
        </w:rPr>
        <w:tab/>
      </w:r>
    </w:p>
    <w:p w14:paraId="06371B83" w14:textId="77777777" w:rsidR="00C97274" w:rsidRDefault="00C97274" w:rsidP="00C97274">
      <w:pPr>
        <w:rPr>
          <w:rStyle w:val="txt-new"/>
          <w:u w:val="single"/>
        </w:rPr>
      </w:pP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  <w:r>
        <w:rPr>
          <w:rStyle w:val="txt-new"/>
          <w:u w:val="single"/>
        </w:rPr>
        <w:tab/>
      </w:r>
    </w:p>
    <w:p w14:paraId="0B27245E" w14:textId="77777777" w:rsidR="00C97274" w:rsidRDefault="00C97274" w:rsidP="00C97274">
      <w:pPr>
        <w:rPr>
          <w:rStyle w:val="txt-new"/>
          <w:u w:val="single"/>
        </w:rPr>
      </w:pPr>
      <w:r>
        <w:rPr>
          <w:rStyle w:val="txt-new"/>
        </w:rPr>
        <w:t>Wyznaczony termin na zgłaszanie uwag: od dnia</w:t>
      </w:r>
      <w:r w:rsidRPr="005B70A1">
        <w:rPr>
          <w:rStyle w:val="txt-new"/>
          <w:u w:val="single"/>
        </w:rPr>
        <w:tab/>
      </w:r>
      <w:r w:rsidRPr="005B70A1">
        <w:rPr>
          <w:rStyle w:val="txt-new"/>
          <w:u w:val="single"/>
        </w:rPr>
        <w:tab/>
      </w:r>
      <w:r w:rsidRPr="005B70A1">
        <w:rPr>
          <w:rStyle w:val="txt-new"/>
          <w:u w:val="single"/>
        </w:rPr>
        <w:tab/>
      </w:r>
      <w:r>
        <w:rPr>
          <w:rStyle w:val="txt-new"/>
        </w:rPr>
        <w:t>do dnia</w:t>
      </w:r>
      <w:r w:rsidRPr="005B70A1">
        <w:rPr>
          <w:rStyle w:val="txt-new"/>
          <w:u w:val="single"/>
        </w:rPr>
        <w:tab/>
      </w:r>
      <w:r w:rsidRPr="005B70A1">
        <w:rPr>
          <w:rStyle w:val="txt-new"/>
          <w:u w:val="single"/>
        </w:rPr>
        <w:tab/>
      </w:r>
      <w:r w:rsidRPr="005B70A1">
        <w:rPr>
          <w:rStyle w:val="txt-new"/>
          <w:u w:val="single"/>
        </w:rPr>
        <w:tab/>
      </w:r>
    </w:p>
    <w:p w14:paraId="77AAF154" w14:textId="77777777" w:rsidR="00C97274" w:rsidRPr="005B70A1" w:rsidRDefault="00C97274" w:rsidP="00C97274">
      <w:pPr>
        <w:rPr>
          <w:rStyle w:val="txt-new"/>
        </w:rPr>
      </w:pP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  <w:r>
        <w:rPr>
          <w:rStyle w:val="txt-new"/>
        </w:rPr>
        <w:tab/>
      </w:r>
    </w:p>
    <w:p w14:paraId="73F912C8" w14:textId="77777777" w:rsidR="00C97274" w:rsidRPr="008A713C" w:rsidRDefault="00C97274" w:rsidP="00C97274">
      <w:r w:rsidRPr="008A713C">
        <w:t>Jestem świadomy odpowiedzialności karnej za złożenie fałszywego oświadczenia</w:t>
      </w:r>
      <w:r>
        <w:t>.</w:t>
      </w:r>
    </w:p>
    <w:p w14:paraId="355278D2" w14:textId="77777777" w:rsidR="00C97274" w:rsidRDefault="00C97274" w:rsidP="00C97274">
      <w:pPr>
        <w:spacing w:line="240" w:lineRule="atLeast"/>
        <w:jc w:val="both"/>
      </w:pPr>
    </w:p>
    <w:p w14:paraId="37F1D500" w14:textId="77777777" w:rsidR="00C97274" w:rsidRPr="008A713C" w:rsidRDefault="00C97274" w:rsidP="00C97274">
      <w:r w:rsidRPr="008A713C">
        <w:t>Miejscowość ................................</w:t>
      </w:r>
    </w:p>
    <w:p w14:paraId="53852A21" w14:textId="77777777" w:rsidR="00C97274" w:rsidRDefault="00C97274" w:rsidP="00C97274"/>
    <w:p w14:paraId="36AE189E" w14:textId="77777777" w:rsidR="00C97274" w:rsidRPr="008A713C" w:rsidRDefault="00C97274" w:rsidP="00C97274">
      <w:r w:rsidRPr="008A713C">
        <w:t>Data ..........................................</w:t>
      </w:r>
    </w:p>
    <w:p w14:paraId="4FF33D10" w14:textId="77777777" w:rsidR="00C97274" w:rsidRPr="008A713C" w:rsidRDefault="00C97274" w:rsidP="00C97274">
      <w:pPr>
        <w:jc w:val="right"/>
      </w:pPr>
      <w:r w:rsidRPr="008A713C">
        <w:t>...........................................</w:t>
      </w:r>
    </w:p>
    <w:p w14:paraId="417A7C95" w14:textId="77777777" w:rsidR="00C97274" w:rsidRPr="00AE6BA0" w:rsidRDefault="00C97274" w:rsidP="00C97274">
      <w:pPr>
        <w:jc w:val="right"/>
        <w:rPr>
          <w:sz w:val="16"/>
          <w:szCs w:val="16"/>
        </w:rPr>
      </w:pPr>
      <w:r w:rsidRPr="00AE6BA0">
        <w:rPr>
          <w:sz w:val="16"/>
          <w:szCs w:val="16"/>
        </w:rPr>
        <w:t>(</w:t>
      </w:r>
      <w:r w:rsidRPr="008A713C">
        <w:rPr>
          <w:sz w:val="16"/>
          <w:szCs w:val="16"/>
        </w:rPr>
        <w:t>podpis osoby składającej oświadczenie</w:t>
      </w:r>
      <w:r w:rsidRPr="00AE6BA0">
        <w:rPr>
          <w:sz w:val="16"/>
          <w:szCs w:val="16"/>
        </w:rPr>
        <w:t>)</w:t>
      </w:r>
    </w:p>
    <w:p w14:paraId="130A3DF1" w14:textId="77777777" w:rsidR="00C97274" w:rsidRPr="008A713C" w:rsidRDefault="00C97274" w:rsidP="00C97274">
      <w:pPr>
        <w:jc w:val="right"/>
      </w:pPr>
    </w:p>
    <w:p w14:paraId="0AF709EA" w14:textId="77777777" w:rsidR="00C97274" w:rsidRDefault="00C97274" w:rsidP="00C97274">
      <w:pPr>
        <w:rPr>
          <w:sz w:val="18"/>
          <w:szCs w:val="18"/>
        </w:rPr>
      </w:pPr>
    </w:p>
    <w:p w14:paraId="424414CC" w14:textId="77777777" w:rsidR="00C97274" w:rsidRPr="008A713C" w:rsidRDefault="00C97274" w:rsidP="00C97274">
      <w:pPr>
        <w:rPr>
          <w:sz w:val="18"/>
          <w:szCs w:val="18"/>
        </w:rPr>
      </w:pPr>
      <w:r w:rsidRPr="008A713C">
        <w:rPr>
          <w:sz w:val="18"/>
          <w:szCs w:val="18"/>
        </w:rPr>
        <w:t>Odpowiedzialność karną za składanie fałszywych zeznań (za zeznanie nieprawdy lub zatajenie prawdy) reguluje art. 233 § 1 i § 2 Ustawy z dnia 6 czerwca 1997 r. Kodeks Karny (</w:t>
      </w:r>
      <w:r w:rsidR="00B97FE9">
        <w:rPr>
          <w:sz w:val="18"/>
          <w:szCs w:val="18"/>
        </w:rPr>
        <w:t>Dz. U. z 2017 r. poz. 2204 ze zm.</w:t>
      </w:r>
      <w:r w:rsidRPr="008A713C">
        <w:rPr>
          <w:sz w:val="18"/>
          <w:szCs w:val="18"/>
        </w:rPr>
        <w:t>) –który mówi:</w:t>
      </w:r>
    </w:p>
    <w:p w14:paraId="48DEB831" w14:textId="77777777" w:rsidR="00C97274" w:rsidRDefault="00C97274" w:rsidP="00C97274">
      <w:pPr>
        <w:jc w:val="both"/>
        <w:rPr>
          <w:sz w:val="18"/>
          <w:szCs w:val="18"/>
        </w:rPr>
      </w:pPr>
      <w:r w:rsidRPr="008A713C">
        <w:rPr>
          <w:sz w:val="18"/>
          <w:szCs w:val="18"/>
        </w:rPr>
        <w:t>§ 1 –Kto składając zeznania mające służyć za dowód w postępowaniu sądowym lub innym postępowaniu prowadzonym na podstawie ustawy, zeznaje nieprawdę lub zataja prawdę, podlega karze pozbawienia wolności do lat 3</w:t>
      </w:r>
    </w:p>
    <w:p w14:paraId="234D00BA" w14:textId="77777777" w:rsidR="00C97274" w:rsidRPr="007459C8" w:rsidRDefault="00C97274" w:rsidP="00C97274">
      <w:pPr>
        <w:jc w:val="both"/>
        <w:rPr>
          <w:sz w:val="18"/>
          <w:szCs w:val="18"/>
        </w:rPr>
      </w:pPr>
      <w:r w:rsidRPr="008A713C">
        <w:rPr>
          <w:sz w:val="18"/>
          <w:szCs w:val="18"/>
        </w:rPr>
        <w:t>§ 2 –Warunkiem odpowiedzialności jest, aby przyjmujący zeznanie, działając w zakresie swych uprawnień, uprzedził zeznającego o odpowiedzialności karnej za fałszywe zeznania lub odebrał od niego przyrzeczenie</w:t>
      </w:r>
      <w:r>
        <w:rPr>
          <w:sz w:val="18"/>
          <w:szCs w:val="18"/>
        </w:rPr>
        <w:t>.</w:t>
      </w:r>
    </w:p>
    <w:p w14:paraId="5C2199A3" w14:textId="77777777" w:rsidR="002D5741" w:rsidRDefault="002D5741"/>
    <w:sectPr w:rsidR="002D5741" w:rsidSect="00B42562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74"/>
    <w:rsid w:val="0000548E"/>
    <w:rsid w:val="000B5B35"/>
    <w:rsid w:val="000E0516"/>
    <w:rsid w:val="000E135D"/>
    <w:rsid w:val="002A0CC2"/>
    <w:rsid w:val="002D5741"/>
    <w:rsid w:val="00636E3D"/>
    <w:rsid w:val="006D053C"/>
    <w:rsid w:val="00763C6B"/>
    <w:rsid w:val="00981E97"/>
    <w:rsid w:val="00A04245"/>
    <w:rsid w:val="00A64781"/>
    <w:rsid w:val="00AF5EBE"/>
    <w:rsid w:val="00B17BCF"/>
    <w:rsid w:val="00B97FE9"/>
    <w:rsid w:val="00C51BC8"/>
    <w:rsid w:val="00C869A6"/>
    <w:rsid w:val="00C97274"/>
    <w:rsid w:val="00CA101A"/>
    <w:rsid w:val="00CB5C1A"/>
    <w:rsid w:val="00D85404"/>
    <w:rsid w:val="00E572E4"/>
    <w:rsid w:val="00E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43AC"/>
  <w15:docId w15:val="{84BAD535-127C-4145-8C2B-EC09D774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C9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Grzeszczak, Katarzyna</cp:lastModifiedBy>
  <cp:revision>2</cp:revision>
  <cp:lastPrinted>2023-11-06T08:16:00Z</cp:lastPrinted>
  <dcterms:created xsi:type="dcterms:W3CDTF">2024-10-18T07:52:00Z</dcterms:created>
  <dcterms:modified xsi:type="dcterms:W3CDTF">2024-10-18T07:52:00Z</dcterms:modified>
</cp:coreProperties>
</file>