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DCDB" w14:textId="16C1C530" w:rsidR="00F26307" w:rsidRPr="00B148CA" w:rsidRDefault="00F26307" w:rsidP="00F26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Protokół  Nr 80/2023</w:t>
      </w:r>
    </w:p>
    <w:p w14:paraId="4F487CDF" w14:textId="77777777" w:rsidR="00F26307" w:rsidRPr="00B148CA" w:rsidRDefault="00F26307" w:rsidP="00F26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posiedzenia</w:t>
      </w:r>
    </w:p>
    <w:p w14:paraId="2AEB6382" w14:textId="77777777" w:rsidR="00F26307" w:rsidRPr="00B148CA" w:rsidRDefault="00F26307" w:rsidP="00F26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Budżetu, Rozwoju i Gospodarki </w:t>
      </w:r>
    </w:p>
    <w:p w14:paraId="23554CAB" w14:textId="77777777" w:rsidR="00F26307" w:rsidRPr="00B148CA" w:rsidRDefault="00F26307" w:rsidP="00F26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Miasta Chełmna </w:t>
      </w:r>
    </w:p>
    <w:p w14:paraId="1A6AF8D1" w14:textId="565A3967" w:rsidR="00F26307" w:rsidRPr="00B148CA" w:rsidRDefault="00F26307" w:rsidP="00F26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11 grudnia 2023 r.</w:t>
      </w:r>
    </w:p>
    <w:p w14:paraId="14D8225A" w14:textId="77777777" w:rsidR="00F26307" w:rsidRPr="00B148CA" w:rsidRDefault="00F26307" w:rsidP="00F2630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2AA818E" w14:textId="77777777" w:rsidR="00F26307" w:rsidRPr="00B148CA" w:rsidRDefault="00F26307" w:rsidP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color w:val="000000"/>
          <w:sz w:val="24"/>
          <w:szCs w:val="24"/>
          <w:u w:val="single"/>
        </w:rPr>
        <w:t>Obecni na posiedzeniu</w:t>
      </w:r>
      <w:r w:rsidRPr="00B148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38FA88" w14:textId="77777777" w:rsidR="00F26307" w:rsidRPr="00B148CA" w:rsidRDefault="00F26307" w:rsidP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color w:val="000000"/>
          <w:sz w:val="24"/>
          <w:szCs w:val="24"/>
        </w:rPr>
        <w:t>1. Dominika Wikiera        - Przewodnicząca</w:t>
      </w:r>
    </w:p>
    <w:p w14:paraId="7EEFF3FE" w14:textId="77777777" w:rsidR="00F26307" w:rsidRPr="00B148CA" w:rsidRDefault="00F26307" w:rsidP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color w:val="000000"/>
          <w:sz w:val="24"/>
          <w:szCs w:val="24"/>
        </w:rPr>
        <w:t xml:space="preserve">2. Sławomir Karnowski         </w:t>
      </w:r>
    </w:p>
    <w:p w14:paraId="56704724" w14:textId="77777777" w:rsidR="00F26307" w:rsidRPr="00B148CA" w:rsidRDefault="00F26307" w:rsidP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color w:val="000000"/>
          <w:sz w:val="24"/>
          <w:szCs w:val="24"/>
        </w:rPr>
        <w:t xml:space="preserve">3. Adam Maćkowski        </w:t>
      </w:r>
    </w:p>
    <w:p w14:paraId="2C661143" w14:textId="77777777" w:rsidR="00F26307" w:rsidRPr="00B148CA" w:rsidRDefault="00F26307" w:rsidP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color w:val="000000"/>
          <w:sz w:val="24"/>
          <w:szCs w:val="24"/>
        </w:rPr>
        <w:t xml:space="preserve">4. Krzysztof Jaruszewski     </w:t>
      </w:r>
    </w:p>
    <w:p w14:paraId="62B1015E" w14:textId="77777777" w:rsidR="00F26307" w:rsidRPr="00B148CA" w:rsidRDefault="00F26307" w:rsidP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color w:val="000000"/>
          <w:sz w:val="24"/>
          <w:szCs w:val="24"/>
        </w:rPr>
        <w:t>5. Dorota Żulewska</w:t>
      </w:r>
    </w:p>
    <w:p w14:paraId="3B8E5EAC" w14:textId="77777777" w:rsidR="00F26307" w:rsidRPr="00B148CA" w:rsidRDefault="00F26307" w:rsidP="00F263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FD2B90F" w14:textId="77777777" w:rsidR="00F26307" w:rsidRPr="00B148CA" w:rsidRDefault="00F26307" w:rsidP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color w:val="000000"/>
          <w:sz w:val="24"/>
          <w:szCs w:val="24"/>
        </w:rPr>
        <w:t>Nieobecna:  Małgorzata Zima</w:t>
      </w:r>
    </w:p>
    <w:p w14:paraId="321266B7" w14:textId="77777777" w:rsidR="00F26307" w:rsidRPr="00B148CA" w:rsidRDefault="00F26307" w:rsidP="00F2630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FB5466" w14:textId="77777777" w:rsidR="00F26307" w:rsidRPr="00B148CA" w:rsidRDefault="00F26307" w:rsidP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color w:val="000000"/>
          <w:sz w:val="24"/>
          <w:szCs w:val="24"/>
          <w:u w:val="single"/>
        </w:rPr>
        <w:t>W posiedzeniu Komisji uczestniczyli</w:t>
      </w:r>
      <w:r w:rsidRPr="00B148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2E17F54" w14:textId="77777777" w:rsidR="00F26307" w:rsidRPr="00B148CA" w:rsidRDefault="00F26307" w:rsidP="00F2630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DEB526" w14:textId="39E3D89C" w:rsidR="00F26307" w:rsidRPr="00B148CA" w:rsidRDefault="00F26307" w:rsidP="00F263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48CA">
        <w:rPr>
          <w:rFonts w:ascii="Times New Roman" w:hAnsi="Times New Roman" w:cs="Times New Roman"/>
          <w:color w:val="000000"/>
          <w:sz w:val="24"/>
          <w:szCs w:val="24"/>
        </w:rPr>
        <w:t>1. Artur Mikiewicz - Burmistrz Miasta</w:t>
      </w:r>
    </w:p>
    <w:p w14:paraId="2DD8418E" w14:textId="77777777" w:rsidR="00F26307" w:rsidRPr="00B148CA" w:rsidRDefault="00F26307" w:rsidP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color w:val="000000"/>
          <w:sz w:val="24"/>
          <w:szCs w:val="24"/>
        </w:rPr>
        <w:t>2.Włodzimierz Zalewski - Skarbnik Miasta</w:t>
      </w:r>
    </w:p>
    <w:p w14:paraId="5C57BAC1" w14:textId="77777777" w:rsidR="00F26307" w:rsidRPr="00B148CA" w:rsidRDefault="00F26307" w:rsidP="00F2630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A4539C" w14:textId="77777777" w:rsidR="00F26307" w:rsidRPr="00B148CA" w:rsidRDefault="00F26307" w:rsidP="00F2630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8CA">
        <w:rPr>
          <w:rFonts w:ascii="Times New Roman" w:eastAsia="Times New Roman" w:hAnsi="Times New Roman" w:cs="Times New Roman"/>
          <w:color w:val="000000"/>
          <w:sz w:val="24"/>
          <w:szCs w:val="24"/>
        </w:rPr>
        <w:t>Tematyka posiedzenia:</w:t>
      </w:r>
    </w:p>
    <w:p w14:paraId="372844D0" w14:textId="77777777" w:rsidR="00F26307" w:rsidRPr="00B148CA" w:rsidRDefault="00F26307" w:rsidP="00F2630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3D81A0" w14:textId="77777777" w:rsidR="00F26307" w:rsidRPr="00F26307" w:rsidRDefault="00F26307" w:rsidP="00F26307">
      <w:pPr>
        <w:widowControl w:val="0"/>
        <w:tabs>
          <w:tab w:val="left" w:pos="2535"/>
        </w:tabs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>1.     Otwarcie: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CA2C711" w14:textId="77777777" w:rsidR="00F26307" w:rsidRPr="00F26307" w:rsidRDefault="00F26307" w:rsidP="00F26307">
      <w:pPr>
        <w:widowControl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sz w:val="24"/>
          <w:szCs w:val="24"/>
        </w:rPr>
        <w:tab/>
      </w:r>
      <w:r w:rsidRPr="00F26307">
        <w:rPr>
          <w:rFonts w:ascii="Times New Roman" w:eastAsia="Times New Roman" w:hAnsi="Times New Roman" w:cs="Times New Roman"/>
          <w:sz w:val="24"/>
          <w:szCs w:val="24"/>
        </w:rPr>
        <w:tab/>
        <w:t>- stwierdzenie quorum</w:t>
      </w:r>
    </w:p>
    <w:p w14:paraId="3BBBBF40" w14:textId="77777777" w:rsidR="00F26307" w:rsidRPr="00F26307" w:rsidRDefault="00F26307" w:rsidP="00F26307">
      <w:pPr>
        <w:widowControl w:val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630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- przyjęcie protokołu z poprzedniego posiedzenia </w:t>
      </w:r>
    </w:p>
    <w:p w14:paraId="2CA4DFA1" w14:textId="77777777" w:rsidR="00F26307" w:rsidRPr="00F26307" w:rsidRDefault="00F26307" w:rsidP="00F26307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23F41C" w14:textId="77777777" w:rsidR="00F26307" w:rsidRPr="00F26307" w:rsidRDefault="00F26307" w:rsidP="00F26307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 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Przyjęcie porządku posiedzenia:</w:t>
      </w:r>
    </w:p>
    <w:p w14:paraId="1A58C119" w14:textId="77777777" w:rsidR="00F26307" w:rsidRPr="00F26307" w:rsidRDefault="00F26307" w:rsidP="00F26307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F26307">
        <w:rPr>
          <w:rFonts w:ascii="Times New Roman" w:eastAsia="Times New Roman" w:hAnsi="Times New Roman" w:cs="Times New Roman"/>
          <w:sz w:val="24"/>
          <w:szCs w:val="24"/>
        </w:rPr>
        <w:t>przegłosowanie poprawek</w:t>
      </w:r>
    </w:p>
    <w:p w14:paraId="59F49746" w14:textId="77777777" w:rsidR="00F26307" w:rsidRPr="00F26307" w:rsidRDefault="00F26307" w:rsidP="00F2630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sz w:val="24"/>
          <w:szCs w:val="24"/>
        </w:rPr>
        <w:tab/>
      </w:r>
      <w:r w:rsidRPr="00F26307">
        <w:rPr>
          <w:rFonts w:ascii="Times New Roman" w:eastAsia="Times New Roman" w:hAnsi="Times New Roman" w:cs="Times New Roman"/>
          <w:sz w:val="24"/>
          <w:szCs w:val="24"/>
        </w:rPr>
        <w:tab/>
      </w:r>
      <w:r w:rsidRPr="00F26307">
        <w:rPr>
          <w:rFonts w:ascii="Times New Roman" w:eastAsia="Times New Roman" w:hAnsi="Times New Roman" w:cs="Times New Roman"/>
          <w:sz w:val="24"/>
          <w:szCs w:val="24"/>
        </w:rPr>
        <w:tab/>
        <w:t>- przegłosowanie porządku posiedzenia</w:t>
      </w:r>
    </w:p>
    <w:p w14:paraId="175C454E" w14:textId="77777777" w:rsidR="00F26307" w:rsidRPr="00F26307" w:rsidRDefault="00F26307" w:rsidP="00F26307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49DB71E4" w14:textId="77777777" w:rsidR="00F26307" w:rsidRPr="00F26307" w:rsidRDefault="00F26307" w:rsidP="00F26307">
      <w:pPr>
        <w:widowControl w:val="0"/>
        <w:ind w:left="1416" w:hanging="6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>3.        Analiza materiałów na LXX Sesję Rady Miasta Chełmna.</w:t>
      </w:r>
    </w:p>
    <w:p w14:paraId="02AD0648" w14:textId="77777777" w:rsidR="00F26307" w:rsidRPr="00F26307" w:rsidRDefault="00F26307" w:rsidP="00F26307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6B273" w14:textId="77777777" w:rsidR="00F26307" w:rsidRPr="00F26307" w:rsidRDefault="00F26307" w:rsidP="00F26307">
      <w:pPr>
        <w:widowControl w:val="0"/>
        <w:ind w:left="1416" w:hanging="6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Sprawy bieżące</w:t>
      </w:r>
    </w:p>
    <w:p w14:paraId="4188CBC2" w14:textId="77777777" w:rsidR="00F26307" w:rsidRPr="00F26307" w:rsidRDefault="00F26307" w:rsidP="00F26307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FDA420" w14:textId="77777777" w:rsidR="00F26307" w:rsidRPr="00F26307" w:rsidRDefault="00F26307" w:rsidP="00F26307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5.   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Zakończenie </w:t>
      </w:r>
    </w:p>
    <w:p w14:paraId="188E2084" w14:textId="77777777" w:rsidR="00F26307" w:rsidRPr="00F26307" w:rsidRDefault="00F26307" w:rsidP="00F26307">
      <w:pPr>
        <w:spacing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F2CD7" w14:textId="77777777" w:rsidR="00F26307" w:rsidRPr="00B148CA" w:rsidRDefault="00F26307" w:rsidP="00F2630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87938" w14:textId="74F9BC06" w:rsidR="00F26307" w:rsidRPr="00B148CA" w:rsidRDefault="00F26307" w:rsidP="00F2630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8CA">
        <w:rPr>
          <w:rFonts w:ascii="Times New Roman" w:eastAsia="Times New Roman" w:hAnsi="Times New Roman" w:cs="Times New Roman"/>
          <w:b/>
          <w:sz w:val="24"/>
          <w:szCs w:val="24"/>
        </w:rPr>
        <w:t>Ad.1. Otwarcie</w:t>
      </w:r>
    </w:p>
    <w:p w14:paraId="010F1750" w14:textId="77777777" w:rsidR="00F26307" w:rsidRPr="00B148CA" w:rsidRDefault="00F26307" w:rsidP="00F2630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AFE13DB" w14:textId="77777777" w:rsidR="00F26307" w:rsidRPr="00B148CA" w:rsidRDefault="00F26307" w:rsidP="00F263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8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p. Dominika Wikiera  </w:t>
      </w:r>
      <w:r w:rsidRPr="00B14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otworzyła posiedzenie witając wszystkich obecnych. </w:t>
      </w:r>
    </w:p>
    <w:p w14:paraId="404C9073" w14:textId="77777777" w:rsidR="00F26307" w:rsidRPr="00B148CA" w:rsidRDefault="00F26307" w:rsidP="00F263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4E738D" w14:textId="77777777" w:rsidR="00F26307" w:rsidRDefault="00F26307" w:rsidP="00F26307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148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stwierdzenie quorum</w:t>
      </w:r>
    </w:p>
    <w:p w14:paraId="25D353AB" w14:textId="77777777" w:rsidR="00BB1FB4" w:rsidRDefault="00BB1FB4" w:rsidP="00F26307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7FD7F604" w14:textId="3E48FC95" w:rsidR="00BB1FB4" w:rsidRDefault="00BB1FB4" w:rsidP="00BB1FB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p. Dominika Wikiera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stwierdziła, że w posiedzeniu uczestniczy 5 członków Komisji, co stanowi wymagane quorum do podejmowania prawomocnych decyzji. </w:t>
      </w:r>
    </w:p>
    <w:p w14:paraId="4D66E7D0" w14:textId="77777777" w:rsidR="00BB1FB4" w:rsidRPr="00B148CA" w:rsidRDefault="00BB1FB4" w:rsidP="00F26307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3B4EEBD" w14:textId="77777777" w:rsidR="00FF6A3D" w:rsidRPr="00B148CA" w:rsidRDefault="00FF6A3D">
      <w:pPr>
        <w:rPr>
          <w:rFonts w:ascii="Times New Roman" w:hAnsi="Times New Roman" w:cs="Times New Roman"/>
          <w:sz w:val="24"/>
          <w:szCs w:val="24"/>
        </w:rPr>
      </w:pPr>
    </w:p>
    <w:p w14:paraId="2BF925DF" w14:textId="77777777" w:rsidR="00F26307" w:rsidRPr="00F26307" w:rsidRDefault="00F26307" w:rsidP="00F26307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sz w:val="24"/>
          <w:szCs w:val="24"/>
        </w:rPr>
        <w:t xml:space="preserve">Ad. 2. 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>Przyjęcie porządku posiedzenia:</w:t>
      </w:r>
    </w:p>
    <w:p w14:paraId="5F1DC8B7" w14:textId="102EA78B" w:rsidR="00F26307" w:rsidRPr="00B148CA" w:rsidRDefault="00F26307">
      <w:pPr>
        <w:rPr>
          <w:rFonts w:ascii="Times New Roman" w:hAnsi="Times New Roman" w:cs="Times New Roman"/>
          <w:sz w:val="24"/>
          <w:szCs w:val="24"/>
        </w:rPr>
      </w:pPr>
    </w:p>
    <w:p w14:paraId="2FE045EC" w14:textId="0A055ADE" w:rsidR="00F26307" w:rsidRPr="00B148CA" w:rsidRDefault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sz w:val="24"/>
          <w:szCs w:val="24"/>
        </w:rPr>
        <w:t>Głosowanie nad poszerzeniem proponowanego porządku posiedzenia o punkt:</w:t>
      </w:r>
    </w:p>
    <w:p w14:paraId="4CD70448" w14:textId="46614011" w:rsidR="00F26307" w:rsidRPr="00B148CA" w:rsidRDefault="00F263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48CA">
        <w:rPr>
          <w:rFonts w:ascii="Times New Roman" w:hAnsi="Times New Roman" w:cs="Times New Roman"/>
          <w:i/>
          <w:iCs/>
          <w:sz w:val="24"/>
          <w:szCs w:val="24"/>
        </w:rPr>
        <w:t>Opracowanie opinii w sprawie projektu budżetu na 2024 rok.</w:t>
      </w:r>
    </w:p>
    <w:p w14:paraId="7E62C0DB" w14:textId="77777777" w:rsidR="00BB1FB4" w:rsidRDefault="00BB1FB4">
      <w:pPr>
        <w:rPr>
          <w:rFonts w:ascii="Times New Roman" w:hAnsi="Times New Roman" w:cs="Times New Roman"/>
          <w:sz w:val="24"/>
          <w:szCs w:val="24"/>
        </w:rPr>
      </w:pPr>
    </w:p>
    <w:p w14:paraId="445FE920" w14:textId="110EC330" w:rsidR="00F26307" w:rsidRPr="00B148CA" w:rsidRDefault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sz w:val="24"/>
          <w:szCs w:val="24"/>
        </w:rPr>
        <w:t xml:space="preserve">Radni w głosowaniu jednomyślnie przyjęli wprowadzenie do porządku obrad </w:t>
      </w:r>
      <w:proofErr w:type="spellStart"/>
      <w:r w:rsidRPr="00B148CA">
        <w:rPr>
          <w:rFonts w:ascii="Times New Roman" w:hAnsi="Times New Roman" w:cs="Times New Roman"/>
          <w:sz w:val="24"/>
          <w:szCs w:val="24"/>
        </w:rPr>
        <w:t>w.w</w:t>
      </w:r>
      <w:proofErr w:type="spellEnd"/>
      <w:r w:rsidRPr="00B148CA">
        <w:rPr>
          <w:rFonts w:ascii="Times New Roman" w:hAnsi="Times New Roman" w:cs="Times New Roman"/>
          <w:sz w:val="24"/>
          <w:szCs w:val="24"/>
        </w:rPr>
        <w:t xml:space="preserve"> punktu. </w:t>
      </w:r>
    </w:p>
    <w:p w14:paraId="55D03626" w14:textId="77777777" w:rsidR="00F26307" w:rsidRPr="00B148CA" w:rsidRDefault="00F26307">
      <w:pPr>
        <w:rPr>
          <w:rFonts w:ascii="Times New Roman" w:hAnsi="Times New Roman" w:cs="Times New Roman"/>
          <w:sz w:val="24"/>
          <w:szCs w:val="24"/>
        </w:rPr>
      </w:pPr>
    </w:p>
    <w:p w14:paraId="12CE3CC6" w14:textId="4E5174B5" w:rsidR="00F26307" w:rsidRPr="00B148CA" w:rsidRDefault="00F26307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sz w:val="24"/>
          <w:szCs w:val="24"/>
        </w:rPr>
        <w:t>Porządek obrad został przyjęty i przedstawia się następująco:</w:t>
      </w:r>
    </w:p>
    <w:p w14:paraId="16D203E4" w14:textId="77777777" w:rsidR="00F26307" w:rsidRPr="00B148CA" w:rsidRDefault="00F26307">
      <w:pPr>
        <w:rPr>
          <w:rFonts w:ascii="Times New Roman" w:hAnsi="Times New Roman" w:cs="Times New Roman"/>
          <w:sz w:val="24"/>
          <w:szCs w:val="24"/>
        </w:rPr>
      </w:pPr>
    </w:p>
    <w:p w14:paraId="27886451" w14:textId="77777777" w:rsidR="00F26307" w:rsidRPr="00F26307" w:rsidRDefault="00F26307" w:rsidP="00F26307">
      <w:pPr>
        <w:widowControl w:val="0"/>
        <w:tabs>
          <w:tab w:val="left" w:pos="2535"/>
        </w:tabs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>1.     Otwarcie: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67D41D5" w14:textId="77777777" w:rsidR="00F26307" w:rsidRPr="00F26307" w:rsidRDefault="00F26307" w:rsidP="00F26307">
      <w:pPr>
        <w:widowControl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sz w:val="24"/>
          <w:szCs w:val="24"/>
        </w:rPr>
        <w:tab/>
      </w:r>
      <w:r w:rsidRPr="00F26307">
        <w:rPr>
          <w:rFonts w:ascii="Times New Roman" w:eastAsia="Times New Roman" w:hAnsi="Times New Roman" w:cs="Times New Roman"/>
          <w:sz w:val="24"/>
          <w:szCs w:val="24"/>
        </w:rPr>
        <w:tab/>
        <w:t>- stwierdzenie quorum</w:t>
      </w:r>
    </w:p>
    <w:p w14:paraId="7E534A03" w14:textId="77777777" w:rsidR="00F26307" w:rsidRPr="00F26307" w:rsidRDefault="00F26307" w:rsidP="00F26307">
      <w:pPr>
        <w:widowControl w:val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630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- przyjęcie protokołu z poprzedniego posiedzenia </w:t>
      </w:r>
    </w:p>
    <w:p w14:paraId="5C4B59C9" w14:textId="77777777" w:rsidR="00F26307" w:rsidRPr="00F26307" w:rsidRDefault="00F26307" w:rsidP="00F26307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C0683C" w14:textId="77777777" w:rsidR="00F26307" w:rsidRPr="00F26307" w:rsidRDefault="00F26307" w:rsidP="00F26307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 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Przyjęcie porządku posiedzenia:</w:t>
      </w:r>
    </w:p>
    <w:p w14:paraId="5D6B9512" w14:textId="77777777" w:rsidR="00F26307" w:rsidRPr="00F26307" w:rsidRDefault="00F26307" w:rsidP="00F26307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F26307">
        <w:rPr>
          <w:rFonts w:ascii="Times New Roman" w:eastAsia="Times New Roman" w:hAnsi="Times New Roman" w:cs="Times New Roman"/>
          <w:sz w:val="24"/>
          <w:szCs w:val="24"/>
        </w:rPr>
        <w:t>przegłosowanie poprawek</w:t>
      </w:r>
    </w:p>
    <w:p w14:paraId="0342B420" w14:textId="77777777" w:rsidR="00F26307" w:rsidRPr="00F26307" w:rsidRDefault="00F26307" w:rsidP="00F2630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sz w:val="24"/>
          <w:szCs w:val="24"/>
        </w:rPr>
        <w:tab/>
      </w:r>
      <w:r w:rsidRPr="00F26307">
        <w:rPr>
          <w:rFonts w:ascii="Times New Roman" w:eastAsia="Times New Roman" w:hAnsi="Times New Roman" w:cs="Times New Roman"/>
          <w:sz w:val="24"/>
          <w:szCs w:val="24"/>
        </w:rPr>
        <w:tab/>
      </w:r>
      <w:r w:rsidRPr="00F26307">
        <w:rPr>
          <w:rFonts w:ascii="Times New Roman" w:eastAsia="Times New Roman" w:hAnsi="Times New Roman" w:cs="Times New Roman"/>
          <w:sz w:val="24"/>
          <w:szCs w:val="24"/>
        </w:rPr>
        <w:tab/>
        <w:t>- przegłosowanie porządku posiedzenia</w:t>
      </w:r>
    </w:p>
    <w:p w14:paraId="3104E846" w14:textId="77777777" w:rsidR="00F26307" w:rsidRPr="00F26307" w:rsidRDefault="00F26307" w:rsidP="00F26307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244F8533" w14:textId="77777777" w:rsidR="00F26307" w:rsidRPr="00B148CA" w:rsidRDefault="00F26307" w:rsidP="00F26307">
      <w:pPr>
        <w:widowControl w:val="0"/>
        <w:ind w:left="1416" w:hanging="6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>3.        Analiza materiałów na LXX Sesję Rady Miasta Chełmna.</w:t>
      </w:r>
    </w:p>
    <w:p w14:paraId="2647AC83" w14:textId="77777777" w:rsidR="00F26307" w:rsidRPr="00B148CA" w:rsidRDefault="00F26307" w:rsidP="00F26307">
      <w:pPr>
        <w:widowControl w:val="0"/>
        <w:ind w:left="1416" w:hanging="6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012492" w14:textId="4EA9D1E0" w:rsidR="00F26307" w:rsidRPr="00F26307" w:rsidRDefault="00F26307" w:rsidP="00F26307">
      <w:pPr>
        <w:widowControl w:val="0"/>
        <w:ind w:left="1416" w:hanging="6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     Opracowanie  </w:t>
      </w:r>
      <w:r w:rsidRPr="00B148CA">
        <w:rPr>
          <w:rFonts w:ascii="Times New Roman" w:hAnsi="Times New Roman" w:cs="Times New Roman"/>
          <w:b/>
          <w:bCs/>
          <w:sz w:val="24"/>
          <w:szCs w:val="24"/>
        </w:rPr>
        <w:t>opinii w sprawie projektu budżetu na 2024 rok.</w:t>
      </w:r>
    </w:p>
    <w:p w14:paraId="19B5AFC0" w14:textId="77777777" w:rsidR="00F26307" w:rsidRPr="00F26307" w:rsidRDefault="00F26307" w:rsidP="00F26307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241165" w14:textId="73056A2A" w:rsidR="00F26307" w:rsidRPr="00F26307" w:rsidRDefault="00F26307" w:rsidP="00F26307">
      <w:pPr>
        <w:widowControl w:val="0"/>
        <w:ind w:left="1416" w:hanging="6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8C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Sprawy bieżące</w:t>
      </w:r>
    </w:p>
    <w:p w14:paraId="04BC35D3" w14:textId="77777777" w:rsidR="00F26307" w:rsidRPr="00F26307" w:rsidRDefault="00F26307" w:rsidP="00F26307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6982DE" w14:textId="2FDF5AFB" w:rsidR="00F26307" w:rsidRPr="00F26307" w:rsidRDefault="00F26307" w:rsidP="00F26307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B148C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Zakończenie </w:t>
      </w:r>
    </w:p>
    <w:p w14:paraId="3AF75CB6" w14:textId="77777777" w:rsidR="00F26307" w:rsidRPr="00B148CA" w:rsidRDefault="00F26307" w:rsidP="00F2630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88A42" w14:textId="77777777" w:rsidR="00F26307" w:rsidRPr="00B148CA" w:rsidRDefault="00F26307" w:rsidP="00F2630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1DA5C7" w14:textId="3EAC8A75" w:rsidR="00F26307" w:rsidRPr="00B148CA" w:rsidRDefault="00F26307" w:rsidP="00F26307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sz w:val="24"/>
          <w:szCs w:val="24"/>
        </w:rPr>
        <w:t>Ad. 3</w:t>
      </w:r>
      <w:r w:rsidRPr="00B148CA">
        <w:rPr>
          <w:rFonts w:ascii="Times New Roman" w:hAnsi="Times New Roman" w:cs="Times New Roman"/>
          <w:sz w:val="24"/>
          <w:szCs w:val="24"/>
        </w:rPr>
        <w:t xml:space="preserve"> </w:t>
      </w:r>
      <w:r w:rsidRPr="00F26307">
        <w:rPr>
          <w:rFonts w:ascii="Times New Roman" w:eastAsia="Times New Roman" w:hAnsi="Times New Roman" w:cs="Times New Roman"/>
          <w:b/>
          <w:bCs/>
          <w:sz w:val="24"/>
          <w:szCs w:val="24"/>
        </w:rPr>
        <w:t>Analiza materiałów na LXX Sesję Rady Miasta Chełmna.</w:t>
      </w:r>
    </w:p>
    <w:p w14:paraId="2A212AFF" w14:textId="77777777" w:rsidR="00F26307" w:rsidRPr="00B148CA" w:rsidRDefault="00F26307" w:rsidP="00F26307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06D046" w14:textId="70B8F510" w:rsidR="00F26307" w:rsidRPr="00F26307" w:rsidRDefault="00A1116E" w:rsidP="00F2630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Skarbnik Miasta p. Włodzimierz Zalewski  </w:t>
      </w:r>
      <w:r w:rsidRPr="00B148CA">
        <w:rPr>
          <w:rFonts w:ascii="Times New Roman" w:eastAsia="Times New Roman" w:hAnsi="Times New Roman" w:cs="Times New Roman"/>
          <w:sz w:val="24"/>
          <w:szCs w:val="24"/>
        </w:rPr>
        <w:t xml:space="preserve">omówił: </w:t>
      </w:r>
    </w:p>
    <w:p w14:paraId="706D970F" w14:textId="77777777" w:rsidR="00F26307" w:rsidRPr="00F26307" w:rsidRDefault="00F26307" w:rsidP="00F26307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DFE7C2" w14:textId="3D0789A3" w:rsidR="00A1116E" w:rsidRPr="00B148CA" w:rsidRDefault="00A1116E" w:rsidP="00A1116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sz w:val="24"/>
          <w:szCs w:val="24"/>
        </w:rPr>
        <w:t>Projekt uchwały zmieniającej uchwałę nr LVIII/417/2022 Rady Miasta Chełmna z dnia 28 grudnia 2022 r. w sprawie udzielenia pomocy finansowej Gminie Lisewo w roku 2023 na wydatki inwestycyjne</w:t>
      </w:r>
      <w:r w:rsidRPr="00B148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148CA">
        <w:rPr>
          <w:rFonts w:ascii="Times New Roman" w:hAnsi="Times New Roman" w:cs="Times New Roman"/>
          <w:sz w:val="24"/>
          <w:szCs w:val="24"/>
        </w:rPr>
        <w:t xml:space="preserve">(druk nr 8) </w:t>
      </w:r>
    </w:p>
    <w:p w14:paraId="54CAAFFA" w14:textId="77777777" w:rsidR="00A1116E" w:rsidRPr="00B148CA" w:rsidRDefault="00A1116E" w:rsidP="00A1116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E8F75F" w14:textId="77777777" w:rsidR="00132C6D" w:rsidRDefault="00132C6D" w:rsidP="00132C6D">
      <w:pPr>
        <w:pStyle w:val="NormalnyWeb"/>
        <w:spacing w:before="0" w:beforeAutospacing="0" w:after="0" w:afterAutospacing="0" w:line="48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 I N I A</w:t>
      </w:r>
    </w:p>
    <w:p w14:paraId="4A670114" w14:textId="77777777" w:rsidR="00132C6D" w:rsidRDefault="00132C6D" w:rsidP="00132C6D">
      <w:pPr>
        <w:pStyle w:val="NormalnyWeb"/>
        <w:spacing w:before="0" w:beforeAutospacing="0" w:after="0" w:afterAutospacing="0" w:line="48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Budżetu, Rozwoju i Gospodarki </w:t>
      </w:r>
    </w:p>
    <w:p w14:paraId="6CA148FC" w14:textId="77777777" w:rsidR="00132C6D" w:rsidRDefault="00132C6D" w:rsidP="00132C6D">
      <w:pPr>
        <w:pStyle w:val="NormalnyWeb"/>
        <w:spacing w:before="0" w:beforeAutospacing="0" w:after="0" w:afterAutospacing="0" w:line="48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Rady Miasta Chełmna</w:t>
      </w:r>
    </w:p>
    <w:p w14:paraId="0279DAE5" w14:textId="77777777" w:rsidR="00132C6D" w:rsidRDefault="00132C6D" w:rsidP="00132C6D">
      <w:pPr>
        <w:pStyle w:val="NormalnyWeb"/>
        <w:spacing w:before="0" w:beforeAutospacing="0" w:after="0" w:afterAutospacing="0" w:line="48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 uchwały  </w:t>
      </w:r>
    </w:p>
    <w:p w14:paraId="17CF33AC" w14:textId="77777777" w:rsidR="00132C6D" w:rsidRDefault="00132C6D" w:rsidP="00132C6D">
      <w:pPr>
        <w:pStyle w:val="NormalnyWeb"/>
        <w:spacing w:before="0" w:beforeAutospacing="0" w:after="0" w:afterAutospacing="0" w:line="48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zmiany </w:t>
      </w:r>
      <w:bookmarkStart w:id="0" w:name="_Hlk15344361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uchwały nr LVIII/417/2022 Rady Miasta Chełmna </w:t>
      </w:r>
    </w:p>
    <w:p w14:paraId="02FE14F9" w14:textId="77777777" w:rsidR="00132C6D" w:rsidRDefault="00132C6D" w:rsidP="00132C6D">
      <w:pPr>
        <w:pStyle w:val="NormalnyWeb"/>
        <w:spacing w:before="0" w:beforeAutospacing="0" w:after="0" w:afterAutospacing="0" w:line="48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28 grudnia 2022 r. </w:t>
      </w:r>
    </w:p>
    <w:p w14:paraId="68774383" w14:textId="77777777" w:rsidR="00132C6D" w:rsidRDefault="00132C6D" w:rsidP="00132C6D">
      <w:pPr>
        <w:pStyle w:val="NormalnyWeb"/>
        <w:spacing w:before="0" w:beforeAutospacing="0" w:after="0" w:afterAutospacing="0" w:line="48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udzielenia pomocy finansowej Gminie Lisewo w roku 2023 </w:t>
      </w:r>
    </w:p>
    <w:p w14:paraId="4265D521" w14:textId="77777777" w:rsidR="00132C6D" w:rsidRDefault="00132C6D" w:rsidP="00132C6D">
      <w:pPr>
        <w:pStyle w:val="NormalnyWeb"/>
        <w:spacing w:before="0" w:beforeAutospacing="0" w:after="0" w:afterAutospacing="0" w:line="48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wydatki inwestycyjne</w:t>
      </w:r>
    </w:p>
    <w:bookmarkEnd w:id="0"/>
    <w:p w14:paraId="57AE29FB" w14:textId="77777777" w:rsidR="00132C6D" w:rsidRDefault="00132C6D" w:rsidP="00132C6D"/>
    <w:p w14:paraId="4F8D579A" w14:textId="77777777" w:rsidR="00132C6D" w:rsidRDefault="00132C6D" w:rsidP="00132C6D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 2022 roku Rada Miasta Chełmna podjęła decyzję o modernizacji energetycznej kompleksu ECWM. Była ona podyktowana wysokimi kosztami ogrzewania oraz małą efektywnością energetyczną budynku. </w:t>
      </w:r>
    </w:p>
    <w:p w14:paraId="7C668B7A" w14:textId="77777777" w:rsidR="00132C6D" w:rsidRDefault="00132C6D" w:rsidP="00132C6D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Dzięki funduszom pozyskanym z Regionalnego Programu Operacyjnego zarządzanego przez Marszałka województwa, wsparciu z PEFRON planowana jest kompleksowa termomodernizacja budynku, zakładająca min. zmianę źródła ogrzewania. Inwestycja zakłada również dostosowanie obiektu do potrzeb osób z niepełnosprawnością, wraz z jego modernizacją polegającą na odświeżeniu, uzupełnieniu, wymianie wyposażenia.</w:t>
      </w:r>
    </w:p>
    <w:p w14:paraId="0501D40A" w14:textId="77777777" w:rsidR="00132C6D" w:rsidRDefault="00132C6D" w:rsidP="00132C6D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Całkowity koszt inwestycji jej szacowany jest na 4 mln. zł. Zakładane dofinansowanie ze źródeł zewnętrznych to minimum 3,5 mln. zł. Podkreślić należy, iż pozyskane środki stanowią bezzwrotną dotację, jeśli inwestycja będzie zakończona i rozliczona do końca obecnego roku budżetowego. </w:t>
      </w:r>
    </w:p>
    <w:p w14:paraId="32303BE8" w14:textId="77777777" w:rsidR="00132C6D" w:rsidRDefault="00132C6D" w:rsidP="00132C6D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Opóźnienia związane z przekazaniem środków przez PEFRON i RPO powodują konieczność wsparcia Gminy Lisewo i przekazania 1,5 mln. zł. Przy czym należy przypomnieć, iż jest to w naszym interesie ponieważ do w/w działań modernizacyjnych nie doszłoby bez partnerstwa z Gminą Lisewo.</w:t>
      </w:r>
    </w:p>
    <w:p w14:paraId="7F76F690" w14:textId="77777777" w:rsidR="00132C6D" w:rsidRDefault="00132C6D" w:rsidP="00132C6D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 roku budżetowym 2024 środki te zostaną zwrócone do budżetu miasta. Z PFRON będzie to 1.606.000,00 zł oraz 1.494.678,48 zł z RPO co ostatecznie spowoduje faktyczny wkład własny Gminy Miasto Chełmno do kwoty 500 tys. zł przy inwestycji opiewającej na 4 mln. zł.</w:t>
      </w:r>
    </w:p>
    <w:p w14:paraId="11DDF6DD" w14:textId="77777777" w:rsidR="00132C6D" w:rsidRPr="003B779C" w:rsidRDefault="00132C6D" w:rsidP="00132C6D">
      <w:pPr>
        <w:pStyle w:val="NormalnyWeb"/>
        <w:spacing w:before="0" w:beforeAutospacing="0" w:after="0" w:afterAutospacing="0" w:line="276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Komisja po przeprowadzonej dyskusji i głosowaniu, jednogłośnie pozytywnie opiniuje przedłożony projekt uchwały zmieniający uchwałę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779C">
        <w:rPr>
          <w:rFonts w:ascii="Times New Roman" w:hAnsi="Times New Roman" w:cs="Times New Roman"/>
          <w:color w:val="000000"/>
          <w:sz w:val="24"/>
          <w:szCs w:val="24"/>
        </w:rPr>
        <w:t>nr LVIII/417/2022 Rady Miasta Chełmna </w:t>
      </w:r>
      <w:r w:rsidRPr="003B779C">
        <w:t xml:space="preserve">  </w:t>
      </w:r>
      <w:r w:rsidRPr="003B779C">
        <w:rPr>
          <w:rFonts w:ascii="Times New Roman" w:hAnsi="Times New Roman" w:cs="Times New Roman"/>
          <w:color w:val="000000"/>
          <w:sz w:val="24"/>
          <w:szCs w:val="24"/>
        </w:rPr>
        <w:t>z dnia 28 grudnia 2022 r. w sprawie udzielenia pomocy finansowej Gminie Lisewo w roku 2023 na wydatki inwestycyjne</w:t>
      </w:r>
    </w:p>
    <w:p w14:paraId="0B543C34" w14:textId="77777777" w:rsidR="00132C6D" w:rsidRDefault="00132C6D" w:rsidP="00132C6D">
      <w:pPr>
        <w:pStyle w:val="Normalny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6480B" w14:textId="77777777" w:rsidR="00132C6D" w:rsidRDefault="00132C6D" w:rsidP="00132C6D">
      <w:pPr>
        <w:pStyle w:val="Normalny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3047C" w14:textId="7D6DC21B" w:rsidR="00F26307" w:rsidRPr="00B148CA" w:rsidRDefault="00F26307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05DF407E" w14:textId="77777777" w:rsidR="00A1116E" w:rsidRPr="00B148CA" w:rsidRDefault="00A1116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9E1678E" w14:textId="1062EDCC" w:rsidR="00A1116E" w:rsidRDefault="00A1116E" w:rsidP="00A111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zmieniającej uchwałę w sprawie uchwalenia budżetu miasta na rok 2023  (druk nr 6) </w:t>
      </w:r>
    </w:p>
    <w:p w14:paraId="69917589" w14:textId="77777777" w:rsidR="00132C6D" w:rsidRPr="00132C6D" w:rsidRDefault="00132C6D" w:rsidP="00132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56FE30" w14:textId="77777777" w:rsidR="00132C6D" w:rsidRPr="00132C6D" w:rsidRDefault="00132C6D" w:rsidP="00132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C6D">
        <w:rPr>
          <w:rFonts w:ascii="Times New Roman" w:hAnsi="Times New Roman" w:cs="Times New Roman"/>
          <w:b/>
          <w:bCs/>
          <w:sz w:val="24"/>
          <w:szCs w:val="24"/>
        </w:rPr>
        <w:t>O P I N I A</w:t>
      </w:r>
    </w:p>
    <w:p w14:paraId="00621CC2" w14:textId="2CA20F7A" w:rsidR="00132C6D" w:rsidRPr="00132C6D" w:rsidRDefault="00132C6D" w:rsidP="00132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C6D">
        <w:rPr>
          <w:rFonts w:ascii="Times New Roman" w:hAnsi="Times New Roman" w:cs="Times New Roman"/>
          <w:b/>
          <w:bCs/>
          <w:sz w:val="24"/>
          <w:szCs w:val="24"/>
        </w:rPr>
        <w:t>Komisji Budżetu, Rozwoju i Gospodarki</w:t>
      </w:r>
    </w:p>
    <w:p w14:paraId="4EF5DD1F" w14:textId="603883B3" w:rsidR="00132C6D" w:rsidRPr="00132C6D" w:rsidRDefault="00132C6D" w:rsidP="00132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C6D">
        <w:rPr>
          <w:rFonts w:ascii="Times New Roman" w:hAnsi="Times New Roman" w:cs="Times New Roman"/>
          <w:b/>
          <w:bCs/>
          <w:sz w:val="24"/>
          <w:szCs w:val="24"/>
        </w:rPr>
        <w:t>Rady Miasta Chełmna</w:t>
      </w:r>
    </w:p>
    <w:p w14:paraId="4930D344" w14:textId="77777777" w:rsidR="00132C6D" w:rsidRPr="00132C6D" w:rsidRDefault="00132C6D" w:rsidP="00132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C6D">
        <w:rPr>
          <w:rFonts w:ascii="Times New Roman" w:hAnsi="Times New Roman" w:cs="Times New Roman"/>
          <w:b/>
          <w:bCs/>
          <w:sz w:val="24"/>
          <w:szCs w:val="24"/>
        </w:rPr>
        <w:t>do projektu uchwały  zmieniającej uchwałę</w:t>
      </w:r>
    </w:p>
    <w:p w14:paraId="7125BA3B" w14:textId="77777777" w:rsidR="00132C6D" w:rsidRPr="00132C6D" w:rsidRDefault="00132C6D" w:rsidP="00132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C6D">
        <w:rPr>
          <w:rFonts w:ascii="Times New Roman" w:hAnsi="Times New Roman" w:cs="Times New Roman"/>
          <w:b/>
          <w:bCs/>
          <w:sz w:val="24"/>
          <w:szCs w:val="24"/>
        </w:rPr>
        <w:t>w sprawie uchwalenia budżetu miasta na rok 2023</w:t>
      </w:r>
    </w:p>
    <w:p w14:paraId="4F66642A" w14:textId="77777777" w:rsidR="00132C6D" w:rsidRPr="00132C6D" w:rsidRDefault="00132C6D" w:rsidP="00132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1D8D7B" w14:textId="77777777" w:rsidR="00132C6D" w:rsidRPr="00132C6D" w:rsidRDefault="00132C6D" w:rsidP="00132C6D">
      <w:pPr>
        <w:rPr>
          <w:rFonts w:ascii="Times New Roman" w:hAnsi="Times New Roman" w:cs="Times New Roman"/>
          <w:sz w:val="24"/>
          <w:szCs w:val="24"/>
        </w:rPr>
      </w:pPr>
      <w:r w:rsidRPr="00132C6D">
        <w:rPr>
          <w:rFonts w:ascii="Times New Roman" w:hAnsi="Times New Roman" w:cs="Times New Roman"/>
          <w:sz w:val="24"/>
          <w:szCs w:val="24"/>
        </w:rPr>
        <w:t xml:space="preserve">Komisja prowadząc analizę zmian budżetu miasta zwróciła uwagę na aktualizację wydatków w budżetach jednostek podległych związanych z końcem roku budżetowego. Zmiany dotyczą najczęściej wcześniejszej zapłaty zobowiązań jak np. składki ZUS, zobowiązania wobec ZUM Sp. z o.o., zdarzeń losowych - śmierć pracownika szkoły oraz urealniania kosztów zakupu gazu, które wynikają z zaniedbań dostawcy. </w:t>
      </w:r>
    </w:p>
    <w:p w14:paraId="56C96293" w14:textId="77777777" w:rsidR="00132C6D" w:rsidRPr="00132C6D" w:rsidRDefault="00132C6D" w:rsidP="00132C6D">
      <w:pPr>
        <w:rPr>
          <w:rFonts w:ascii="Times New Roman" w:hAnsi="Times New Roman" w:cs="Times New Roman"/>
          <w:sz w:val="24"/>
          <w:szCs w:val="24"/>
        </w:rPr>
      </w:pPr>
      <w:r w:rsidRPr="00132C6D">
        <w:rPr>
          <w:rFonts w:ascii="Times New Roman" w:hAnsi="Times New Roman" w:cs="Times New Roman"/>
          <w:sz w:val="24"/>
          <w:szCs w:val="24"/>
        </w:rPr>
        <w:t>Wzrost wydatków majątkowych w przypadku przejść dla pieszych, które będą realizowane w 2024 roku - wynika z czynności przygotowawczych, które można podjąć jeszcze w tym roku budżetowym. Aby zabezpieczyć realizację zadania „Modernizacja energetyczna kompleksu ECWM z przeznaczeniem pod usługi ZAZ – I etap.” jak wynika z rozstrzygnięcia postępowania przetargowego potrzebne jest zabezpieczenie dodatkowych 7 tys. zł. Przekazanie 1,5 mln. zł dla Gminy Lisewo wynika z konieczności zapewnienia płynności finansowej przy realizacji płatności końcowych, przed uzyskaniem zwrotu środków z</w:t>
      </w:r>
      <w:r w:rsidRPr="00132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C6D">
        <w:rPr>
          <w:rFonts w:ascii="Times New Roman" w:hAnsi="Times New Roman" w:cs="Times New Roman"/>
          <w:sz w:val="24"/>
          <w:szCs w:val="24"/>
        </w:rPr>
        <w:t xml:space="preserve">PFRON </w:t>
      </w:r>
      <w:r w:rsidRPr="00132C6D">
        <w:rPr>
          <w:rFonts w:ascii="Times New Roman" w:hAnsi="Times New Roman" w:cs="Times New Roman"/>
          <w:sz w:val="24"/>
          <w:szCs w:val="24"/>
        </w:rPr>
        <w:lastRenderedPageBreak/>
        <w:t>(1.606.000,00 zł) oraz środków RPO (1.494.678,48 zł). W następnym roku budżetowym nastąpi zwrot przekazanych środków.</w:t>
      </w:r>
    </w:p>
    <w:p w14:paraId="3C13720F" w14:textId="6026228F" w:rsidR="00132C6D" w:rsidRPr="00132C6D" w:rsidRDefault="00132C6D" w:rsidP="00132C6D">
      <w:pPr>
        <w:rPr>
          <w:rFonts w:ascii="Times New Roman" w:hAnsi="Times New Roman" w:cs="Times New Roman"/>
          <w:sz w:val="24"/>
          <w:szCs w:val="24"/>
        </w:rPr>
      </w:pPr>
      <w:r w:rsidRPr="00132C6D">
        <w:rPr>
          <w:rFonts w:ascii="Times New Roman" w:hAnsi="Times New Roman" w:cs="Times New Roman"/>
          <w:sz w:val="24"/>
          <w:szCs w:val="24"/>
        </w:rPr>
        <w:t>Komisja po przeprowadzonej dyskusji i głosowaniu, jednogłośnie pozytywnie opiniuje przedłożony projekt uchwały zmieniający uchwałę w sprawie uchwalenia budżetu miasta na rok 2023.</w:t>
      </w:r>
    </w:p>
    <w:p w14:paraId="6592053A" w14:textId="77777777" w:rsidR="00A1116E" w:rsidRPr="00132C6D" w:rsidRDefault="00A1116E" w:rsidP="00A1116E">
      <w:pPr>
        <w:rPr>
          <w:rFonts w:ascii="Times New Roman" w:hAnsi="Times New Roman" w:cs="Times New Roman"/>
          <w:sz w:val="24"/>
          <w:szCs w:val="24"/>
        </w:rPr>
      </w:pPr>
    </w:p>
    <w:p w14:paraId="55843AEB" w14:textId="2694E203" w:rsidR="00A1116E" w:rsidRPr="00B148CA" w:rsidRDefault="00A1116E" w:rsidP="00A111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sz w:val="24"/>
          <w:szCs w:val="24"/>
        </w:rPr>
        <w:t>Projekt uchwały zmieniającej uchwałę w sprawie uchwalenia Wieloletniej Prognozy Finansowej na lata 2023-2029 (druk nr 7)</w:t>
      </w:r>
    </w:p>
    <w:p w14:paraId="3C785DF3" w14:textId="77777777" w:rsidR="00A1116E" w:rsidRPr="00B148CA" w:rsidRDefault="00A1116E">
      <w:pPr>
        <w:rPr>
          <w:rFonts w:ascii="Times New Roman" w:hAnsi="Times New Roman" w:cs="Times New Roman"/>
          <w:sz w:val="24"/>
          <w:szCs w:val="24"/>
        </w:rPr>
      </w:pPr>
    </w:p>
    <w:p w14:paraId="7E55D9F4" w14:textId="6F810630" w:rsidR="00A1116E" w:rsidRDefault="00A1116E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sz w:val="24"/>
          <w:szCs w:val="24"/>
        </w:rPr>
        <w:t xml:space="preserve">Burmistrz Miasta p. Artur </w:t>
      </w:r>
      <w:proofErr w:type="spellStart"/>
      <w:r w:rsidRPr="00B148CA">
        <w:rPr>
          <w:rFonts w:ascii="Times New Roman" w:hAnsi="Times New Roman" w:cs="Times New Roman"/>
          <w:b/>
          <w:bCs/>
          <w:sz w:val="24"/>
          <w:szCs w:val="24"/>
        </w:rPr>
        <w:t>Mikiewcz</w:t>
      </w:r>
      <w:proofErr w:type="spellEnd"/>
      <w:r w:rsidR="00B148CA" w:rsidRPr="00B148C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148CA" w:rsidRPr="00B148CA">
        <w:rPr>
          <w:rFonts w:ascii="Times New Roman" w:hAnsi="Times New Roman" w:cs="Times New Roman"/>
          <w:sz w:val="24"/>
          <w:szCs w:val="24"/>
        </w:rPr>
        <w:t xml:space="preserve">omówił projekt uchwały </w:t>
      </w:r>
      <w:r w:rsidR="00BB1FB4" w:rsidRPr="00BB1FB4">
        <w:rPr>
          <w:rFonts w:ascii="Times New Roman" w:hAnsi="Times New Roman" w:cs="Times New Roman"/>
          <w:sz w:val="24"/>
          <w:szCs w:val="24"/>
        </w:rPr>
        <w:t>w sprawie zobowiązania Burmistrza Miasta Chełmna do indywidualnego określenia w drodze zarządzenia warunków sprzedaży nieruchomości gruntowych na rzecz użytkowników wieczystych</w:t>
      </w:r>
    </w:p>
    <w:p w14:paraId="38E74377" w14:textId="77777777" w:rsidR="00BB1FB4" w:rsidRDefault="00BB1FB4">
      <w:pPr>
        <w:rPr>
          <w:rFonts w:ascii="Times New Roman" w:hAnsi="Times New Roman" w:cs="Times New Roman"/>
          <w:sz w:val="24"/>
          <w:szCs w:val="24"/>
        </w:rPr>
      </w:pPr>
    </w:p>
    <w:p w14:paraId="6A4DD14E" w14:textId="04E49B53" w:rsidR="00BB1FB4" w:rsidRDefault="00BB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komisji: szersze uzasadnienie projektu uchwały. </w:t>
      </w:r>
    </w:p>
    <w:p w14:paraId="3B1462CE" w14:textId="77777777" w:rsidR="00BB1FB4" w:rsidRDefault="00BB1FB4">
      <w:pPr>
        <w:rPr>
          <w:rFonts w:ascii="Times New Roman" w:hAnsi="Times New Roman" w:cs="Times New Roman"/>
          <w:sz w:val="24"/>
          <w:szCs w:val="24"/>
        </w:rPr>
      </w:pPr>
    </w:p>
    <w:p w14:paraId="2B973679" w14:textId="77777777" w:rsidR="00BB1FB4" w:rsidRDefault="00BB1FB4" w:rsidP="00BB1FB4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EAE40A" w14:textId="1FE6D4CB" w:rsidR="00BB1FB4" w:rsidRPr="00F26307" w:rsidRDefault="00BB1FB4" w:rsidP="00BB1FB4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Ad. 4</w:t>
      </w:r>
      <w:r w:rsidRPr="00B14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Opracowanie  </w:t>
      </w:r>
      <w:r w:rsidRPr="00B148CA">
        <w:rPr>
          <w:rFonts w:ascii="Times New Roman" w:hAnsi="Times New Roman" w:cs="Times New Roman"/>
          <w:b/>
          <w:bCs/>
          <w:sz w:val="24"/>
          <w:szCs w:val="24"/>
        </w:rPr>
        <w:t>opinii w sprawie projektu budżetu na 2024 rok.</w:t>
      </w:r>
    </w:p>
    <w:p w14:paraId="243B2A54" w14:textId="77777777" w:rsidR="00BB1FB4" w:rsidRPr="00F26307" w:rsidRDefault="00BB1FB4" w:rsidP="00BB1FB4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B528B" w14:textId="2D0871FA" w:rsidR="00BB1FB4" w:rsidRPr="00BB1FB4" w:rsidRDefault="00BB1FB4" w:rsidP="00BB1FB4">
      <w:pPr>
        <w:rPr>
          <w:rFonts w:ascii="Times New Roman" w:hAnsi="Times New Roman" w:cs="Times New Roman"/>
          <w:sz w:val="24"/>
          <w:szCs w:val="24"/>
        </w:rPr>
      </w:pPr>
      <w:r w:rsidRPr="00B14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Budżetu, Rozwoju i Gospodarki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przystąpiła do opracowania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FB4">
        <w:rPr>
          <w:rFonts w:ascii="Times New Roman" w:hAnsi="Times New Roman" w:cs="Times New Roman"/>
          <w:sz w:val="24"/>
          <w:szCs w:val="24"/>
        </w:rPr>
        <w:t>opinii w sprawie projektu budżetu na 2024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0CCF72" w14:textId="77777777" w:rsidR="00BB1FB4" w:rsidRDefault="00BB1FB4" w:rsidP="00BB1FB4">
      <w:pPr>
        <w:jc w:val="both"/>
        <w:rPr>
          <w:rFonts w:ascii="Times New Roman" w:hAnsi="Times New Roman" w:cs="Times New Roman"/>
          <w:b/>
          <w:bCs/>
        </w:rPr>
      </w:pPr>
    </w:p>
    <w:p w14:paraId="27C3DF21" w14:textId="6E60857D" w:rsidR="00BB1FB4" w:rsidRPr="00132C6D" w:rsidRDefault="00BB1FB4" w:rsidP="00BB1FB4">
      <w:pPr>
        <w:jc w:val="both"/>
        <w:rPr>
          <w:rFonts w:ascii="Times New Roman" w:hAnsi="Times New Roman" w:cs="Times New Roman"/>
          <w:b/>
          <w:bCs/>
        </w:rPr>
      </w:pPr>
      <w:r w:rsidRPr="00132C6D">
        <w:rPr>
          <w:rFonts w:ascii="Times New Roman" w:hAnsi="Times New Roman" w:cs="Times New Roman"/>
          <w:b/>
          <w:bCs/>
        </w:rPr>
        <w:t>Ad. 5  Sprawy bieżące.</w:t>
      </w:r>
    </w:p>
    <w:p w14:paraId="17990783" w14:textId="77777777" w:rsidR="00BB1FB4" w:rsidRDefault="00BB1FB4" w:rsidP="00BB1FB4">
      <w:pPr>
        <w:jc w:val="both"/>
        <w:rPr>
          <w:rFonts w:ascii="Times New Roman" w:hAnsi="Times New Roman" w:cs="Times New Roman"/>
          <w:b/>
          <w:bCs/>
        </w:rPr>
      </w:pPr>
    </w:p>
    <w:p w14:paraId="3275DB08" w14:textId="65923EFD" w:rsidR="00BB1FB4" w:rsidRPr="00132C6D" w:rsidRDefault="00132C6D" w:rsidP="00BB1FB4">
      <w:pPr>
        <w:jc w:val="both"/>
        <w:rPr>
          <w:rFonts w:ascii="Times New Roman" w:hAnsi="Times New Roman" w:cs="Times New Roman"/>
        </w:rPr>
      </w:pPr>
      <w:r w:rsidRPr="00132C6D">
        <w:rPr>
          <w:rFonts w:ascii="Times New Roman" w:hAnsi="Times New Roman" w:cs="Times New Roman"/>
        </w:rPr>
        <w:t>Brak spraw bieżących.</w:t>
      </w:r>
    </w:p>
    <w:p w14:paraId="30823FDE" w14:textId="77777777" w:rsidR="00BB1FB4" w:rsidRDefault="00BB1FB4" w:rsidP="00BB1FB4">
      <w:pPr>
        <w:jc w:val="both"/>
        <w:rPr>
          <w:rFonts w:ascii="Times New Roman" w:hAnsi="Times New Roman" w:cs="Times New Roman"/>
          <w:b/>
          <w:bCs/>
        </w:rPr>
      </w:pPr>
    </w:p>
    <w:p w14:paraId="11A6E3AE" w14:textId="2691554D" w:rsidR="00BB1FB4" w:rsidRDefault="00BB1FB4" w:rsidP="00BB1F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59D">
        <w:rPr>
          <w:rFonts w:ascii="Times New Roman" w:hAnsi="Times New Roman" w:cs="Times New Roman"/>
          <w:b/>
          <w:bCs/>
        </w:rPr>
        <w:t xml:space="preserve">Ad. </w:t>
      </w:r>
      <w:r>
        <w:rPr>
          <w:rFonts w:ascii="Times New Roman" w:hAnsi="Times New Roman" w:cs="Times New Roman"/>
          <w:b/>
          <w:bCs/>
        </w:rPr>
        <w:t>6</w:t>
      </w:r>
      <w:r w:rsidRPr="0050359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obrad p. Dominika Wikiera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zamknęła posiedzenie komisji dziękując obecnym za przybycie.</w:t>
      </w:r>
    </w:p>
    <w:p w14:paraId="4A794C4C" w14:textId="77777777" w:rsidR="00BB1FB4" w:rsidRDefault="00BB1FB4" w:rsidP="00BB1F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0E164" w14:textId="77777777" w:rsidR="00BB1FB4" w:rsidRDefault="00BB1FB4" w:rsidP="00BB1F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1CBC2E" w14:textId="3BC9FCC2" w:rsidR="00BB1FB4" w:rsidRDefault="00BB1FB4" w:rsidP="00BB1FB4">
      <w:pPr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Protokołowała/Przewodniczyła</w:t>
      </w:r>
    </w:p>
    <w:p w14:paraId="48E4573E" w14:textId="77777777" w:rsidR="00BB1FB4" w:rsidRDefault="00BB1FB4" w:rsidP="00BB1FB4">
      <w:pPr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EE0794" w14:textId="4EF284FA" w:rsidR="00BB1FB4" w:rsidRDefault="00BB1FB4" w:rsidP="00BB1FB4">
      <w:pPr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Komisji </w:t>
      </w:r>
    </w:p>
    <w:p w14:paraId="4FA58857" w14:textId="77777777" w:rsidR="00BB1FB4" w:rsidRDefault="00BB1FB4" w:rsidP="00BB1F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14:paraId="1C6C47B3" w14:textId="77777777" w:rsidR="00BB1FB4" w:rsidRDefault="00BB1FB4" w:rsidP="00BB1F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Dominika Wikiera  </w:t>
      </w:r>
    </w:p>
    <w:p w14:paraId="01076C8E" w14:textId="77777777" w:rsidR="00BB1FB4" w:rsidRDefault="00BB1FB4" w:rsidP="00BB1F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DC44DA" w14:textId="77777777" w:rsidR="00BB1FB4" w:rsidRDefault="00BB1FB4" w:rsidP="00BB1F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4A1AB0" w14:textId="77777777" w:rsidR="00BB1FB4" w:rsidRDefault="00BB1FB4" w:rsidP="00BB1FB4"/>
    <w:p w14:paraId="0C42B714" w14:textId="77777777" w:rsidR="00BB1FB4" w:rsidRPr="00B148CA" w:rsidRDefault="00BB1FB4">
      <w:pPr>
        <w:rPr>
          <w:rFonts w:ascii="Times New Roman" w:hAnsi="Times New Roman" w:cs="Times New Roman"/>
          <w:sz w:val="24"/>
          <w:szCs w:val="24"/>
        </w:rPr>
      </w:pPr>
    </w:p>
    <w:sectPr w:rsidR="00BB1FB4" w:rsidRPr="00B1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866"/>
    <w:multiLevelType w:val="hybridMultilevel"/>
    <w:tmpl w:val="88C2F4D0"/>
    <w:lvl w:ilvl="0" w:tplc="4F7A86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07"/>
    <w:rsid w:val="00132C6D"/>
    <w:rsid w:val="0088571B"/>
    <w:rsid w:val="00A1116E"/>
    <w:rsid w:val="00B148CA"/>
    <w:rsid w:val="00BB1FB4"/>
    <w:rsid w:val="00C01A1B"/>
    <w:rsid w:val="00F26307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FBDE"/>
  <w15:chartTrackingRefBased/>
  <w15:docId w15:val="{348BC6C5-C6A9-452E-BB62-10A70C8C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30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307"/>
    <w:pPr>
      <w:ind w:left="720"/>
      <w:contextualSpacing/>
    </w:pPr>
  </w:style>
  <w:style w:type="paragraph" w:styleId="Bezodstpw">
    <w:name w:val="No Spacing"/>
    <w:uiPriority w:val="1"/>
    <w:qFormat/>
    <w:rsid w:val="00A1116E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32C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2</cp:revision>
  <cp:lastPrinted>2023-12-19T14:06:00Z</cp:lastPrinted>
  <dcterms:created xsi:type="dcterms:W3CDTF">2023-12-12T07:54:00Z</dcterms:created>
  <dcterms:modified xsi:type="dcterms:W3CDTF">2023-12-19T14:06:00Z</dcterms:modified>
</cp:coreProperties>
</file>