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EE69" w14:textId="77777777" w:rsidR="00F4154D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AE7E72"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888BADB" w14:textId="72F808D5" w:rsidR="00B5159E" w:rsidRPr="00C86C4F" w:rsidRDefault="00AE7E72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78D14D6" w14:textId="76B96517" w:rsidR="006A1706" w:rsidRPr="006A1706" w:rsidRDefault="006A1706" w:rsidP="006A17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bookmarkStart w:id="0" w:name="_GoBack"/>
      <w:r w:rsidRPr="006A170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Pr="006A170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Miejsk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i Ośrodek Pomocy Społecznej </w:t>
      </w:r>
      <w:r w:rsidRPr="006A170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w Chełmnie </w:t>
      </w:r>
      <w:r w:rsidRPr="006A170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(dalej: „ADMINISTRATOR”), z siedzibą: ul. Gen. Józefa Hallera 11, 86-200 Chełmno. Z Administratorem można się kontaktować pisemnie, za pomocą poczty tradycyjnej na adres: ul. Gen. Józefa Hallera 11, 86-200 Chełmno lub drogą e-mailową pod adresem: </w:t>
      </w:r>
      <w:hyperlink r:id="rId5" w:history="1">
        <w:r w:rsidRPr="006A1706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eastAsia="pl-PL"/>
          </w:rPr>
          <w:t>sekretariat@mopschelmno.pl</w:t>
        </w:r>
      </w:hyperlink>
      <w:r w:rsidRPr="006A170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bookmarkEnd w:id="0"/>
    <w:p w14:paraId="7076C0FB" w14:textId="5FFED972" w:rsidR="00EE3266" w:rsidRDefault="00EE3266" w:rsidP="00EE3266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</w:t>
      </w:r>
      <w:r w:rsidR="009A13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 którym można się skontaktować pod adresem mailowym: iodo@rt-net.pl.</w:t>
      </w:r>
    </w:p>
    <w:p w14:paraId="0AA87F0E" w14:textId="2DD6CBAE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86C4F" w:rsidRDefault="00B5159E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22847C7F" w:rsidR="004C2350" w:rsidRPr="00C86C4F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86C4F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86C4F" w:rsidRDefault="004C2350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6B6A434F" w:rsidR="00B5159E" w:rsidRPr="00C86C4F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19BF9B7B" w14:textId="77777777" w:rsidR="003B3F93" w:rsidRPr="00C86C4F" w:rsidRDefault="003B3F93" w:rsidP="003B3F9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których podanie zostało rozpatrzone negatywnie dane osobowe będą przetwarzane do czasu zakończenia procesu rekrutacji a następnie przez okres 3 lat w celu ustalenia, dochodzenia lub obrony roszczeń. W przypadku wyrażonej zgody na przetwarzanie danych osobowych w następnych naborach, dane będą przechowywane przez okres 1 roku.</w:t>
      </w:r>
    </w:p>
    <w:p w14:paraId="66BC8AA2" w14:textId="77777777" w:rsidR="003B3F93" w:rsidRPr="00C86C4F" w:rsidRDefault="003B3F93" w:rsidP="003B3F9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z którymi została zawarta umowa o pracę dane włączane są do akt osobowych pracownika i przechowywane zgodnie z przepisami prawa.</w:t>
      </w:r>
    </w:p>
    <w:p w14:paraId="42CC1AF6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345B5F31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zawartych umów powierzenia przetwarzania danych.</w:t>
      </w:r>
    </w:p>
    <w:p w14:paraId="285EBDFE" w14:textId="14020822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12782D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55AB851A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253F935A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B5523" w14:textId="7815103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54FDFBF3" w14:textId="56842C9C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na potrzeby przyszłych rekrutacji,</w:t>
      </w:r>
    </w:p>
    <w:p w14:paraId="2EB78A1F" w14:textId="565E184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22D34FF5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90CA279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4E447609" w:rsidR="00B5159E" w:rsidRPr="00C86C4F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61EE8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3225A"/>
    <w:multiLevelType w:val="hybridMultilevel"/>
    <w:tmpl w:val="25CA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12782D"/>
    <w:rsid w:val="002170E2"/>
    <w:rsid w:val="0028734A"/>
    <w:rsid w:val="003B3F93"/>
    <w:rsid w:val="004C2350"/>
    <w:rsid w:val="00557BDB"/>
    <w:rsid w:val="00661EE8"/>
    <w:rsid w:val="006A1706"/>
    <w:rsid w:val="007674D9"/>
    <w:rsid w:val="00964323"/>
    <w:rsid w:val="009A13AE"/>
    <w:rsid w:val="00AE7E72"/>
    <w:rsid w:val="00B5159E"/>
    <w:rsid w:val="00B9411F"/>
    <w:rsid w:val="00C238CD"/>
    <w:rsid w:val="00C86C4F"/>
    <w:rsid w:val="00E11B58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24</cp:revision>
  <dcterms:created xsi:type="dcterms:W3CDTF">2022-07-22T08:43:00Z</dcterms:created>
  <dcterms:modified xsi:type="dcterms:W3CDTF">2023-08-21T08:25:00Z</dcterms:modified>
</cp:coreProperties>
</file>