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C126" w14:textId="15FEEA49" w:rsidR="003D104B" w:rsidRPr="008214E2" w:rsidRDefault="003D104B" w:rsidP="003D104B">
      <w:pPr>
        <w:ind w:left="2832"/>
        <w:rPr>
          <w:b/>
          <w:bCs/>
          <w:sz w:val="28"/>
        </w:rPr>
      </w:pPr>
      <w:r w:rsidRPr="008214E2">
        <w:rPr>
          <w:b/>
          <w:bCs/>
          <w:sz w:val="28"/>
        </w:rPr>
        <w:t xml:space="preserve">          Protokół Nr 66/2023</w:t>
      </w:r>
    </w:p>
    <w:p w14:paraId="03618B20" w14:textId="77777777" w:rsidR="003D104B" w:rsidRDefault="003D104B" w:rsidP="003D104B">
      <w:pPr>
        <w:jc w:val="center"/>
        <w:rPr>
          <w:sz w:val="28"/>
        </w:rPr>
      </w:pPr>
      <w:r>
        <w:rPr>
          <w:sz w:val="28"/>
        </w:rPr>
        <w:t>z posiedzenia</w:t>
      </w:r>
    </w:p>
    <w:p w14:paraId="50230691" w14:textId="77777777" w:rsidR="003D104B" w:rsidRDefault="003D104B" w:rsidP="003D104B">
      <w:pPr>
        <w:jc w:val="center"/>
        <w:rPr>
          <w:sz w:val="28"/>
        </w:rPr>
      </w:pPr>
      <w:r>
        <w:rPr>
          <w:sz w:val="28"/>
        </w:rPr>
        <w:t xml:space="preserve">Komisji Bezpieczeństwa, Pomocy Społecznej i Polityki Mieszkaniowej </w:t>
      </w:r>
    </w:p>
    <w:p w14:paraId="6ABFCE80" w14:textId="23185574" w:rsidR="003D104B" w:rsidRPr="00730B7C" w:rsidRDefault="003D104B" w:rsidP="003D104B">
      <w:pPr>
        <w:jc w:val="center"/>
        <w:rPr>
          <w:b/>
          <w:bCs/>
          <w:sz w:val="28"/>
        </w:rPr>
      </w:pPr>
      <w:r w:rsidRPr="00730B7C">
        <w:rPr>
          <w:b/>
          <w:bCs/>
          <w:sz w:val="28"/>
        </w:rPr>
        <w:t>z dnia 12 grudnia 2023 r.</w:t>
      </w:r>
    </w:p>
    <w:p w14:paraId="5B61FEEE" w14:textId="77777777" w:rsidR="003D104B" w:rsidRDefault="003D104B" w:rsidP="003D104B">
      <w:pPr>
        <w:rPr>
          <w:sz w:val="28"/>
        </w:rPr>
      </w:pPr>
    </w:p>
    <w:p w14:paraId="597DE905" w14:textId="77777777" w:rsidR="003D104B" w:rsidRDefault="003D104B" w:rsidP="003D104B">
      <w:pPr>
        <w:rPr>
          <w:sz w:val="28"/>
        </w:rPr>
      </w:pPr>
      <w:r>
        <w:rPr>
          <w:sz w:val="28"/>
        </w:rPr>
        <w:t>Obecni na posiedzeniu:</w:t>
      </w:r>
    </w:p>
    <w:p w14:paraId="4E61489F" w14:textId="77777777" w:rsidR="003D104B" w:rsidRDefault="003D104B" w:rsidP="003D104B">
      <w:r>
        <w:rPr>
          <w:sz w:val="28"/>
        </w:rPr>
        <w:tab/>
      </w:r>
    </w:p>
    <w:p w14:paraId="052BD382" w14:textId="77777777" w:rsidR="003D104B" w:rsidRDefault="003D104B" w:rsidP="003D104B">
      <w:pPr>
        <w:ind w:firstLine="708"/>
      </w:pPr>
      <w:r>
        <w:t xml:space="preserve">1.   Marek Olszewski </w:t>
      </w:r>
      <w:r>
        <w:tab/>
      </w:r>
      <w:r>
        <w:tab/>
        <w:t>- przewodniczący</w:t>
      </w:r>
    </w:p>
    <w:p w14:paraId="7D5DCA3C" w14:textId="77777777" w:rsidR="003D104B" w:rsidRDefault="003D104B" w:rsidP="003D104B">
      <w:pPr>
        <w:ind w:left="708"/>
      </w:pPr>
      <w:r>
        <w:t>2.   Wiesław Derebecki</w:t>
      </w:r>
    </w:p>
    <w:p w14:paraId="12245FDA" w14:textId="77777777" w:rsidR="003D104B" w:rsidRDefault="003D104B" w:rsidP="003D104B">
      <w:pPr>
        <w:ind w:left="708"/>
      </w:pPr>
      <w:r>
        <w:t>3.   Magdalena Mrozek</w:t>
      </w:r>
    </w:p>
    <w:p w14:paraId="187DF202" w14:textId="77777777" w:rsidR="003D104B" w:rsidRDefault="003D104B" w:rsidP="003D104B">
      <w:r>
        <w:tab/>
        <w:t xml:space="preserve">4.   Sławomir Karnowski </w:t>
      </w:r>
    </w:p>
    <w:p w14:paraId="32B9F8F7" w14:textId="77777777" w:rsidR="003D104B" w:rsidRDefault="003D104B" w:rsidP="003D104B">
      <w:r>
        <w:tab/>
        <w:t>5.   Michał Wrażeń</w:t>
      </w:r>
    </w:p>
    <w:p w14:paraId="2390E516" w14:textId="77777777" w:rsidR="003D104B" w:rsidRDefault="003D104B" w:rsidP="003D104B">
      <w:pPr>
        <w:rPr>
          <w:sz w:val="28"/>
        </w:rPr>
      </w:pPr>
    </w:p>
    <w:p w14:paraId="08B1502B" w14:textId="1217C3C6" w:rsidR="003D104B" w:rsidRDefault="003D104B" w:rsidP="003D104B">
      <w:r>
        <w:t xml:space="preserve">W posiedzeniu udział wzięli: Dyrektor MOPS p. Eliza Rokita i Prezes Spółdzielni „ Wspólna sprawa” p. Małgorzata Figura – Zima. </w:t>
      </w:r>
    </w:p>
    <w:p w14:paraId="155D2690" w14:textId="77777777" w:rsidR="003D104B" w:rsidRDefault="003D104B" w:rsidP="003D104B">
      <w:pPr>
        <w:widowControl w:val="0"/>
        <w:jc w:val="both"/>
        <w:rPr>
          <w:b/>
          <w:bCs/>
        </w:rPr>
      </w:pPr>
    </w:p>
    <w:p w14:paraId="4F40CCFE" w14:textId="77777777" w:rsidR="003D104B" w:rsidRPr="003D104B" w:rsidRDefault="003D104B" w:rsidP="003D104B">
      <w:pPr>
        <w:widowControl w:val="0"/>
        <w:numPr>
          <w:ilvl w:val="0"/>
          <w:numId w:val="2"/>
        </w:numPr>
        <w:spacing w:after="160" w:line="259" w:lineRule="auto"/>
        <w:contextualSpacing/>
        <w:rPr>
          <w:b/>
          <w:bCs/>
        </w:rPr>
      </w:pPr>
      <w:r w:rsidRPr="003D104B">
        <w:rPr>
          <w:b/>
          <w:bCs/>
        </w:rPr>
        <w:t>Otwarcie</w:t>
      </w:r>
    </w:p>
    <w:p w14:paraId="0404FF26" w14:textId="77777777" w:rsidR="003D104B" w:rsidRPr="003D104B" w:rsidRDefault="003D104B" w:rsidP="003D104B">
      <w:pPr>
        <w:widowControl w:val="0"/>
        <w:numPr>
          <w:ilvl w:val="2"/>
          <w:numId w:val="2"/>
        </w:numPr>
        <w:spacing w:after="160" w:line="259" w:lineRule="auto"/>
      </w:pPr>
      <w:r w:rsidRPr="003D104B">
        <w:t>stwierdzenie quorum</w:t>
      </w:r>
    </w:p>
    <w:p w14:paraId="4EBD043C" w14:textId="54298480" w:rsidR="003D104B" w:rsidRPr="003D104B" w:rsidRDefault="003D104B" w:rsidP="003D104B">
      <w:pPr>
        <w:widowControl w:val="0"/>
        <w:numPr>
          <w:ilvl w:val="2"/>
          <w:numId w:val="2"/>
        </w:numPr>
        <w:spacing w:after="160" w:line="259" w:lineRule="auto"/>
      </w:pPr>
      <w:r w:rsidRPr="003D104B">
        <w:t>przyjęcie protokoł</w:t>
      </w:r>
      <w:r>
        <w:t>ów</w:t>
      </w:r>
      <w:r w:rsidRPr="003D104B">
        <w:t xml:space="preserve"> z posiedze</w:t>
      </w:r>
      <w:r>
        <w:t>ń</w:t>
      </w:r>
      <w:r w:rsidRPr="003D104B">
        <w:t xml:space="preserve">    </w:t>
      </w:r>
    </w:p>
    <w:p w14:paraId="44584AD0" w14:textId="77777777" w:rsidR="003D104B" w:rsidRPr="003D104B" w:rsidRDefault="003D104B" w:rsidP="003D104B">
      <w:pPr>
        <w:widowControl w:val="0"/>
        <w:ind w:left="2340"/>
      </w:pPr>
    </w:p>
    <w:p w14:paraId="0A3ADF50" w14:textId="77777777" w:rsidR="003D104B" w:rsidRPr="003D104B" w:rsidRDefault="003D104B" w:rsidP="003D104B">
      <w:pPr>
        <w:widowControl w:val="0"/>
        <w:jc w:val="both"/>
        <w:rPr>
          <w:b/>
          <w:bCs/>
        </w:rPr>
      </w:pPr>
      <w:r w:rsidRPr="003D104B">
        <w:rPr>
          <w:b/>
          <w:bCs/>
        </w:rPr>
        <w:t xml:space="preserve">      2. Przyjęcie porządku posiedzenia:</w:t>
      </w:r>
    </w:p>
    <w:p w14:paraId="0F95BA0F" w14:textId="77777777" w:rsidR="003D104B" w:rsidRPr="003D104B" w:rsidRDefault="003D104B" w:rsidP="003D104B">
      <w:pPr>
        <w:widowControl w:val="0"/>
      </w:pPr>
      <w:r w:rsidRPr="003D104B">
        <w:t xml:space="preserve">     </w:t>
      </w:r>
      <w:r w:rsidRPr="003D104B">
        <w:tab/>
      </w:r>
      <w:r w:rsidRPr="003D104B">
        <w:tab/>
        <w:t xml:space="preserve">        -     przegłosowanie poprawek</w:t>
      </w:r>
    </w:p>
    <w:p w14:paraId="7E0F9B8D" w14:textId="77777777" w:rsidR="003D104B" w:rsidRPr="003D104B" w:rsidRDefault="003D104B" w:rsidP="003D104B">
      <w:pPr>
        <w:widowControl w:val="0"/>
        <w:jc w:val="both"/>
      </w:pPr>
      <w:r w:rsidRPr="003D104B">
        <w:t xml:space="preserve">                                -    przegłosowanie porządku posiedzenia</w:t>
      </w:r>
    </w:p>
    <w:p w14:paraId="37CF62B7" w14:textId="77777777" w:rsidR="003D104B" w:rsidRPr="003D104B" w:rsidRDefault="003D104B" w:rsidP="003D104B">
      <w:pPr>
        <w:widowControl w:val="0"/>
        <w:jc w:val="both"/>
        <w:rPr>
          <w:b/>
          <w:bCs/>
        </w:rPr>
      </w:pPr>
      <w:r w:rsidRPr="003D104B">
        <w:rPr>
          <w:b/>
          <w:bCs/>
        </w:rPr>
        <w:t xml:space="preserve">      </w:t>
      </w:r>
    </w:p>
    <w:p w14:paraId="2A0ACEF0" w14:textId="77777777" w:rsidR="003D104B" w:rsidRPr="003D104B" w:rsidRDefault="003D104B" w:rsidP="003D104B">
      <w:pPr>
        <w:widowControl w:val="0"/>
        <w:jc w:val="both"/>
        <w:rPr>
          <w:b/>
          <w:bCs/>
        </w:rPr>
      </w:pPr>
    </w:p>
    <w:p w14:paraId="7BB19976" w14:textId="77777777" w:rsidR="003D104B" w:rsidRPr="003D104B" w:rsidRDefault="003D104B" w:rsidP="003D104B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b/>
          <w:bCs/>
        </w:rPr>
      </w:pPr>
      <w:r w:rsidRPr="003D104B">
        <w:rPr>
          <w:b/>
          <w:bCs/>
        </w:rPr>
        <w:t>Pomoc społeczna.</w:t>
      </w:r>
    </w:p>
    <w:p w14:paraId="6759409F" w14:textId="77777777" w:rsidR="003D104B" w:rsidRPr="003D104B" w:rsidRDefault="003D104B" w:rsidP="003D104B">
      <w:pPr>
        <w:widowControl w:val="0"/>
        <w:ind w:left="720"/>
        <w:contextualSpacing/>
        <w:jc w:val="both"/>
        <w:rPr>
          <w:b/>
          <w:bCs/>
        </w:rPr>
      </w:pPr>
    </w:p>
    <w:p w14:paraId="6610FE3C" w14:textId="77777777" w:rsidR="003D104B" w:rsidRPr="003D104B" w:rsidRDefault="003D104B" w:rsidP="003D104B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b/>
          <w:bCs/>
        </w:rPr>
      </w:pPr>
      <w:r w:rsidRPr="003D104B">
        <w:rPr>
          <w:b/>
          <w:bCs/>
        </w:rPr>
        <w:t xml:space="preserve">Działalność Spółdzielni Socjalnej „Wspólna Sprawa”  </w:t>
      </w:r>
    </w:p>
    <w:p w14:paraId="34F621E8" w14:textId="77777777" w:rsidR="003D104B" w:rsidRPr="003D104B" w:rsidRDefault="003D104B" w:rsidP="003D104B">
      <w:pPr>
        <w:jc w:val="both"/>
        <w:rPr>
          <w:rFonts w:eastAsiaTheme="minorEastAsia"/>
          <w:b/>
          <w:bCs/>
        </w:rPr>
      </w:pPr>
      <w:r w:rsidRPr="003D104B">
        <w:rPr>
          <w:rFonts w:eastAsiaTheme="minorEastAsia"/>
          <w:b/>
          <w:bCs/>
        </w:rPr>
        <w:t xml:space="preserve">         </w:t>
      </w:r>
    </w:p>
    <w:p w14:paraId="617FA083" w14:textId="77777777" w:rsidR="003D104B" w:rsidRPr="003D104B" w:rsidRDefault="003D104B" w:rsidP="003D104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EastAsia"/>
          <w:b/>
          <w:bCs/>
        </w:rPr>
      </w:pPr>
      <w:r w:rsidRPr="003D104B">
        <w:rPr>
          <w:rFonts w:eastAsiaTheme="minorEastAsia"/>
          <w:b/>
          <w:bCs/>
        </w:rPr>
        <w:t>Sprawy bieżące.</w:t>
      </w:r>
    </w:p>
    <w:p w14:paraId="783DBC9E" w14:textId="77777777" w:rsidR="003D104B" w:rsidRPr="003D104B" w:rsidRDefault="003D104B" w:rsidP="003D104B">
      <w:pPr>
        <w:ind w:left="720"/>
        <w:contextualSpacing/>
        <w:rPr>
          <w:b/>
          <w:bCs/>
        </w:rPr>
      </w:pPr>
    </w:p>
    <w:p w14:paraId="737A0357" w14:textId="77777777" w:rsidR="003D104B" w:rsidRPr="003D104B" w:rsidRDefault="003D104B" w:rsidP="003D104B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b/>
          <w:bCs/>
        </w:rPr>
      </w:pPr>
      <w:r w:rsidRPr="003D104B">
        <w:rPr>
          <w:b/>
          <w:bCs/>
        </w:rPr>
        <w:t>Zakończenie</w:t>
      </w:r>
    </w:p>
    <w:p w14:paraId="2ADF09E2" w14:textId="77777777" w:rsidR="003D104B" w:rsidRPr="003D104B" w:rsidRDefault="003D104B" w:rsidP="003D104B">
      <w:r w:rsidRPr="003D104B">
        <w:t xml:space="preserve"> </w:t>
      </w:r>
    </w:p>
    <w:p w14:paraId="116933AA" w14:textId="77777777" w:rsidR="003D104B" w:rsidRDefault="003D104B" w:rsidP="003D104B">
      <w:pPr>
        <w:jc w:val="both"/>
        <w:rPr>
          <w:bCs/>
        </w:rPr>
      </w:pPr>
    </w:p>
    <w:p w14:paraId="6771A71A" w14:textId="6EFD0B8C" w:rsidR="003D104B" w:rsidRPr="0070241C" w:rsidRDefault="00B6524C" w:rsidP="003D10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3D104B" w:rsidRPr="0070241C">
        <w:rPr>
          <w:b/>
          <w:sz w:val="28"/>
          <w:szCs w:val="28"/>
        </w:rPr>
        <w:t>1. Otwarcie</w:t>
      </w:r>
    </w:p>
    <w:p w14:paraId="0E248077" w14:textId="77777777" w:rsidR="003D104B" w:rsidRDefault="003D104B" w:rsidP="003D104B">
      <w:pPr>
        <w:jc w:val="both"/>
        <w:rPr>
          <w:b/>
        </w:rPr>
      </w:pPr>
    </w:p>
    <w:p w14:paraId="29611DEA" w14:textId="77777777" w:rsidR="003D104B" w:rsidRDefault="003D104B" w:rsidP="003D104B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otworzył posiedzenie, witając członków komisji oraz zaproszonych gości. </w:t>
      </w:r>
    </w:p>
    <w:p w14:paraId="0DC554D4" w14:textId="77777777" w:rsidR="003D104B" w:rsidRDefault="003D104B" w:rsidP="003D104B">
      <w:pPr>
        <w:jc w:val="both"/>
        <w:rPr>
          <w:b/>
          <w:i/>
          <w:iCs/>
        </w:rPr>
      </w:pPr>
    </w:p>
    <w:p w14:paraId="6654130B" w14:textId="77777777" w:rsidR="003D104B" w:rsidRDefault="003D104B" w:rsidP="003D104B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stwierdzenie quorum</w:t>
      </w:r>
    </w:p>
    <w:p w14:paraId="27995890" w14:textId="77777777" w:rsidR="0070241C" w:rsidRDefault="0070241C" w:rsidP="003D104B">
      <w:pPr>
        <w:jc w:val="both"/>
        <w:rPr>
          <w:b/>
          <w:i/>
          <w:iCs/>
        </w:rPr>
      </w:pPr>
    </w:p>
    <w:p w14:paraId="6F01A5AA" w14:textId="77777777" w:rsidR="0070241C" w:rsidRDefault="0070241C" w:rsidP="0070241C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obecni są wszyscy członkowie komisji, co stanowi wymagane quorum do podejmowania prawomocnych decyzji.</w:t>
      </w:r>
    </w:p>
    <w:p w14:paraId="47203E74" w14:textId="77777777" w:rsidR="003D104B" w:rsidRDefault="003D104B" w:rsidP="003D104B">
      <w:pPr>
        <w:jc w:val="both"/>
        <w:rPr>
          <w:bCs/>
        </w:rPr>
      </w:pPr>
    </w:p>
    <w:p w14:paraId="179DD184" w14:textId="77777777" w:rsidR="003D104B" w:rsidRDefault="003D104B" w:rsidP="003D104B">
      <w:pPr>
        <w:jc w:val="both"/>
        <w:rPr>
          <w:bCs/>
        </w:rPr>
      </w:pPr>
      <w:r>
        <w:rPr>
          <w:bCs/>
        </w:rPr>
        <w:t>Przyjęcie protokołów:</w:t>
      </w:r>
    </w:p>
    <w:p w14:paraId="5C67F070" w14:textId="5BBF0A10" w:rsidR="003D104B" w:rsidRPr="003D104B" w:rsidRDefault="003D104B" w:rsidP="003D104B">
      <w:pPr>
        <w:pStyle w:val="Akapitzlist"/>
        <w:numPr>
          <w:ilvl w:val="0"/>
          <w:numId w:val="4"/>
        </w:numPr>
        <w:jc w:val="both"/>
        <w:rPr>
          <w:bCs/>
        </w:rPr>
      </w:pPr>
      <w:r w:rsidRPr="003D104B">
        <w:rPr>
          <w:bCs/>
        </w:rPr>
        <w:t xml:space="preserve"> nr 64/2023 z dnia 23.11.2023 r. </w:t>
      </w:r>
    </w:p>
    <w:p w14:paraId="11878CD0" w14:textId="34977A93" w:rsidR="003D104B" w:rsidRDefault="003D104B" w:rsidP="003D104B">
      <w:pPr>
        <w:jc w:val="both"/>
        <w:rPr>
          <w:bCs/>
        </w:rPr>
      </w:pPr>
      <w:r>
        <w:rPr>
          <w:bCs/>
        </w:rPr>
        <w:t>Głosowanie: 4 za, radny p. Michał Wrażeń przeciw</w:t>
      </w:r>
    </w:p>
    <w:p w14:paraId="308A89EF" w14:textId="3718855E" w:rsidR="003D104B" w:rsidRPr="003D104B" w:rsidRDefault="003D104B" w:rsidP="003D104B">
      <w:pPr>
        <w:pStyle w:val="Akapitzlist"/>
        <w:numPr>
          <w:ilvl w:val="0"/>
          <w:numId w:val="4"/>
        </w:numPr>
        <w:jc w:val="both"/>
        <w:rPr>
          <w:bCs/>
        </w:rPr>
      </w:pPr>
      <w:r w:rsidRPr="003D104B">
        <w:rPr>
          <w:bCs/>
        </w:rPr>
        <w:lastRenderedPageBreak/>
        <w:t>nr 6</w:t>
      </w:r>
      <w:r>
        <w:rPr>
          <w:bCs/>
        </w:rPr>
        <w:t>5</w:t>
      </w:r>
      <w:r w:rsidRPr="003D104B">
        <w:rPr>
          <w:bCs/>
        </w:rPr>
        <w:t xml:space="preserve">/2023 z dnia </w:t>
      </w:r>
      <w:r>
        <w:rPr>
          <w:bCs/>
        </w:rPr>
        <w:t xml:space="preserve">6.12.2023 </w:t>
      </w:r>
      <w:r w:rsidRPr="003D104B">
        <w:rPr>
          <w:bCs/>
        </w:rPr>
        <w:t xml:space="preserve">r. </w:t>
      </w:r>
    </w:p>
    <w:p w14:paraId="4DDA5D3B" w14:textId="6505B712" w:rsidR="003D104B" w:rsidRPr="003D104B" w:rsidRDefault="003D104B" w:rsidP="003D104B">
      <w:pPr>
        <w:jc w:val="both"/>
        <w:rPr>
          <w:bCs/>
        </w:rPr>
      </w:pPr>
      <w:r w:rsidRPr="003D104B">
        <w:rPr>
          <w:bCs/>
        </w:rPr>
        <w:t>Głosowanie: 4 za, radny p. Michał Wrażeń przeciw</w:t>
      </w:r>
      <w:r>
        <w:rPr>
          <w:bCs/>
        </w:rPr>
        <w:t xml:space="preserve"> (</w:t>
      </w:r>
      <w:r w:rsidR="0070241C">
        <w:rPr>
          <w:bCs/>
        </w:rPr>
        <w:t xml:space="preserve">radny p. M. Wrażeń odmówił przyjęcia protokołu, argumentując, że wspólne posiedzenia komisji to „spęd”. </w:t>
      </w:r>
    </w:p>
    <w:p w14:paraId="426B7885" w14:textId="77777777" w:rsidR="003D104B" w:rsidRDefault="003D104B" w:rsidP="003D104B">
      <w:pPr>
        <w:jc w:val="both"/>
        <w:rPr>
          <w:bCs/>
        </w:rPr>
      </w:pPr>
    </w:p>
    <w:p w14:paraId="57A7E718" w14:textId="77777777" w:rsidR="003D104B" w:rsidRDefault="003D104B" w:rsidP="003D104B">
      <w:pPr>
        <w:jc w:val="both"/>
        <w:rPr>
          <w:bCs/>
        </w:rPr>
      </w:pPr>
    </w:p>
    <w:p w14:paraId="5F595DA2" w14:textId="00D249D0" w:rsidR="003D104B" w:rsidRPr="0070241C" w:rsidRDefault="003D104B" w:rsidP="003D104B">
      <w:pPr>
        <w:jc w:val="both"/>
        <w:rPr>
          <w:b/>
        </w:rPr>
      </w:pPr>
      <w:r w:rsidRPr="0070241C">
        <w:rPr>
          <w:b/>
        </w:rPr>
        <w:t>Punkt 2.</w:t>
      </w:r>
      <w:r w:rsidR="00730B7C">
        <w:rPr>
          <w:b/>
        </w:rPr>
        <w:t xml:space="preserve"> </w:t>
      </w:r>
      <w:r w:rsidRPr="0070241C">
        <w:rPr>
          <w:b/>
        </w:rPr>
        <w:t xml:space="preserve"> Przyjęcie porządku posiedzenia</w:t>
      </w:r>
    </w:p>
    <w:p w14:paraId="0269E87F" w14:textId="77777777" w:rsidR="003D104B" w:rsidRPr="003D104B" w:rsidRDefault="003D104B" w:rsidP="003D104B">
      <w:pPr>
        <w:jc w:val="both"/>
        <w:rPr>
          <w:b/>
        </w:rPr>
      </w:pPr>
    </w:p>
    <w:p w14:paraId="3408FF0B" w14:textId="77777777" w:rsidR="003D104B" w:rsidRDefault="003D104B" w:rsidP="003D104B">
      <w:pPr>
        <w:jc w:val="both"/>
        <w:rPr>
          <w:b/>
        </w:rPr>
      </w:pPr>
    </w:p>
    <w:p w14:paraId="582D1799" w14:textId="77777777" w:rsidR="003D104B" w:rsidRDefault="003D104B" w:rsidP="003D104B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54EF27D1" w14:textId="77777777" w:rsidR="003D104B" w:rsidRDefault="003D104B" w:rsidP="003D104B">
      <w:pPr>
        <w:jc w:val="both"/>
        <w:rPr>
          <w:sz w:val="28"/>
          <w:szCs w:val="28"/>
        </w:rPr>
      </w:pPr>
    </w:p>
    <w:p w14:paraId="602C4DBD" w14:textId="353DD43D" w:rsidR="003D104B" w:rsidRDefault="0070241C" w:rsidP="003D104B">
      <w:pPr>
        <w:rPr>
          <w:b/>
          <w:bCs/>
          <w:sz w:val="28"/>
          <w:szCs w:val="28"/>
        </w:rPr>
      </w:pPr>
      <w:r w:rsidRPr="0070241C">
        <w:rPr>
          <w:b/>
          <w:bCs/>
          <w:sz w:val="28"/>
          <w:szCs w:val="28"/>
        </w:rPr>
        <w:t xml:space="preserve">Punkt 3. </w:t>
      </w:r>
      <w:r w:rsidR="003D104B" w:rsidRPr="0070241C">
        <w:rPr>
          <w:b/>
          <w:bCs/>
          <w:sz w:val="28"/>
          <w:szCs w:val="28"/>
        </w:rPr>
        <w:t>Pomoc społeczna</w:t>
      </w:r>
    </w:p>
    <w:p w14:paraId="10CDE33D" w14:textId="77777777" w:rsidR="000122CC" w:rsidRDefault="000122CC" w:rsidP="003D104B">
      <w:pPr>
        <w:rPr>
          <w:b/>
          <w:bCs/>
          <w:sz w:val="28"/>
          <w:szCs w:val="28"/>
        </w:rPr>
      </w:pPr>
    </w:p>
    <w:p w14:paraId="42B1ED0E" w14:textId="5ECB5E9B" w:rsidR="000122CC" w:rsidRDefault="000122CC" w:rsidP="003D104B">
      <w:r w:rsidRPr="000122CC">
        <w:rPr>
          <w:b/>
          <w:bCs/>
        </w:rPr>
        <w:t xml:space="preserve">Dyrektor MOPS p. Eliza Rokita </w:t>
      </w:r>
      <w:r>
        <w:t>przedstawiła dane za 2023 rok:</w:t>
      </w:r>
    </w:p>
    <w:p w14:paraId="2EA96C10" w14:textId="77777777" w:rsidR="00187F07" w:rsidRDefault="00187F07" w:rsidP="003D104B"/>
    <w:p w14:paraId="7A115DC8" w14:textId="7C6752DA" w:rsidR="00187F07" w:rsidRDefault="00187F07" w:rsidP="003D104B">
      <w:r>
        <w:t>1) usługi opiekuńcze:</w:t>
      </w:r>
    </w:p>
    <w:p w14:paraId="0801A0EB" w14:textId="0AC60A2F" w:rsidR="000122CC" w:rsidRDefault="000122CC" w:rsidP="003D104B">
      <w:r>
        <w:t>- usługi opiekuńcze zlecone dla 16 osób;</w:t>
      </w:r>
    </w:p>
    <w:p w14:paraId="5807FBF4" w14:textId="77777777" w:rsidR="000122CC" w:rsidRDefault="000122CC" w:rsidP="003D104B">
      <w:r>
        <w:t>- usługi opiekuńcze we własnym zakresie – 57 osób;</w:t>
      </w:r>
    </w:p>
    <w:p w14:paraId="22208D7D" w14:textId="77777777" w:rsidR="00187F07" w:rsidRDefault="000122CC" w:rsidP="003D104B">
      <w:r>
        <w:t xml:space="preserve">- usługi z zaburzeniami psychicznymi – dla 13 osób </w:t>
      </w:r>
      <w:r w:rsidR="00187F07">
        <w:t>.</w:t>
      </w:r>
    </w:p>
    <w:p w14:paraId="005093AD" w14:textId="090049B8" w:rsidR="000122CC" w:rsidRDefault="00187F07" w:rsidP="003D104B">
      <w:r>
        <w:t xml:space="preserve">W przypadku usług opiekuńczych – 1 opiekunka ma 5-7 osób pod opieką w ciągu dnia. </w:t>
      </w:r>
      <w:r w:rsidR="000122CC">
        <w:t xml:space="preserve"> </w:t>
      </w:r>
    </w:p>
    <w:p w14:paraId="63AAA837" w14:textId="77777777" w:rsidR="00187F07" w:rsidRDefault="00187F07" w:rsidP="003D104B"/>
    <w:p w14:paraId="3139FA97" w14:textId="57CFE96F" w:rsidR="00187F07" w:rsidRDefault="00187F07" w:rsidP="00187F07">
      <w:pPr>
        <w:pStyle w:val="Akapitzlist"/>
        <w:numPr>
          <w:ilvl w:val="0"/>
          <w:numId w:val="6"/>
        </w:numPr>
      </w:pPr>
      <w:r>
        <w:t xml:space="preserve">W Domu Pomocy Społecznej jest 62 osoby. Średni koszt utrzymania w DPS – to koszt 6 tys. zł ( 70% z własnego dochodu, resztę zobowiązana jest płacić rodzina (dzieci, wnuki) jeśli nie ma to gmina. Kierowane są osoby szczególnie na podstawie opinii sadu w przypadku osób psychicznie chorych. </w:t>
      </w:r>
    </w:p>
    <w:p w14:paraId="540D4B31" w14:textId="0B075EF3" w:rsidR="00187F07" w:rsidRDefault="00187F07" w:rsidP="00187F07">
      <w:pPr>
        <w:pStyle w:val="Akapitzlist"/>
        <w:numPr>
          <w:ilvl w:val="0"/>
          <w:numId w:val="6"/>
        </w:numPr>
      </w:pPr>
      <w:r>
        <w:t xml:space="preserve">Piecza zastępcza – dzieci w placówkach i rodzinach zastępczych </w:t>
      </w:r>
    </w:p>
    <w:p w14:paraId="1EAF432C" w14:textId="1E837760" w:rsidR="003D104B" w:rsidRDefault="00187F07" w:rsidP="003D104B">
      <w:pPr>
        <w:pStyle w:val="Akapitzlist"/>
        <w:numPr>
          <w:ilvl w:val="0"/>
          <w:numId w:val="6"/>
        </w:numPr>
      </w:pPr>
      <w:r>
        <w:t>Schroniska dla osób bezdomnych:</w:t>
      </w:r>
      <w:r w:rsidR="00C852C4">
        <w:t xml:space="preserve"> umowa z CARITASEM Chełmży, oraz dwa schroniska w Brodnicy i Toruniu. </w:t>
      </w:r>
    </w:p>
    <w:p w14:paraId="493419BE" w14:textId="7AB5EE67" w:rsidR="00C852C4" w:rsidRDefault="00C852C4" w:rsidP="003D104B">
      <w:pPr>
        <w:pStyle w:val="Akapitzlist"/>
        <w:numPr>
          <w:ilvl w:val="0"/>
          <w:numId w:val="6"/>
        </w:numPr>
      </w:pPr>
      <w:r>
        <w:t xml:space="preserve">Klub Integracji Społecznej – dla grupy 15 osobowej w tym 1 osoba podjęła zatrudnienie. </w:t>
      </w:r>
    </w:p>
    <w:p w14:paraId="65B236D7" w14:textId="366C40B1" w:rsidR="00C852C4" w:rsidRDefault="00C852C4" w:rsidP="003D104B">
      <w:pPr>
        <w:pStyle w:val="Akapitzlist"/>
        <w:numPr>
          <w:ilvl w:val="0"/>
          <w:numId w:val="6"/>
        </w:numPr>
      </w:pPr>
      <w:r>
        <w:t xml:space="preserve">Zasiłki okresowe – korzysta 187 rodzin ( podstawowy zasiłek w wysokości średnio ok. 200-900 zł miesięcznie. W przypadku osób bezrobotnych w wieku produkcyjnym zasiłek okresowy przyznawany jest na 3 m-ce. </w:t>
      </w:r>
    </w:p>
    <w:p w14:paraId="35C7834C" w14:textId="60E89F9D" w:rsidR="00C852C4" w:rsidRDefault="00C852C4" w:rsidP="003D104B">
      <w:pPr>
        <w:pStyle w:val="Akapitzlist"/>
        <w:numPr>
          <w:ilvl w:val="0"/>
          <w:numId w:val="6"/>
        </w:numPr>
      </w:pPr>
      <w:r>
        <w:t xml:space="preserve">Zasiłek stały z tytułu niepełnosprawności lub wieku – osób łącznie ok. 156. </w:t>
      </w:r>
    </w:p>
    <w:p w14:paraId="5519FE1D" w14:textId="29276661" w:rsidR="00C852C4" w:rsidRDefault="00C852C4" w:rsidP="003D104B">
      <w:pPr>
        <w:pStyle w:val="Akapitzlist"/>
        <w:numPr>
          <w:ilvl w:val="0"/>
          <w:numId w:val="6"/>
        </w:numPr>
      </w:pPr>
      <w:r>
        <w:t xml:space="preserve">Zasiłki celowe – 255 osób 9ok. 200 -300 zł zakup opału, leki, żywność, odzież) </w:t>
      </w:r>
    </w:p>
    <w:p w14:paraId="02347D7F" w14:textId="60864EB1" w:rsidR="00C852C4" w:rsidRDefault="00C852C4" w:rsidP="00C852C4">
      <w:pPr>
        <w:pStyle w:val="Akapitzlist"/>
        <w:numPr>
          <w:ilvl w:val="0"/>
          <w:numId w:val="6"/>
        </w:numPr>
      </w:pPr>
      <w:r>
        <w:t xml:space="preserve"> dodatek mieszkaniowy </w:t>
      </w:r>
    </w:p>
    <w:p w14:paraId="7D638C34" w14:textId="7E950980" w:rsidR="00C852C4" w:rsidRDefault="00C852C4" w:rsidP="003D104B">
      <w:pPr>
        <w:pStyle w:val="Akapitzlist"/>
        <w:numPr>
          <w:ilvl w:val="0"/>
          <w:numId w:val="6"/>
        </w:numPr>
      </w:pPr>
      <w:r>
        <w:t>Dożywianie w szkołach</w:t>
      </w:r>
    </w:p>
    <w:p w14:paraId="24676B25" w14:textId="77777777" w:rsidR="00C852C4" w:rsidRDefault="00C852C4" w:rsidP="003D104B">
      <w:pPr>
        <w:pStyle w:val="Akapitzlist"/>
        <w:numPr>
          <w:ilvl w:val="0"/>
          <w:numId w:val="6"/>
        </w:numPr>
      </w:pPr>
      <w:r>
        <w:t xml:space="preserve">Świadczenia dla obywateli Ukrainy – 297 osobom wypłacono świadczenie 40 zł dla właścicieli mieszkań </w:t>
      </w:r>
    </w:p>
    <w:p w14:paraId="0CA11D41" w14:textId="77777777" w:rsidR="00D064A4" w:rsidRDefault="00C852C4" w:rsidP="003D104B">
      <w:pPr>
        <w:pStyle w:val="Akapitzlist"/>
        <w:numPr>
          <w:ilvl w:val="0"/>
          <w:numId w:val="6"/>
        </w:numPr>
      </w:pPr>
      <w:r>
        <w:t xml:space="preserve">Asystent osobisty osoby niepełnosprawnej </w:t>
      </w:r>
    </w:p>
    <w:p w14:paraId="39AF877B" w14:textId="77777777" w:rsidR="00D064A4" w:rsidRDefault="00D064A4" w:rsidP="003D104B">
      <w:pPr>
        <w:pStyle w:val="Akapitzlist"/>
        <w:numPr>
          <w:ilvl w:val="0"/>
          <w:numId w:val="6"/>
        </w:numPr>
      </w:pPr>
      <w:r>
        <w:t>Opaski życia korzysta 45 osób</w:t>
      </w:r>
    </w:p>
    <w:p w14:paraId="5B1F7720" w14:textId="15695EE4" w:rsidR="00C852C4" w:rsidRPr="00C852C4" w:rsidRDefault="00D064A4" w:rsidP="003D104B">
      <w:pPr>
        <w:pStyle w:val="Akapitzlist"/>
        <w:numPr>
          <w:ilvl w:val="0"/>
          <w:numId w:val="6"/>
        </w:numPr>
      </w:pPr>
      <w:r>
        <w:t>Program dla seniorów</w:t>
      </w:r>
      <w:r w:rsidR="00C852C4">
        <w:t xml:space="preserve"> </w:t>
      </w:r>
    </w:p>
    <w:p w14:paraId="1407D8C4" w14:textId="48965C12" w:rsidR="0070241C" w:rsidRDefault="0070241C" w:rsidP="003D104B">
      <w:pPr>
        <w:rPr>
          <w:color w:val="C00000"/>
        </w:rPr>
      </w:pPr>
    </w:p>
    <w:p w14:paraId="5AF79C8A" w14:textId="77777777" w:rsidR="00DD6202" w:rsidRPr="00DD6202" w:rsidRDefault="00DD6202" w:rsidP="003D104B">
      <w:pPr>
        <w:rPr>
          <w:color w:val="C00000"/>
        </w:rPr>
      </w:pPr>
    </w:p>
    <w:p w14:paraId="44B0BDF5" w14:textId="2FB32758" w:rsidR="003D104B" w:rsidRDefault="0070241C" w:rsidP="003D104B">
      <w:pPr>
        <w:rPr>
          <w:b/>
          <w:bCs/>
          <w:sz w:val="28"/>
          <w:szCs w:val="28"/>
        </w:rPr>
      </w:pPr>
      <w:r w:rsidRPr="0070241C">
        <w:rPr>
          <w:b/>
          <w:bCs/>
          <w:sz w:val="28"/>
          <w:szCs w:val="28"/>
        </w:rPr>
        <w:t xml:space="preserve">Punkt 4. </w:t>
      </w:r>
      <w:r w:rsidR="003D104B" w:rsidRPr="0070241C">
        <w:rPr>
          <w:b/>
          <w:bCs/>
          <w:sz w:val="28"/>
          <w:szCs w:val="28"/>
        </w:rPr>
        <w:t xml:space="preserve">Działalność Spółdzielni Socjalnej „Wspólna Sprawa”  </w:t>
      </w:r>
    </w:p>
    <w:p w14:paraId="7896FEFD" w14:textId="77777777" w:rsidR="0070241C" w:rsidRDefault="0070241C" w:rsidP="003D104B">
      <w:pPr>
        <w:rPr>
          <w:b/>
          <w:bCs/>
        </w:rPr>
      </w:pPr>
    </w:p>
    <w:p w14:paraId="66DB6BE5" w14:textId="2ED3CD61" w:rsidR="0070241C" w:rsidRPr="00B6524C" w:rsidRDefault="00366843" w:rsidP="003D104B">
      <w:r>
        <w:t xml:space="preserve">Prezes Spółdzielni </w:t>
      </w:r>
      <w:r w:rsidRPr="00366843">
        <w:t>Socjaln</w:t>
      </w:r>
      <w:r>
        <w:t>ej</w:t>
      </w:r>
      <w:r w:rsidRPr="00366843">
        <w:t xml:space="preserve"> „ Wspólna sprawa”</w:t>
      </w:r>
      <w:r>
        <w:t xml:space="preserve"> p. Małgorzata Figura – Zima – poinformowała, że spółdzielnia została założona przez </w:t>
      </w:r>
      <w:r w:rsidRPr="00B6524C">
        <w:t>Gminę Chełmno i Gminę Miasto Chełmno. Działalność gospodarczą prowadzą od 1,5 roku w obszarach:</w:t>
      </w:r>
    </w:p>
    <w:p w14:paraId="195CC852" w14:textId="7323AD50" w:rsidR="00366843" w:rsidRDefault="00366843" w:rsidP="00D20084">
      <w:pPr>
        <w:pStyle w:val="Akapitzlist"/>
        <w:numPr>
          <w:ilvl w:val="0"/>
          <w:numId w:val="5"/>
        </w:numPr>
      </w:pPr>
      <w:r>
        <w:lastRenderedPageBreak/>
        <w:t>porządkowanie i pielęgnacja terenów zielonych zarówno komercyjnie jak i usługi zlecone przez Gminę Miasto Chełmno</w:t>
      </w:r>
      <w:r w:rsidR="00D20084">
        <w:t xml:space="preserve">. Umowa przetargowa obowiązuje przez 1 rok – głównie schody na terenie miasta oraz chodniki. </w:t>
      </w:r>
    </w:p>
    <w:p w14:paraId="216979BA" w14:textId="77777777" w:rsidR="00D20084" w:rsidRDefault="00D20084" w:rsidP="003D104B"/>
    <w:p w14:paraId="62132B63" w14:textId="3B7BDE7B" w:rsidR="00D20084" w:rsidRDefault="00D20084" w:rsidP="003D104B">
      <w:r w:rsidRPr="00D20084">
        <w:rPr>
          <w:b/>
          <w:bCs/>
        </w:rPr>
        <w:t>Radny p. Michała Wrażeń</w:t>
      </w:r>
      <w:r>
        <w:t xml:space="preserve"> zadał pytanie jakie są stawki za usługę?</w:t>
      </w:r>
    </w:p>
    <w:p w14:paraId="6039202C" w14:textId="77777777" w:rsidR="00D20084" w:rsidRDefault="00D20084" w:rsidP="003D104B"/>
    <w:p w14:paraId="71C3CC0C" w14:textId="15F756E0" w:rsidR="00D20084" w:rsidRPr="00366843" w:rsidRDefault="00D20084" w:rsidP="003D104B">
      <w:r>
        <w:t>Otrzymał odpowiedź, że kwoty podane są na BIP.</w:t>
      </w:r>
    </w:p>
    <w:p w14:paraId="23D8B7ED" w14:textId="77777777" w:rsidR="00D20084" w:rsidRDefault="00D20084" w:rsidP="003D104B">
      <w:pPr>
        <w:rPr>
          <w:b/>
          <w:bCs/>
        </w:rPr>
      </w:pPr>
    </w:p>
    <w:p w14:paraId="34B8E1C9" w14:textId="792685C0" w:rsidR="0070241C" w:rsidRDefault="00D20084" w:rsidP="003D104B">
      <w:r w:rsidRPr="00D20084">
        <w:rPr>
          <w:b/>
          <w:bCs/>
        </w:rPr>
        <w:t>Radny p. Michała Wrażeń</w:t>
      </w:r>
      <w:r>
        <w:rPr>
          <w:b/>
          <w:bCs/>
        </w:rPr>
        <w:t xml:space="preserve"> </w:t>
      </w:r>
      <w:r>
        <w:t xml:space="preserve">stwierdził, </w:t>
      </w:r>
      <w:r w:rsidR="00730B7C">
        <w:t>ż</w:t>
      </w:r>
      <w:r>
        <w:t>e nie ma dostępu do BIP.</w:t>
      </w:r>
    </w:p>
    <w:p w14:paraId="4EE3C201" w14:textId="77777777" w:rsidR="00D20084" w:rsidRDefault="00D20084" w:rsidP="003D104B"/>
    <w:p w14:paraId="3262087C" w14:textId="10D4EA4F" w:rsidR="00D20084" w:rsidRDefault="00D20084" w:rsidP="00D20084">
      <w:pPr>
        <w:pStyle w:val="Akapitzlist"/>
        <w:numPr>
          <w:ilvl w:val="0"/>
          <w:numId w:val="5"/>
        </w:numPr>
      </w:pPr>
      <w:r>
        <w:t>o</w:t>
      </w:r>
      <w:r w:rsidRPr="00D20084">
        <w:t>dśnieżanie i zimowe utrzymanie</w:t>
      </w:r>
      <w:r w:rsidR="008F09DC">
        <w:t xml:space="preserve"> terenu</w:t>
      </w:r>
    </w:p>
    <w:p w14:paraId="179AD2AD" w14:textId="2EE0D354" w:rsidR="008F09DC" w:rsidRDefault="008F09DC" w:rsidP="00D20084">
      <w:pPr>
        <w:pStyle w:val="Akapitzlist"/>
        <w:numPr>
          <w:ilvl w:val="0"/>
          <w:numId w:val="5"/>
        </w:numPr>
      </w:pPr>
      <w:r>
        <w:t>usługi opiekuńcze w miejscu zamieszkania ( zarówno komercyjnie jak i dla MOPS)</w:t>
      </w:r>
    </w:p>
    <w:p w14:paraId="6EEC0AC2" w14:textId="3549E5DB" w:rsidR="008F09DC" w:rsidRPr="00D20084" w:rsidRDefault="008F09DC" w:rsidP="00D20084">
      <w:pPr>
        <w:pStyle w:val="Akapitzlist"/>
        <w:numPr>
          <w:ilvl w:val="0"/>
          <w:numId w:val="5"/>
        </w:numPr>
      </w:pPr>
      <w:r>
        <w:t>wykaszanie rowów melioracyjnych</w:t>
      </w:r>
    </w:p>
    <w:p w14:paraId="4B744B13" w14:textId="1D807BAB" w:rsidR="003D104B" w:rsidRDefault="003D104B" w:rsidP="008F09DC">
      <w:pPr>
        <w:ind w:left="720"/>
        <w:rPr>
          <w:b/>
          <w:bCs/>
          <w:sz w:val="28"/>
          <w:szCs w:val="28"/>
        </w:rPr>
      </w:pPr>
    </w:p>
    <w:p w14:paraId="3D73C605" w14:textId="45F6687F" w:rsidR="008F09DC" w:rsidRDefault="008F09DC" w:rsidP="003D104B">
      <w:pPr>
        <w:rPr>
          <w:bCs/>
        </w:rPr>
      </w:pPr>
      <w:r>
        <w:rPr>
          <w:b/>
        </w:rPr>
        <w:t xml:space="preserve">Przewodniczący Komisji p. Marek Olszewski </w:t>
      </w:r>
      <w:r w:rsidRPr="008F09DC">
        <w:rPr>
          <w:bCs/>
        </w:rPr>
        <w:t xml:space="preserve">zadał pytanie czy jest nadzór nad </w:t>
      </w:r>
      <w:r>
        <w:rPr>
          <w:bCs/>
        </w:rPr>
        <w:t xml:space="preserve">wykonywaniem prac porządkowych na terenie miasta.  W przypadku usług opiekuńczych kontrolowane jest z pracownikami MOPS jak i samych odbiorców. </w:t>
      </w:r>
    </w:p>
    <w:p w14:paraId="23A03FA8" w14:textId="77777777" w:rsidR="008F09DC" w:rsidRDefault="008F09DC" w:rsidP="003D104B">
      <w:pPr>
        <w:rPr>
          <w:bCs/>
        </w:rPr>
      </w:pPr>
    </w:p>
    <w:p w14:paraId="45D810E9" w14:textId="155728E5" w:rsidR="008F09DC" w:rsidRDefault="008F09DC" w:rsidP="008F09DC">
      <w:pPr>
        <w:pStyle w:val="Akapitzlist"/>
        <w:numPr>
          <w:ilvl w:val="0"/>
          <w:numId w:val="5"/>
        </w:numPr>
        <w:rPr>
          <w:bCs/>
        </w:rPr>
      </w:pPr>
      <w:r w:rsidRPr="008F09DC">
        <w:rPr>
          <w:bCs/>
        </w:rPr>
        <w:t>usługi pocztowe – realizowane dla trzech podmiotó</w:t>
      </w:r>
      <w:r>
        <w:rPr>
          <w:bCs/>
        </w:rPr>
        <w:t>w . Zapadła decyzja o rezygnacji z prowadzenia tego obszaru usług.</w:t>
      </w:r>
    </w:p>
    <w:p w14:paraId="7B4E8029" w14:textId="77777777" w:rsidR="008F09DC" w:rsidRDefault="008F09DC" w:rsidP="008F09DC">
      <w:pPr>
        <w:rPr>
          <w:bCs/>
        </w:rPr>
      </w:pPr>
    </w:p>
    <w:p w14:paraId="69759A85" w14:textId="69271A1F" w:rsidR="008F09DC" w:rsidRPr="00FB7E47" w:rsidRDefault="008F09DC" w:rsidP="008F09DC">
      <w:r>
        <w:rPr>
          <w:bCs/>
        </w:rPr>
        <w:t>Perspektywa rozwoju w kierunku prowadzenia usług porządkowych na terenie</w:t>
      </w:r>
      <w:r w:rsidR="00730B7C">
        <w:rPr>
          <w:bCs/>
        </w:rPr>
        <w:t xml:space="preserve"> </w:t>
      </w:r>
      <w:r w:rsidR="00FB7E47" w:rsidRPr="00FB7E47">
        <w:t>miasta.</w:t>
      </w:r>
    </w:p>
    <w:p w14:paraId="1F72699A" w14:textId="77777777" w:rsidR="008F09DC" w:rsidRPr="008F09DC" w:rsidRDefault="008F09DC" w:rsidP="008F09DC">
      <w:pPr>
        <w:rPr>
          <w:bCs/>
          <w:color w:val="C00000"/>
        </w:rPr>
      </w:pPr>
    </w:p>
    <w:p w14:paraId="28205A97" w14:textId="129CC64D" w:rsidR="00487C5A" w:rsidRPr="008F09DC" w:rsidRDefault="008F09DC" w:rsidP="008F09DC">
      <w:r w:rsidRPr="008F09DC">
        <w:t>Spółdzielni</w:t>
      </w:r>
      <w:r>
        <w:t>a</w:t>
      </w:r>
      <w:r w:rsidRPr="008F09DC">
        <w:t xml:space="preserve"> Socjaln</w:t>
      </w:r>
      <w:r>
        <w:t xml:space="preserve">a </w:t>
      </w:r>
      <w:r w:rsidRPr="008F09DC">
        <w:t>„Wspólna Sprawa”</w:t>
      </w:r>
      <w:r>
        <w:t xml:space="preserve"> </w:t>
      </w:r>
      <w:r w:rsidRPr="008F09DC">
        <w:t xml:space="preserve">  </w:t>
      </w:r>
      <w:r>
        <w:t xml:space="preserve">zatrudnia osoby </w:t>
      </w:r>
      <w:proofErr w:type="spellStart"/>
      <w:r>
        <w:t>defaworyzowane</w:t>
      </w:r>
      <w:proofErr w:type="spellEnd"/>
      <w:r>
        <w:t xml:space="preserve"> </w:t>
      </w:r>
      <w:r w:rsidR="000122CC">
        <w:t xml:space="preserve">z trudnościami na rynku pracy 6 osób – obecnie 5 osób. Im więcej zleceń tym większe szanse na zatrudnienie. Wartość dodana spółdzielni to, że nie jest dzielony zysk tylko są przygotowywane paczki dla osób potrzebujących. Średnie wynagrodzenie za pracę to płaca minimalna. </w:t>
      </w:r>
    </w:p>
    <w:p w14:paraId="5C70DAB3" w14:textId="77777777" w:rsidR="008F09DC" w:rsidRPr="008F09DC" w:rsidRDefault="008F09DC" w:rsidP="008F09DC">
      <w:pPr>
        <w:rPr>
          <w:bCs/>
        </w:rPr>
      </w:pPr>
    </w:p>
    <w:p w14:paraId="47710765" w14:textId="6B8C5B85" w:rsidR="003D104B" w:rsidRPr="00B6524C" w:rsidRDefault="00B6524C" w:rsidP="003D104B">
      <w:pPr>
        <w:rPr>
          <w:b/>
          <w:bCs/>
        </w:rPr>
      </w:pPr>
      <w:r w:rsidRPr="00B6524C">
        <w:rPr>
          <w:b/>
          <w:bCs/>
        </w:rPr>
        <w:t xml:space="preserve">Punkt </w:t>
      </w:r>
      <w:r w:rsidR="003D104B" w:rsidRPr="00B6524C">
        <w:rPr>
          <w:b/>
          <w:bCs/>
        </w:rPr>
        <w:t>5.</w:t>
      </w:r>
      <w:r w:rsidR="00730B7C">
        <w:rPr>
          <w:b/>
          <w:bCs/>
        </w:rPr>
        <w:t xml:space="preserve"> </w:t>
      </w:r>
      <w:r w:rsidR="003D104B" w:rsidRPr="00B6524C">
        <w:rPr>
          <w:b/>
          <w:bCs/>
        </w:rPr>
        <w:t>Sprawy bieżące</w:t>
      </w:r>
    </w:p>
    <w:p w14:paraId="2B0BE354" w14:textId="77777777" w:rsidR="00D064A4" w:rsidRDefault="00D064A4" w:rsidP="003D104B"/>
    <w:p w14:paraId="2A31FC3E" w14:textId="7CFB0FF5" w:rsidR="00D064A4" w:rsidRDefault="00730B7C" w:rsidP="003D104B">
      <w:r>
        <w:t>Opracowano p</w:t>
      </w:r>
      <w:r w:rsidR="00D064A4">
        <w:t>lan pracy komisji na 2024 rok</w:t>
      </w:r>
      <w:r>
        <w:t xml:space="preserve">: </w:t>
      </w:r>
    </w:p>
    <w:p w14:paraId="08916FAA" w14:textId="77777777" w:rsidR="00730B7C" w:rsidRDefault="00730B7C" w:rsidP="003D104B"/>
    <w:p w14:paraId="7F6B8E18" w14:textId="77777777" w:rsidR="00730B7C" w:rsidRDefault="00730B7C" w:rsidP="00730B7C">
      <w:pPr>
        <w:jc w:val="center"/>
        <w:rPr>
          <w:b/>
        </w:rPr>
      </w:pPr>
      <w:r>
        <w:rPr>
          <w:b/>
        </w:rPr>
        <w:t xml:space="preserve">PLAN PRACY </w:t>
      </w:r>
    </w:p>
    <w:p w14:paraId="5C372747" w14:textId="77777777" w:rsidR="00730B7C" w:rsidRDefault="00730B7C" w:rsidP="00730B7C">
      <w:pPr>
        <w:jc w:val="center"/>
        <w:rPr>
          <w:b/>
        </w:rPr>
      </w:pPr>
      <w:r>
        <w:rPr>
          <w:b/>
        </w:rPr>
        <w:t>KOMISJI BEZPIECZEŃSTWA,</w:t>
      </w:r>
    </w:p>
    <w:p w14:paraId="4AEAB2AC" w14:textId="77777777" w:rsidR="00730B7C" w:rsidRDefault="00730B7C" w:rsidP="00730B7C">
      <w:pPr>
        <w:jc w:val="center"/>
        <w:rPr>
          <w:b/>
        </w:rPr>
      </w:pPr>
      <w:r>
        <w:rPr>
          <w:b/>
        </w:rPr>
        <w:t xml:space="preserve">POMOCY SPOŁECZNEJ I </w:t>
      </w:r>
    </w:p>
    <w:p w14:paraId="28D54F32" w14:textId="77777777" w:rsidR="00730B7C" w:rsidRDefault="00730B7C" w:rsidP="00730B7C">
      <w:pPr>
        <w:jc w:val="center"/>
        <w:rPr>
          <w:b/>
        </w:rPr>
      </w:pPr>
      <w:r>
        <w:rPr>
          <w:b/>
        </w:rPr>
        <w:t xml:space="preserve">POLITYKI MIESZKNIOWEJ </w:t>
      </w:r>
    </w:p>
    <w:p w14:paraId="1A4BFB6C" w14:textId="77777777" w:rsidR="00730B7C" w:rsidRDefault="00730B7C" w:rsidP="00730B7C">
      <w:pPr>
        <w:jc w:val="center"/>
        <w:rPr>
          <w:b/>
        </w:rPr>
      </w:pPr>
      <w:r>
        <w:rPr>
          <w:b/>
        </w:rPr>
        <w:t xml:space="preserve">RADY MIASTA CHEŁMNA </w:t>
      </w:r>
    </w:p>
    <w:p w14:paraId="6FF911EF" w14:textId="77777777" w:rsidR="00730B7C" w:rsidRDefault="00730B7C" w:rsidP="00730B7C">
      <w:pPr>
        <w:jc w:val="center"/>
        <w:rPr>
          <w:b/>
        </w:rPr>
      </w:pPr>
      <w:r>
        <w:rPr>
          <w:b/>
        </w:rPr>
        <w:t>NA 2024 ROK</w:t>
      </w:r>
    </w:p>
    <w:p w14:paraId="32141085" w14:textId="77777777" w:rsidR="00730B7C" w:rsidRPr="003168C0" w:rsidRDefault="00730B7C" w:rsidP="00FB7E47">
      <w:pPr>
        <w:rPr>
          <w:b/>
        </w:rPr>
      </w:pPr>
    </w:p>
    <w:p w14:paraId="46CA94A2" w14:textId="77777777" w:rsidR="00730B7C" w:rsidRPr="003168C0" w:rsidRDefault="00730B7C" w:rsidP="00730B7C">
      <w:pPr>
        <w:rPr>
          <w:b/>
          <w:u w:val="single"/>
        </w:rPr>
      </w:pPr>
      <w:r>
        <w:rPr>
          <w:b/>
        </w:rPr>
        <w:t xml:space="preserve">         </w:t>
      </w:r>
      <w:r w:rsidRPr="003168C0">
        <w:rPr>
          <w:b/>
        </w:rPr>
        <w:t xml:space="preserve"> </w:t>
      </w:r>
      <w:r w:rsidRPr="003168C0">
        <w:rPr>
          <w:b/>
          <w:u w:val="single"/>
        </w:rPr>
        <w:t>BEZPIECZEŃSTWO :</w:t>
      </w:r>
    </w:p>
    <w:p w14:paraId="64B4EE48" w14:textId="77777777" w:rsidR="00730B7C" w:rsidRDefault="00730B7C" w:rsidP="00730B7C">
      <w:pPr>
        <w:rPr>
          <w:b/>
        </w:rPr>
      </w:pPr>
      <w:r>
        <w:rPr>
          <w:b/>
        </w:rPr>
        <w:t xml:space="preserve">         </w:t>
      </w:r>
    </w:p>
    <w:p w14:paraId="0C261B6C" w14:textId="77777777" w:rsidR="00730B7C" w:rsidRDefault="00730B7C" w:rsidP="00730B7C">
      <w:pPr>
        <w:numPr>
          <w:ilvl w:val="0"/>
          <w:numId w:val="8"/>
        </w:numPr>
      </w:pPr>
      <w:r w:rsidRPr="0074538B">
        <w:t xml:space="preserve"> </w:t>
      </w:r>
      <w:r>
        <w:t xml:space="preserve">  Monitorowanie stanu ulic,</w:t>
      </w:r>
      <w:r w:rsidRPr="0074538B">
        <w:t xml:space="preserve"> ścieżek pieszo-rower</w:t>
      </w:r>
      <w:r>
        <w:t xml:space="preserve">owych, chodników na terenie </w:t>
      </w:r>
    </w:p>
    <w:p w14:paraId="2CF6BADA" w14:textId="77777777" w:rsidR="00730B7C" w:rsidRPr="0074538B" w:rsidRDefault="00730B7C" w:rsidP="00730B7C">
      <w:pPr>
        <w:ind w:left="480"/>
      </w:pPr>
      <w:r>
        <w:t xml:space="preserve">         miasta oraz reagowanie na wszelkie nieprawidłowości w tym zakresie;</w:t>
      </w:r>
    </w:p>
    <w:p w14:paraId="106B1504" w14:textId="77777777" w:rsidR="00730B7C" w:rsidRDefault="00730B7C" w:rsidP="00730B7C">
      <w:pPr>
        <w:numPr>
          <w:ilvl w:val="0"/>
          <w:numId w:val="8"/>
        </w:numPr>
      </w:pPr>
      <w:r>
        <w:t xml:space="preserve">   </w:t>
      </w:r>
      <w:r w:rsidRPr="0074538B">
        <w:t xml:space="preserve">Ocena stanu </w:t>
      </w:r>
      <w:r>
        <w:t xml:space="preserve">jakości </w:t>
      </w:r>
      <w:r w:rsidRPr="0074538B">
        <w:t>oświ</w:t>
      </w:r>
      <w:r>
        <w:t>etlenia skrzyżowań i przejść dla pieszych. Wskazywanie</w:t>
      </w:r>
    </w:p>
    <w:p w14:paraId="7711E96E" w14:textId="77777777" w:rsidR="00730B7C" w:rsidRPr="0074538B" w:rsidRDefault="00730B7C" w:rsidP="00730B7C">
      <w:pPr>
        <w:ind w:left="840"/>
      </w:pPr>
      <w:r>
        <w:t xml:space="preserve">   złych rozwiązań w celu poprawy sytuacji;</w:t>
      </w:r>
    </w:p>
    <w:p w14:paraId="05351CE5" w14:textId="77777777" w:rsidR="00730B7C" w:rsidRPr="0074538B" w:rsidRDefault="00730B7C" w:rsidP="00730B7C">
      <w:pPr>
        <w:ind w:left="480"/>
      </w:pPr>
      <w:r w:rsidRPr="0074538B">
        <w:t>3.     Reagowanie na zagrożenia kryzysowe oraz</w:t>
      </w:r>
      <w:r>
        <w:t xml:space="preserve"> współpraca z odpowiednimi służbami</w:t>
      </w:r>
      <w:r w:rsidRPr="0074538B">
        <w:t xml:space="preserve">            </w:t>
      </w:r>
    </w:p>
    <w:p w14:paraId="61A24173" w14:textId="77777777" w:rsidR="00730B7C" w:rsidRPr="0074538B" w:rsidRDefault="00730B7C" w:rsidP="00730B7C">
      <w:pPr>
        <w:ind w:left="480"/>
      </w:pPr>
      <w:r>
        <w:t xml:space="preserve">       </w:t>
      </w:r>
      <w:r w:rsidRPr="0074538B">
        <w:t xml:space="preserve"> w tym zakresie;</w:t>
      </w:r>
    </w:p>
    <w:p w14:paraId="28B5C4D3" w14:textId="77777777" w:rsidR="00730B7C" w:rsidRPr="0074538B" w:rsidRDefault="00730B7C" w:rsidP="00730B7C">
      <w:pPr>
        <w:numPr>
          <w:ilvl w:val="0"/>
          <w:numId w:val="11"/>
        </w:numPr>
      </w:pPr>
      <w:r w:rsidRPr="0074538B">
        <w:t xml:space="preserve">  Wspieranie działań w zakr</w:t>
      </w:r>
      <w:r>
        <w:t>esie rozbudowy monitoringu na terenie miasta.</w:t>
      </w:r>
    </w:p>
    <w:p w14:paraId="604CA9A4" w14:textId="77777777" w:rsidR="00730B7C" w:rsidRPr="0074538B" w:rsidRDefault="00730B7C" w:rsidP="00730B7C">
      <w:pPr>
        <w:ind w:left="480"/>
      </w:pPr>
      <w:r>
        <w:t xml:space="preserve">      </w:t>
      </w:r>
    </w:p>
    <w:p w14:paraId="7814F45B" w14:textId="77777777" w:rsidR="00730B7C" w:rsidRPr="0033673B" w:rsidRDefault="00730B7C" w:rsidP="00730B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3168C0">
        <w:rPr>
          <w:b/>
          <w:sz w:val="28"/>
          <w:szCs w:val="28"/>
          <w:u w:val="single"/>
        </w:rPr>
        <w:t>POMOC SPOŁECZNA</w:t>
      </w:r>
      <w:r>
        <w:rPr>
          <w:b/>
          <w:sz w:val="28"/>
          <w:szCs w:val="28"/>
        </w:rPr>
        <w:t>:</w:t>
      </w:r>
      <w:r>
        <w:t xml:space="preserve">  </w:t>
      </w:r>
    </w:p>
    <w:p w14:paraId="56EF49F5" w14:textId="77777777" w:rsidR="00730B7C" w:rsidRDefault="00730B7C" w:rsidP="00730B7C">
      <w:pPr>
        <w:jc w:val="both"/>
      </w:pPr>
      <w:r>
        <w:t xml:space="preserve">       </w:t>
      </w:r>
    </w:p>
    <w:p w14:paraId="34F5226F" w14:textId="77777777" w:rsidR="00730B7C" w:rsidRPr="0074538B" w:rsidRDefault="00730B7C" w:rsidP="00730B7C">
      <w:pPr>
        <w:numPr>
          <w:ilvl w:val="0"/>
          <w:numId w:val="9"/>
        </w:numPr>
        <w:jc w:val="both"/>
      </w:pPr>
      <w:r w:rsidRPr="0074538B">
        <w:t>Współpraca z MOPS</w:t>
      </w:r>
      <w:r>
        <w:t xml:space="preserve"> </w:t>
      </w:r>
      <w:r w:rsidRPr="0074538B">
        <w:t>w zakresie działań is</w:t>
      </w:r>
      <w:r>
        <w:t>totnych dla jego funkcjonowania oraz z</w:t>
      </w:r>
    </w:p>
    <w:p w14:paraId="3B36BB6A" w14:textId="77777777" w:rsidR="00730B7C" w:rsidRPr="000C3A6C" w:rsidRDefault="00730B7C" w:rsidP="00730B7C">
      <w:pPr>
        <w:ind w:left="780"/>
        <w:jc w:val="both"/>
        <w:rPr>
          <w:sz w:val="28"/>
          <w:szCs w:val="28"/>
        </w:rPr>
      </w:pPr>
      <w:r w:rsidRPr="0074538B">
        <w:t xml:space="preserve"> instytucjami i organizacjami pozarządowymi wspierającymi </w:t>
      </w:r>
      <w:r>
        <w:t xml:space="preserve">działalność charytatywną. Analiza wszelkiego udzielanego wsparcia przez te instytucje osobom </w:t>
      </w:r>
    </w:p>
    <w:p w14:paraId="3DC0A919" w14:textId="77777777" w:rsidR="00730B7C" w:rsidRPr="000C3A6C" w:rsidRDefault="00730B7C" w:rsidP="00730B7C">
      <w:pPr>
        <w:ind w:left="780"/>
        <w:jc w:val="both"/>
        <w:rPr>
          <w:sz w:val="28"/>
          <w:szCs w:val="28"/>
        </w:rPr>
      </w:pPr>
      <w:r>
        <w:t>potrzebującym;</w:t>
      </w:r>
    </w:p>
    <w:p w14:paraId="23240AE3" w14:textId="77777777" w:rsidR="00730B7C" w:rsidRDefault="00730B7C" w:rsidP="00730B7C">
      <w:pPr>
        <w:numPr>
          <w:ilvl w:val="0"/>
          <w:numId w:val="9"/>
        </w:numPr>
        <w:jc w:val="both"/>
      </w:pPr>
      <w:r>
        <w:t>Pozyskiwanie informacji na temat wdrażanych, zastosowanych i realizowanych projektów społecznych aktywizujących, wspierających osoby w potrzebie, a także  zagrożonych marginalizacją oraz wykluczeniem społecznym;</w:t>
      </w:r>
    </w:p>
    <w:p w14:paraId="38C26209" w14:textId="77777777" w:rsidR="00730B7C" w:rsidRPr="0070162E" w:rsidRDefault="00730B7C" w:rsidP="00730B7C">
      <w:pPr>
        <w:numPr>
          <w:ilvl w:val="0"/>
          <w:numId w:val="9"/>
        </w:numPr>
        <w:jc w:val="both"/>
      </w:pPr>
      <w:r>
        <w:t xml:space="preserve">Współpraca ze Spółdzielnią Socjalną „ </w:t>
      </w:r>
      <w:r>
        <w:rPr>
          <w:i/>
        </w:rPr>
        <w:t>Wspólna Sprawa”</w:t>
      </w:r>
      <w:r>
        <w:t>;</w:t>
      </w:r>
    </w:p>
    <w:p w14:paraId="1437B642" w14:textId="77777777" w:rsidR="00730B7C" w:rsidRPr="0074538B" w:rsidRDefault="00730B7C" w:rsidP="00730B7C">
      <w:pPr>
        <w:numPr>
          <w:ilvl w:val="0"/>
          <w:numId w:val="9"/>
        </w:numPr>
        <w:jc w:val="both"/>
      </w:pPr>
      <w:r>
        <w:t>Pomoc w rozwiązywaniu spornych spraw zgłaszanych przez mieszkańców miasta.</w:t>
      </w:r>
    </w:p>
    <w:p w14:paraId="3857C44A" w14:textId="77777777" w:rsidR="00730B7C" w:rsidRPr="0074538B" w:rsidRDefault="00730B7C" w:rsidP="00730B7C">
      <w:pPr>
        <w:jc w:val="both"/>
      </w:pPr>
    </w:p>
    <w:p w14:paraId="1A121B35" w14:textId="77777777" w:rsidR="00730B7C" w:rsidRDefault="00730B7C" w:rsidP="00730B7C">
      <w:pPr>
        <w:jc w:val="both"/>
        <w:rPr>
          <w:b/>
        </w:rPr>
      </w:pPr>
      <w:r>
        <w:rPr>
          <w:b/>
        </w:rPr>
        <w:t xml:space="preserve">       </w:t>
      </w:r>
      <w:r w:rsidRPr="003168C0">
        <w:rPr>
          <w:b/>
          <w:u w:val="single"/>
        </w:rPr>
        <w:t>POLITYKA MIESZKANIOWA</w:t>
      </w:r>
      <w:r>
        <w:rPr>
          <w:b/>
        </w:rPr>
        <w:t xml:space="preserve">: </w:t>
      </w:r>
    </w:p>
    <w:p w14:paraId="43AA8F4E" w14:textId="77777777" w:rsidR="00730B7C" w:rsidRDefault="00730B7C" w:rsidP="00730B7C">
      <w:pPr>
        <w:jc w:val="both"/>
        <w:rPr>
          <w:b/>
        </w:rPr>
      </w:pPr>
    </w:p>
    <w:p w14:paraId="01486F05" w14:textId="77777777" w:rsidR="00730B7C" w:rsidRDefault="00730B7C" w:rsidP="00730B7C">
      <w:pPr>
        <w:numPr>
          <w:ilvl w:val="0"/>
          <w:numId w:val="10"/>
        </w:numPr>
        <w:jc w:val="both"/>
      </w:pPr>
      <w:r w:rsidRPr="0074538B">
        <w:t>Wsp</w:t>
      </w:r>
      <w:r>
        <w:t>ieranie wszelkich działań poprawiających</w:t>
      </w:r>
      <w:r w:rsidRPr="0074538B">
        <w:t xml:space="preserve"> rozwój mieszkalnictwa</w:t>
      </w:r>
      <w:r>
        <w:t xml:space="preserve"> na terenie miasta</w:t>
      </w:r>
      <w:r w:rsidRPr="0074538B">
        <w:t xml:space="preserve"> </w:t>
      </w:r>
      <w:r>
        <w:t xml:space="preserve">poprzez współpracę z burmistrzem miasta oraz Chełmińską Społeczną Inicjatywą Mieszkaniową;   </w:t>
      </w:r>
    </w:p>
    <w:p w14:paraId="52D7B176" w14:textId="77777777" w:rsidR="00730B7C" w:rsidRPr="0074538B" w:rsidRDefault="00730B7C" w:rsidP="00730B7C">
      <w:pPr>
        <w:numPr>
          <w:ilvl w:val="0"/>
          <w:numId w:val="10"/>
        </w:numPr>
        <w:jc w:val="both"/>
      </w:pPr>
      <w:r>
        <w:t xml:space="preserve">Podejmowanie działań w zakresie umożliwiania i wyrównywania szans społecznych w dostępie do mieszkań.           </w:t>
      </w:r>
    </w:p>
    <w:p w14:paraId="773D22C3" w14:textId="2BA68117" w:rsidR="00730B7C" w:rsidRPr="00730B7C" w:rsidRDefault="00730B7C" w:rsidP="00730B7C">
      <w:pPr>
        <w:jc w:val="both"/>
      </w:pPr>
    </w:p>
    <w:p w14:paraId="5E0F478A" w14:textId="387ACB8D" w:rsidR="00D064A4" w:rsidRDefault="00D064A4" w:rsidP="003D104B">
      <w:r>
        <w:t xml:space="preserve">Radny p. Michał Wrażeń nie przyjął planu pracy na 2024 rok z uwagi na to, że nie zostały </w:t>
      </w:r>
      <w:r w:rsidR="00FB7E47">
        <w:t>ostatecznie zamknięte i do końca zrealizowane sprawy dotyczące zagrożenia kryzysowego.</w:t>
      </w:r>
      <w:r>
        <w:t xml:space="preserve"> </w:t>
      </w:r>
      <w:r w:rsidR="00FB7E47">
        <w:t xml:space="preserve">mimo informacji, że w kolejnym roku można kontynuować prace w tym temacie. </w:t>
      </w:r>
    </w:p>
    <w:p w14:paraId="07DD01E3" w14:textId="77777777" w:rsidR="00D064A4" w:rsidRDefault="00D064A4" w:rsidP="003D104B"/>
    <w:p w14:paraId="7EA1DE36" w14:textId="0C3875CF" w:rsidR="00D064A4" w:rsidRDefault="00D064A4" w:rsidP="003D104B">
      <w:r>
        <w:t>Komisja zwraca się z zapytaniem : czy określony jest status studni na ul. Kolonia Wilsona i czy można ją wykorzystać w celach zagrożenia pożarowego</w:t>
      </w:r>
      <w:r w:rsidR="00730B7C">
        <w:t>?</w:t>
      </w:r>
      <w:r>
        <w:t xml:space="preserve"> </w:t>
      </w:r>
    </w:p>
    <w:p w14:paraId="74179FC7" w14:textId="77777777" w:rsidR="00D064A4" w:rsidRDefault="00D064A4" w:rsidP="003D104B"/>
    <w:p w14:paraId="0B1F8E07" w14:textId="456EF160" w:rsidR="00D064A4" w:rsidRDefault="00D064A4" w:rsidP="003D104B">
      <w:r>
        <w:t xml:space="preserve">Komisja analizowała odpowiedzi na pisma złożone przez komisję do Burmistrza: </w:t>
      </w:r>
    </w:p>
    <w:p w14:paraId="3B8151B2" w14:textId="6B27E462" w:rsidR="00D064A4" w:rsidRDefault="00D064A4" w:rsidP="00D064A4">
      <w:pPr>
        <w:pStyle w:val="Akapitzlist"/>
        <w:numPr>
          <w:ilvl w:val="0"/>
          <w:numId w:val="7"/>
        </w:numPr>
      </w:pPr>
      <w:r>
        <w:t xml:space="preserve">dotyczy miejsca na magazynowania </w:t>
      </w:r>
      <w:r w:rsidR="00B6524C">
        <w:t>materiałów i osobno bioodpadów</w:t>
      </w:r>
    </w:p>
    <w:p w14:paraId="1B50E43B" w14:textId="4A6A256D" w:rsidR="00B6524C" w:rsidRDefault="00B6524C" w:rsidP="00D064A4">
      <w:pPr>
        <w:pStyle w:val="Akapitzlist"/>
        <w:numPr>
          <w:ilvl w:val="0"/>
          <w:numId w:val="7"/>
        </w:numPr>
      </w:pPr>
      <w:r>
        <w:t>sygnalizacja świetlna przy skrzyżowaniu ul. Toruńskiej i Gorczyckiego</w:t>
      </w:r>
    </w:p>
    <w:p w14:paraId="2E234854" w14:textId="2047CB94" w:rsidR="00B6524C" w:rsidRDefault="00B6524C" w:rsidP="00D064A4">
      <w:pPr>
        <w:pStyle w:val="Akapitzlist"/>
        <w:numPr>
          <w:ilvl w:val="0"/>
          <w:numId w:val="7"/>
        </w:numPr>
      </w:pPr>
      <w:r>
        <w:t xml:space="preserve">oświetlenia przejść pieszych ul. Dworcowa, ul. Planty Kolejowa i ul. Toruńska przy cmentarzu. </w:t>
      </w:r>
    </w:p>
    <w:p w14:paraId="75A6D6B0" w14:textId="77777777" w:rsidR="00B6524C" w:rsidRDefault="00B6524C" w:rsidP="00B6524C"/>
    <w:p w14:paraId="54388DD2" w14:textId="60876344" w:rsidR="00B6524C" w:rsidRDefault="00B6524C" w:rsidP="00B6524C">
      <w:r>
        <w:t xml:space="preserve">Przewodniczący p. Marek Olszewski poinformował, ze 30.11.2023 r. wpłynęło pismo w sprawie ronda przy SP nr 4  </w:t>
      </w:r>
      <w:r w:rsidR="00730B7C">
        <w:t>mając</w:t>
      </w:r>
      <w:r>
        <w:t xml:space="preserve"> uwagi w kwestii bezpieczeństwa i swobodnego funkcjonowania w ruchu drogowym. </w:t>
      </w:r>
    </w:p>
    <w:p w14:paraId="4DDE0B44" w14:textId="5991C2E9" w:rsidR="00FB7E47" w:rsidRDefault="00B6524C" w:rsidP="00B6524C">
      <w:r>
        <w:t>Komisja po</w:t>
      </w:r>
      <w:r w:rsidR="00FB7E47">
        <w:t>twierdza</w:t>
      </w:r>
      <w:r>
        <w:t xml:space="preserve"> uwagi </w:t>
      </w:r>
      <w:r w:rsidR="00FB7E47">
        <w:t xml:space="preserve">wnioskodawcy dotyczące wykonywania manewrów cofania pojazdów przez kierowców na rondzie, co jest zabronione. </w:t>
      </w:r>
    </w:p>
    <w:p w14:paraId="168F152E" w14:textId="6806BC7B" w:rsidR="00B6524C" w:rsidRDefault="00B6524C" w:rsidP="00B6524C">
      <w:r>
        <w:t xml:space="preserve">Komisja proponuje </w:t>
      </w:r>
      <w:r w:rsidR="00FB7E47">
        <w:t>przyjrzeć</w:t>
      </w:r>
      <w:r>
        <w:t xml:space="preserve"> się sytuacji</w:t>
      </w:r>
      <w:r w:rsidR="00FB7E47">
        <w:t>, dokonać wnikliwej analizy i podjąć ewentualne kroki w celu normalizacji organizacji ruchu drogowego w tym miejscu.</w:t>
      </w:r>
      <w:r>
        <w:t xml:space="preserve"> </w:t>
      </w:r>
    </w:p>
    <w:p w14:paraId="56359252" w14:textId="77777777" w:rsidR="003D104B" w:rsidRDefault="003D104B" w:rsidP="003D104B"/>
    <w:p w14:paraId="376C75C2" w14:textId="0E7E5858" w:rsidR="00FF6A3D" w:rsidRPr="00730B7C" w:rsidRDefault="00730B7C" w:rsidP="00730B7C">
      <w:pPr>
        <w:rPr>
          <w:b/>
          <w:bCs/>
        </w:rPr>
      </w:pPr>
      <w:r w:rsidRPr="00730B7C">
        <w:rPr>
          <w:b/>
          <w:bCs/>
        </w:rPr>
        <w:t xml:space="preserve">Punkt </w:t>
      </w:r>
      <w:r w:rsidR="00B6524C" w:rsidRPr="00730B7C">
        <w:rPr>
          <w:b/>
          <w:bCs/>
        </w:rPr>
        <w:t xml:space="preserve">6. </w:t>
      </w:r>
      <w:r w:rsidR="003D104B" w:rsidRPr="00730B7C">
        <w:rPr>
          <w:b/>
          <w:bCs/>
        </w:rPr>
        <w:t>Zakończenie</w:t>
      </w:r>
    </w:p>
    <w:p w14:paraId="2AA35735" w14:textId="77777777" w:rsidR="00B6524C" w:rsidRDefault="00B6524C" w:rsidP="00B6524C"/>
    <w:p w14:paraId="29FB4C60" w14:textId="4B361E71" w:rsidR="00B6524C" w:rsidRDefault="00B6524C" w:rsidP="00B6524C">
      <w:pPr>
        <w:jc w:val="both"/>
        <w:rPr>
          <w:b/>
          <w:bCs/>
        </w:rPr>
      </w:pPr>
      <w:r w:rsidRPr="00792E6B">
        <w:rPr>
          <w:b/>
          <w:bCs/>
        </w:rPr>
        <w:t xml:space="preserve">Przewodnicząca obrad p. </w:t>
      </w:r>
      <w:r w:rsidR="00730B7C">
        <w:rPr>
          <w:b/>
          <w:bCs/>
        </w:rPr>
        <w:t>Marek Olszewski</w:t>
      </w:r>
      <w:r>
        <w:rPr>
          <w:b/>
          <w:bCs/>
        </w:rPr>
        <w:t xml:space="preserve"> – </w:t>
      </w:r>
      <w:r w:rsidRPr="00351326">
        <w:t>w związku z wyczerpaniem porządku posiedzenia zamkn</w:t>
      </w:r>
      <w:r w:rsidR="00730B7C">
        <w:t xml:space="preserve">ął </w:t>
      </w:r>
      <w:r w:rsidRPr="00351326">
        <w:t>obrady dziękując obecnym za przybycie</w:t>
      </w:r>
      <w:r>
        <w:rPr>
          <w:b/>
          <w:bCs/>
        </w:rPr>
        <w:t>.</w:t>
      </w:r>
    </w:p>
    <w:p w14:paraId="5FE2424E" w14:textId="77777777" w:rsidR="00B6524C" w:rsidRDefault="00B6524C" w:rsidP="00B6524C">
      <w:pPr>
        <w:jc w:val="both"/>
        <w:rPr>
          <w:b/>
          <w:bCs/>
        </w:rPr>
      </w:pPr>
    </w:p>
    <w:p w14:paraId="0616A080" w14:textId="219220E6" w:rsidR="00B6524C" w:rsidRDefault="00B6524C" w:rsidP="00B6524C">
      <w:pPr>
        <w:jc w:val="both"/>
      </w:pPr>
      <w:r w:rsidRPr="00351326">
        <w:t>Protokół sporządziła:</w:t>
      </w:r>
      <w:r w:rsidRPr="00351326">
        <w:tab/>
      </w:r>
      <w:r w:rsidRPr="00351326">
        <w:tab/>
      </w:r>
      <w:r w:rsidRPr="00351326">
        <w:tab/>
      </w:r>
      <w:r w:rsidRPr="00351326">
        <w:tab/>
      </w:r>
      <w:r w:rsidRPr="00351326">
        <w:tab/>
      </w:r>
      <w:r w:rsidRPr="00351326">
        <w:tab/>
      </w:r>
      <w:r>
        <w:t xml:space="preserve">      </w:t>
      </w:r>
      <w:r w:rsidRPr="00351326">
        <w:t>Przewodnic</w:t>
      </w:r>
      <w:r>
        <w:t>zący Komisji</w:t>
      </w:r>
    </w:p>
    <w:p w14:paraId="2D181323" w14:textId="77777777" w:rsidR="00B6524C" w:rsidRDefault="00B6524C" w:rsidP="00B6524C">
      <w:pPr>
        <w:jc w:val="both"/>
      </w:pPr>
    </w:p>
    <w:p w14:paraId="0FA2E7E1" w14:textId="77777777" w:rsidR="00B6524C" w:rsidRDefault="00B6524C" w:rsidP="00B6524C">
      <w:pPr>
        <w:jc w:val="both"/>
      </w:pPr>
    </w:p>
    <w:p w14:paraId="77A6651F" w14:textId="584F99F6" w:rsidR="00B6524C" w:rsidRDefault="00B6524C" w:rsidP="00B6524C">
      <w:pPr>
        <w:jc w:val="both"/>
      </w:pPr>
      <w:r>
        <w:t>Joanna Grabowska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730B7C">
        <w:t xml:space="preserve">     </w:t>
      </w:r>
      <w:r>
        <w:t>Marek Olszewski</w:t>
      </w:r>
    </w:p>
    <w:p w14:paraId="458253EB" w14:textId="77777777" w:rsidR="00B6524C" w:rsidRDefault="00B6524C" w:rsidP="00B6524C">
      <w:pPr>
        <w:jc w:val="both"/>
      </w:pPr>
    </w:p>
    <w:p w14:paraId="33DA2960" w14:textId="77777777" w:rsidR="00B6524C" w:rsidRDefault="00B6524C" w:rsidP="00B6524C">
      <w:pPr>
        <w:jc w:val="both"/>
      </w:pPr>
    </w:p>
    <w:p w14:paraId="17A0E2B1" w14:textId="77777777" w:rsidR="00B6524C" w:rsidRDefault="00B6524C" w:rsidP="00B6524C"/>
    <w:sectPr w:rsidR="00B6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739"/>
    <w:multiLevelType w:val="hybridMultilevel"/>
    <w:tmpl w:val="9078C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134"/>
    <w:multiLevelType w:val="hybridMultilevel"/>
    <w:tmpl w:val="B9C2E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46EAB"/>
    <w:multiLevelType w:val="hybridMultilevel"/>
    <w:tmpl w:val="37A6442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D4E"/>
    <w:multiLevelType w:val="hybridMultilevel"/>
    <w:tmpl w:val="54EEB8F2"/>
    <w:lvl w:ilvl="0" w:tplc="1436DC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F0A7C6F"/>
    <w:multiLevelType w:val="hybridMultilevel"/>
    <w:tmpl w:val="8ADA6F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49B6"/>
    <w:multiLevelType w:val="hybridMultilevel"/>
    <w:tmpl w:val="236E8CD8"/>
    <w:lvl w:ilvl="0" w:tplc="2982C07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680670C8"/>
    <w:multiLevelType w:val="hybridMultilevel"/>
    <w:tmpl w:val="2F4CCA0A"/>
    <w:lvl w:ilvl="0" w:tplc="720A58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57605A6"/>
    <w:multiLevelType w:val="hybridMultilevel"/>
    <w:tmpl w:val="880CD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12A2F"/>
    <w:multiLevelType w:val="hybridMultilevel"/>
    <w:tmpl w:val="195A0BC0"/>
    <w:lvl w:ilvl="0" w:tplc="0FC65B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825275373">
    <w:abstractNumId w:val="2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474929">
    <w:abstractNumId w:val="2"/>
  </w:num>
  <w:num w:numId="3" w16cid:durableId="491219185">
    <w:abstractNumId w:val="5"/>
  </w:num>
  <w:num w:numId="4" w16cid:durableId="345058886">
    <w:abstractNumId w:val="1"/>
  </w:num>
  <w:num w:numId="5" w16cid:durableId="1829861962">
    <w:abstractNumId w:val="0"/>
  </w:num>
  <w:num w:numId="6" w16cid:durableId="1401178467">
    <w:abstractNumId w:val="3"/>
  </w:num>
  <w:num w:numId="7" w16cid:durableId="826364077">
    <w:abstractNumId w:val="8"/>
  </w:num>
  <w:num w:numId="8" w16cid:durableId="654845013">
    <w:abstractNumId w:val="7"/>
  </w:num>
  <w:num w:numId="9" w16cid:durableId="53697266">
    <w:abstractNumId w:val="4"/>
  </w:num>
  <w:num w:numId="10" w16cid:durableId="1112944900">
    <w:abstractNumId w:val="9"/>
  </w:num>
  <w:num w:numId="11" w16cid:durableId="456990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4B"/>
    <w:rsid w:val="000122CC"/>
    <w:rsid w:val="00187F07"/>
    <w:rsid w:val="00366843"/>
    <w:rsid w:val="003D104B"/>
    <w:rsid w:val="00487C5A"/>
    <w:rsid w:val="0070241C"/>
    <w:rsid w:val="00730B7C"/>
    <w:rsid w:val="008214E2"/>
    <w:rsid w:val="008F09DC"/>
    <w:rsid w:val="00A75FC8"/>
    <w:rsid w:val="00B6524C"/>
    <w:rsid w:val="00C01A1B"/>
    <w:rsid w:val="00C852C4"/>
    <w:rsid w:val="00D064A4"/>
    <w:rsid w:val="00D20084"/>
    <w:rsid w:val="00DD6202"/>
    <w:rsid w:val="00DE4CF8"/>
    <w:rsid w:val="00FB7E47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14E0"/>
  <w15:chartTrackingRefBased/>
  <w15:docId w15:val="{C7A90A41-3D92-4002-819D-C1736929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0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04B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D10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6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4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4A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4A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8</cp:revision>
  <cp:lastPrinted>2023-12-19T13:48:00Z</cp:lastPrinted>
  <dcterms:created xsi:type="dcterms:W3CDTF">2023-12-15T11:58:00Z</dcterms:created>
  <dcterms:modified xsi:type="dcterms:W3CDTF">2023-12-19T13:48:00Z</dcterms:modified>
</cp:coreProperties>
</file>