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4DEE" w14:textId="3BA0CF71" w:rsidR="007019F5" w:rsidRPr="00B31A0B" w:rsidRDefault="007019F5" w:rsidP="00B31A0B">
      <w:pPr>
        <w:spacing w:after="0" w:line="240" w:lineRule="auto"/>
        <w:jc w:val="center"/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</w:pPr>
      <w:r w:rsidRPr="00B31A0B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 xml:space="preserve">Uchwała Nr </w:t>
      </w:r>
      <w:r w:rsidR="00B31A0B" w:rsidRPr="00B31A0B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>L</w:t>
      </w:r>
      <w:r w:rsidR="002C56CD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>XXI</w:t>
      </w:r>
      <w:r w:rsidRPr="00B31A0B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>/</w:t>
      </w:r>
      <w:r w:rsidR="002C56CD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>…</w:t>
      </w:r>
      <w:r w:rsidRPr="00B31A0B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>/202</w:t>
      </w:r>
      <w:r w:rsidR="002C56CD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>3</w:t>
      </w:r>
    </w:p>
    <w:p w14:paraId="6ECA244C" w14:textId="5B66933C" w:rsidR="007019F5" w:rsidRPr="00B31A0B" w:rsidRDefault="007019F5" w:rsidP="00B31A0B">
      <w:pPr>
        <w:spacing w:after="0" w:line="240" w:lineRule="auto"/>
        <w:jc w:val="center"/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</w:pPr>
      <w:r w:rsidRPr="00B31A0B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>Rady Miasta Chełmna</w:t>
      </w:r>
    </w:p>
    <w:p w14:paraId="747E6BE5" w14:textId="7B9CC55B" w:rsidR="007019F5" w:rsidRPr="00B31A0B" w:rsidRDefault="007019F5" w:rsidP="00B31A0B">
      <w:pPr>
        <w:spacing w:after="0" w:line="240" w:lineRule="auto"/>
        <w:jc w:val="center"/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</w:pPr>
      <w:r w:rsidRPr="00B31A0B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>z dnia 2</w:t>
      </w:r>
      <w:r w:rsidR="002C56CD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>7</w:t>
      </w:r>
      <w:r w:rsidRPr="00B31A0B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 xml:space="preserve"> </w:t>
      </w:r>
      <w:r w:rsidR="00B31A0B" w:rsidRPr="00B31A0B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>grudnia</w:t>
      </w:r>
      <w:r w:rsidRPr="00B31A0B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 xml:space="preserve"> 202</w:t>
      </w:r>
      <w:r w:rsidR="002C56CD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>3</w:t>
      </w:r>
      <w:r w:rsidRPr="00B31A0B">
        <w:rPr>
          <w:rFonts w:ascii="TimesNewRomanPSMT" w:eastAsia="Times New Roman" w:hAnsi="TimesNewRomanPSMT"/>
          <w:b/>
          <w:bCs/>
          <w:color w:val="000000"/>
          <w:sz w:val="24"/>
          <w:szCs w:val="24"/>
          <w:lang w:eastAsia="pl-PL"/>
        </w:rPr>
        <w:t xml:space="preserve"> roku</w:t>
      </w:r>
    </w:p>
    <w:p w14:paraId="732757F6" w14:textId="77777777" w:rsidR="00B31A0B" w:rsidRDefault="00B31A0B" w:rsidP="00B31A0B">
      <w:pPr>
        <w:spacing w:after="0" w:line="240" w:lineRule="auto"/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</w:p>
    <w:p w14:paraId="30FE1F16" w14:textId="3D5816F6" w:rsidR="007019F5" w:rsidRPr="00B31A0B" w:rsidRDefault="007019F5" w:rsidP="00B31A0B">
      <w:pPr>
        <w:spacing w:after="0" w:line="240" w:lineRule="auto"/>
        <w:jc w:val="both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pl-PL"/>
        </w:rPr>
      </w:pPr>
      <w:r w:rsidRPr="00B31A0B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pl-PL"/>
        </w:rPr>
        <w:t xml:space="preserve">w sprawie </w:t>
      </w:r>
      <w:r w:rsidRPr="00B31A0B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pl-PL"/>
        </w:rPr>
        <w:tab/>
        <w:t>udzielenia pomocy finansowej Powiatowi Chełmińskiemu</w:t>
      </w:r>
      <w:r w:rsidR="00B31A0B" w:rsidRPr="00B31A0B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pl-PL"/>
        </w:rPr>
        <w:t xml:space="preserve"> </w:t>
      </w:r>
      <w:r w:rsidRPr="00B31A0B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pl-PL"/>
        </w:rPr>
        <w:t>z</w:t>
      </w:r>
      <w:r w:rsidR="00B31A0B" w:rsidRPr="00B31A0B">
        <w:rPr>
          <w:rFonts w:ascii="TimesNewRomanPS-BoldMT" w:eastAsia="Times New Roman" w:hAnsi="TimesNewRomanPS-BoldMT" w:hint="eastAsia"/>
          <w:b/>
          <w:bCs/>
          <w:color w:val="000000"/>
          <w:sz w:val="24"/>
          <w:szCs w:val="24"/>
          <w:lang w:eastAsia="pl-PL"/>
        </w:rPr>
        <w:t> </w:t>
      </w:r>
      <w:r w:rsidRPr="00B31A0B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pl-PL"/>
        </w:rPr>
        <w:t>przeznaczeniem na dofinansowanie autobusowych przewozów</w:t>
      </w:r>
      <w:r w:rsidR="00B31A0B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pl-PL"/>
        </w:rPr>
        <w:t xml:space="preserve"> </w:t>
      </w:r>
      <w:r w:rsidRPr="00B31A0B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pl-PL"/>
        </w:rPr>
        <w:t>pasażerskich, których organizatorem jest Starosta Powiatu Chełmińskiego.</w:t>
      </w:r>
    </w:p>
    <w:p w14:paraId="05AD173B" w14:textId="309AF872" w:rsidR="00690382" w:rsidRPr="00690382" w:rsidRDefault="007019F5" w:rsidP="00690382">
      <w:pPr>
        <w:pStyle w:val="Default"/>
        <w:spacing w:line="312" w:lineRule="auto"/>
        <w:jc w:val="both"/>
        <w:rPr>
          <w:sz w:val="22"/>
          <w:szCs w:val="22"/>
        </w:rPr>
      </w:pPr>
      <w:r w:rsidRPr="00C82FAD">
        <w:rPr>
          <w:rFonts w:ascii="TimesNewRomanPS-BoldMT" w:eastAsia="Times New Roman" w:hAnsi="TimesNewRomanPS-BoldMT"/>
          <w:b/>
          <w:bCs/>
          <w:sz w:val="28"/>
          <w:szCs w:val="28"/>
          <w:lang w:eastAsia="pl-PL"/>
        </w:rPr>
        <w:br/>
      </w:r>
      <w:r w:rsidR="00690382" w:rsidRPr="00690382">
        <w:rPr>
          <w:sz w:val="22"/>
          <w:szCs w:val="22"/>
        </w:rPr>
        <w:t>Na podstawie art. 10 ust. 2 i art. 18 ust.1 ustawy z dnia 8 marca 1990 r. o samorządzie gminnym (</w:t>
      </w:r>
      <w:proofErr w:type="spellStart"/>
      <w:r w:rsidR="00690382" w:rsidRPr="00690382">
        <w:rPr>
          <w:sz w:val="22"/>
          <w:szCs w:val="22"/>
        </w:rPr>
        <w:t>t.j</w:t>
      </w:r>
      <w:proofErr w:type="spellEnd"/>
      <w:r w:rsidR="00690382" w:rsidRPr="00690382">
        <w:rPr>
          <w:sz w:val="22"/>
          <w:szCs w:val="22"/>
        </w:rPr>
        <w:t>. Dz. U. z 202</w:t>
      </w:r>
      <w:r w:rsidR="00394E99">
        <w:rPr>
          <w:sz w:val="22"/>
          <w:szCs w:val="22"/>
        </w:rPr>
        <w:t>3</w:t>
      </w:r>
      <w:r w:rsidR="00690382" w:rsidRPr="00690382">
        <w:rPr>
          <w:sz w:val="22"/>
          <w:szCs w:val="22"/>
        </w:rPr>
        <w:t xml:space="preserve"> r., poz. </w:t>
      </w:r>
      <w:r w:rsidR="00394E99">
        <w:rPr>
          <w:sz w:val="22"/>
          <w:szCs w:val="22"/>
        </w:rPr>
        <w:t>40</w:t>
      </w:r>
      <w:r w:rsidR="00690382" w:rsidRPr="00690382">
        <w:rPr>
          <w:sz w:val="22"/>
          <w:szCs w:val="22"/>
        </w:rPr>
        <w:t xml:space="preserve"> z </w:t>
      </w:r>
      <w:proofErr w:type="spellStart"/>
      <w:r w:rsidR="00690382" w:rsidRPr="00690382">
        <w:rPr>
          <w:sz w:val="22"/>
          <w:szCs w:val="22"/>
        </w:rPr>
        <w:t>późn</w:t>
      </w:r>
      <w:proofErr w:type="spellEnd"/>
      <w:r w:rsidR="00690382" w:rsidRPr="00690382">
        <w:rPr>
          <w:sz w:val="22"/>
          <w:szCs w:val="22"/>
        </w:rPr>
        <w:t>. zm.</w:t>
      </w:r>
      <w:proofErr w:type="gramStart"/>
      <w:r w:rsidR="00690382" w:rsidRPr="00690382">
        <w:rPr>
          <w:sz w:val="22"/>
          <w:szCs w:val="22"/>
        </w:rPr>
        <w:t xml:space="preserve">),   </w:t>
      </w:r>
      <w:proofErr w:type="gramEnd"/>
      <w:r w:rsidR="00690382" w:rsidRPr="00690382">
        <w:rPr>
          <w:sz w:val="22"/>
          <w:szCs w:val="22"/>
        </w:rPr>
        <w:t>oraz art. 216 ust. 2 pkt 5 i art. 220  ust. 1 i 2 ustawy z</w:t>
      </w:r>
      <w:r w:rsidR="00690382">
        <w:rPr>
          <w:sz w:val="22"/>
          <w:szCs w:val="22"/>
        </w:rPr>
        <w:t> </w:t>
      </w:r>
      <w:r w:rsidR="00690382" w:rsidRPr="00690382">
        <w:rPr>
          <w:sz w:val="22"/>
          <w:szCs w:val="22"/>
        </w:rPr>
        <w:t>dnia 27 sierpnia 2009 r. o finansach publicznych (</w:t>
      </w:r>
      <w:proofErr w:type="spellStart"/>
      <w:r w:rsidR="00690382" w:rsidRPr="00690382">
        <w:rPr>
          <w:sz w:val="22"/>
          <w:szCs w:val="22"/>
        </w:rPr>
        <w:t>t.j</w:t>
      </w:r>
      <w:proofErr w:type="spellEnd"/>
      <w:r w:rsidR="00690382" w:rsidRPr="00690382">
        <w:rPr>
          <w:sz w:val="22"/>
          <w:szCs w:val="22"/>
        </w:rPr>
        <w:t>. Dz. U. z 202</w:t>
      </w:r>
      <w:r w:rsidR="00394E99">
        <w:rPr>
          <w:sz w:val="22"/>
          <w:szCs w:val="22"/>
        </w:rPr>
        <w:t>3</w:t>
      </w:r>
      <w:r w:rsidR="00690382" w:rsidRPr="00690382">
        <w:rPr>
          <w:sz w:val="22"/>
          <w:szCs w:val="22"/>
        </w:rPr>
        <w:t xml:space="preserve"> r., poz. </w:t>
      </w:r>
      <w:r w:rsidR="007C5803">
        <w:rPr>
          <w:sz w:val="22"/>
          <w:szCs w:val="22"/>
        </w:rPr>
        <w:t>1</w:t>
      </w:r>
      <w:r w:rsidR="00394E99">
        <w:rPr>
          <w:sz w:val="22"/>
          <w:szCs w:val="22"/>
        </w:rPr>
        <w:t>270</w:t>
      </w:r>
      <w:r w:rsidR="00690382" w:rsidRPr="00690382">
        <w:rPr>
          <w:sz w:val="22"/>
          <w:szCs w:val="22"/>
        </w:rPr>
        <w:t xml:space="preserve"> z </w:t>
      </w:r>
      <w:proofErr w:type="spellStart"/>
      <w:r w:rsidR="00690382" w:rsidRPr="00690382">
        <w:rPr>
          <w:sz w:val="22"/>
          <w:szCs w:val="22"/>
        </w:rPr>
        <w:t>późn</w:t>
      </w:r>
      <w:proofErr w:type="spellEnd"/>
      <w:r w:rsidR="00690382" w:rsidRPr="00690382">
        <w:rPr>
          <w:sz w:val="22"/>
          <w:szCs w:val="22"/>
        </w:rPr>
        <w:t xml:space="preserve">. zm.) uchwala się, co następuje: </w:t>
      </w:r>
    </w:p>
    <w:p w14:paraId="09F4906F" w14:textId="5C60D832" w:rsidR="007019F5" w:rsidRPr="00690382" w:rsidRDefault="007019F5" w:rsidP="0069038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655B6BD" w14:textId="54AD6BAB" w:rsidR="007019F5" w:rsidRPr="00690382" w:rsidRDefault="007019F5" w:rsidP="007019F5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lang w:eastAsia="pl-PL"/>
        </w:rPr>
      </w:pPr>
      <w:r w:rsidRPr="00690382">
        <w:rPr>
          <w:rFonts w:ascii="Times New Roman" w:eastAsia="Times New Roman" w:hAnsi="Times New Roman"/>
          <w:color w:val="000000"/>
          <w:lang w:eastAsia="pl-PL"/>
        </w:rPr>
        <w:t xml:space="preserve">§ 1. </w:t>
      </w:r>
      <w:r w:rsidRPr="00690382">
        <w:rPr>
          <w:rFonts w:ascii="Times New Roman" w:eastAsia="Times New Roman" w:hAnsi="Times New Roman"/>
          <w:color w:val="000000"/>
          <w:lang w:eastAsia="pl-PL"/>
        </w:rPr>
        <w:tab/>
        <w:t xml:space="preserve">Udziela się z budżetu Gminy Miasta Chełmno pomocy finansowej Powiatowi Chełmińskiemu z przeznaczeniem na dofinansowanie autobusowych przewozów pasażerskich, których </w:t>
      </w:r>
      <w:r w:rsidRPr="00690382">
        <w:rPr>
          <w:rFonts w:ascii="Times New Roman" w:eastAsia="Times New Roman" w:hAnsi="Times New Roman"/>
          <w:lang w:eastAsia="pl-PL"/>
        </w:rPr>
        <w:t>organizatorem jest Powiat Chełmiński.</w:t>
      </w:r>
    </w:p>
    <w:p w14:paraId="21501DEB" w14:textId="77777777" w:rsidR="007019F5" w:rsidRPr="00690382" w:rsidRDefault="007019F5" w:rsidP="007019F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9988F20" w14:textId="4480584B" w:rsidR="007019F5" w:rsidRPr="00690382" w:rsidRDefault="007019F5" w:rsidP="007019F5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lang w:eastAsia="pl-PL"/>
        </w:rPr>
      </w:pPr>
      <w:r w:rsidRPr="00690382">
        <w:rPr>
          <w:rFonts w:ascii="Times New Roman" w:eastAsia="Times New Roman" w:hAnsi="Times New Roman"/>
          <w:lang w:eastAsia="pl-PL"/>
        </w:rPr>
        <w:t xml:space="preserve">§ 2. </w:t>
      </w:r>
      <w:r w:rsidRPr="00690382">
        <w:rPr>
          <w:rFonts w:ascii="Times New Roman" w:eastAsia="Times New Roman" w:hAnsi="Times New Roman"/>
          <w:lang w:eastAsia="pl-PL"/>
        </w:rPr>
        <w:tab/>
        <w:t xml:space="preserve">Pomoc finansowa, o której mowa w § 1, w kwocie łącznej </w:t>
      </w:r>
      <w:r w:rsidR="007C5803">
        <w:rPr>
          <w:rFonts w:ascii="Times New Roman" w:eastAsia="Times New Roman" w:hAnsi="Times New Roman"/>
          <w:lang w:eastAsia="pl-PL"/>
        </w:rPr>
        <w:t>2</w:t>
      </w:r>
      <w:r w:rsidR="00A75F48">
        <w:rPr>
          <w:rFonts w:ascii="Times New Roman" w:eastAsia="Times New Roman" w:hAnsi="Times New Roman"/>
          <w:lang w:eastAsia="pl-PL"/>
        </w:rPr>
        <w:t>6</w:t>
      </w:r>
      <w:r w:rsidR="007C5803">
        <w:rPr>
          <w:rFonts w:ascii="Times New Roman" w:eastAsia="Times New Roman" w:hAnsi="Times New Roman"/>
          <w:lang w:eastAsia="pl-PL"/>
        </w:rPr>
        <w:t>.</w:t>
      </w:r>
      <w:r w:rsidR="00A75F48">
        <w:rPr>
          <w:rFonts w:ascii="Times New Roman" w:eastAsia="Times New Roman" w:hAnsi="Times New Roman"/>
          <w:lang w:eastAsia="pl-PL"/>
        </w:rPr>
        <w:t>4</w:t>
      </w:r>
      <w:r w:rsidR="00496A75">
        <w:rPr>
          <w:rFonts w:ascii="Times New Roman" w:eastAsia="Times New Roman" w:hAnsi="Times New Roman"/>
          <w:lang w:eastAsia="pl-PL"/>
        </w:rPr>
        <w:t>6</w:t>
      </w:r>
      <w:r w:rsidR="007C5803">
        <w:rPr>
          <w:rFonts w:ascii="Times New Roman" w:eastAsia="Times New Roman" w:hAnsi="Times New Roman"/>
          <w:lang w:eastAsia="pl-PL"/>
        </w:rPr>
        <w:t>0,00</w:t>
      </w:r>
      <w:r w:rsidRPr="00690382">
        <w:rPr>
          <w:rFonts w:ascii="Times New Roman" w:eastAsia="Times New Roman" w:hAnsi="Times New Roman"/>
          <w:lang w:eastAsia="pl-PL"/>
        </w:rPr>
        <w:t xml:space="preserve"> zł, zostanie udzielona w</w:t>
      </w:r>
      <w:r w:rsidR="007C5803">
        <w:rPr>
          <w:rFonts w:ascii="Times New Roman" w:eastAsia="Times New Roman" w:hAnsi="Times New Roman"/>
          <w:lang w:eastAsia="pl-PL"/>
        </w:rPr>
        <w:t> </w:t>
      </w:r>
      <w:r w:rsidRPr="00690382">
        <w:rPr>
          <w:rFonts w:ascii="Times New Roman" w:eastAsia="Times New Roman" w:hAnsi="Times New Roman"/>
          <w:lang w:eastAsia="pl-PL"/>
        </w:rPr>
        <w:t xml:space="preserve">formie dotacji celowej ze środków budżetu </w:t>
      </w:r>
      <w:r w:rsidR="00286121">
        <w:rPr>
          <w:rFonts w:ascii="Times New Roman" w:eastAsia="Times New Roman" w:hAnsi="Times New Roman"/>
          <w:lang w:eastAsia="pl-PL"/>
        </w:rPr>
        <w:t xml:space="preserve">miasta Chełmno </w:t>
      </w:r>
      <w:r w:rsidRPr="00690382">
        <w:rPr>
          <w:rFonts w:ascii="Times New Roman" w:eastAsia="Times New Roman" w:hAnsi="Times New Roman"/>
          <w:lang w:eastAsia="pl-PL"/>
        </w:rPr>
        <w:t>na 202</w:t>
      </w:r>
      <w:r w:rsidR="00A75F48">
        <w:rPr>
          <w:rFonts w:ascii="Times New Roman" w:eastAsia="Times New Roman" w:hAnsi="Times New Roman"/>
          <w:lang w:eastAsia="pl-PL"/>
        </w:rPr>
        <w:t>4</w:t>
      </w:r>
      <w:r w:rsidRPr="00690382">
        <w:rPr>
          <w:rFonts w:ascii="Times New Roman" w:eastAsia="Times New Roman" w:hAnsi="Times New Roman"/>
          <w:lang w:eastAsia="pl-PL"/>
        </w:rPr>
        <w:t xml:space="preserve"> rok. </w:t>
      </w:r>
    </w:p>
    <w:p w14:paraId="0CB76E6F" w14:textId="77777777" w:rsidR="007019F5" w:rsidRPr="00690382" w:rsidRDefault="007019F5" w:rsidP="007019F5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74144774" w14:textId="470884D0" w:rsidR="007019F5" w:rsidRPr="00690382" w:rsidRDefault="007019F5" w:rsidP="007019F5">
      <w:pPr>
        <w:ind w:left="705" w:hanging="705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90382">
        <w:rPr>
          <w:rFonts w:ascii="Times New Roman" w:eastAsia="Times New Roman" w:hAnsi="Times New Roman"/>
          <w:color w:val="000000"/>
          <w:lang w:eastAsia="pl-PL"/>
        </w:rPr>
        <w:t xml:space="preserve">§ 3. </w:t>
      </w:r>
      <w:r w:rsidRPr="00690382">
        <w:rPr>
          <w:rFonts w:ascii="Times New Roman" w:eastAsia="Times New Roman" w:hAnsi="Times New Roman"/>
          <w:color w:val="000000"/>
          <w:lang w:eastAsia="pl-PL"/>
        </w:rPr>
        <w:tab/>
        <w:t>Szczegółowe warunki udzielenia pomocy finansowej oraz przeznaczenie i zasady rozliczenia środków określone zostaną w umowie pomiędzy Powiatem Chełmińskim, a Gminą Miasto Chełmno.</w:t>
      </w:r>
    </w:p>
    <w:p w14:paraId="490610A5" w14:textId="33E55823" w:rsidR="007019F5" w:rsidRPr="00690382" w:rsidRDefault="007019F5" w:rsidP="007019F5">
      <w:pPr>
        <w:rPr>
          <w:rFonts w:ascii="Times New Roman" w:eastAsia="Times New Roman" w:hAnsi="Times New Roman"/>
          <w:color w:val="000000"/>
          <w:lang w:eastAsia="pl-PL"/>
        </w:rPr>
      </w:pPr>
      <w:r w:rsidRPr="00690382">
        <w:rPr>
          <w:rFonts w:ascii="Times New Roman" w:eastAsia="Times New Roman" w:hAnsi="Times New Roman"/>
          <w:color w:val="000000"/>
          <w:lang w:eastAsia="pl-PL"/>
        </w:rPr>
        <w:br/>
        <w:t xml:space="preserve">§ 4. </w:t>
      </w:r>
      <w:r w:rsidRPr="00690382">
        <w:rPr>
          <w:rFonts w:ascii="Times New Roman" w:eastAsia="Times New Roman" w:hAnsi="Times New Roman"/>
          <w:color w:val="000000"/>
          <w:lang w:eastAsia="pl-PL"/>
        </w:rPr>
        <w:tab/>
        <w:t>Wykonanie uchwały powierza się Burmistrzowi Miasta Chełmno.</w:t>
      </w:r>
    </w:p>
    <w:p w14:paraId="08B96C2D" w14:textId="0072FBF4" w:rsidR="007019F5" w:rsidRPr="00690382" w:rsidRDefault="007019F5" w:rsidP="007019F5">
      <w:pPr>
        <w:rPr>
          <w:rFonts w:ascii="Times New Roman" w:eastAsia="Times New Roman" w:hAnsi="Times New Roman"/>
          <w:color w:val="000000"/>
          <w:lang w:eastAsia="pl-PL"/>
        </w:rPr>
      </w:pPr>
      <w:r w:rsidRPr="00690382">
        <w:rPr>
          <w:rFonts w:ascii="Times New Roman" w:eastAsia="Times New Roman" w:hAnsi="Times New Roman"/>
          <w:color w:val="000000"/>
          <w:lang w:eastAsia="pl-PL"/>
        </w:rPr>
        <w:t xml:space="preserve">§ 5. </w:t>
      </w:r>
      <w:r w:rsidRPr="00690382">
        <w:rPr>
          <w:rFonts w:ascii="Times New Roman" w:eastAsia="Times New Roman" w:hAnsi="Times New Roman"/>
          <w:color w:val="000000"/>
          <w:lang w:eastAsia="pl-PL"/>
        </w:rPr>
        <w:tab/>
        <w:t>Uchwała wchodzi w życie z dniem podjęcia.</w:t>
      </w:r>
    </w:p>
    <w:p w14:paraId="4C77B2D8" w14:textId="77777777" w:rsidR="007019F5" w:rsidRPr="007019F5" w:rsidRDefault="007019F5" w:rsidP="007019F5">
      <w:pP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</w:p>
    <w:p w14:paraId="5A32764E" w14:textId="56386CD2" w:rsidR="007019F5" w:rsidRDefault="007019F5" w:rsidP="007019F5">
      <w:pP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</w:p>
    <w:p w14:paraId="4DB3A26F" w14:textId="7F6B6213" w:rsidR="007019F5" w:rsidRDefault="007019F5" w:rsidP="007019F5">
      <w:pP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</w:p>
    <w:p w14:paraId="559E665E" w14:textId="38C9FA8B" w:rsidR="007019F5" w:rsidRDefault="007019F5" w:rsidP="007019F5">
      <w:pP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</w:p>
    <w:p w14:paraId="3324708D" w14:textId="77777777" w:rsidR="00B31A0B" w:rsidRDefault="007019F5" w:rsidP="00B31A0B">
      <w:pPr>
        <w:ind w:left="4248" w:firstLine="708"/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  <w:t>Przewodnicząc</w:t>
      </w:r>
      <w:r w:rsidR="00B31A0B"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  <w:t>y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  <w:t xml:space="preserve"> Rady Miasta: </w:t>
      </w:r>
    </w:p>
    <w:p w14:paraId="379D6A88" w14:textId="56CDE058" w:rsidR="007019F5" w:rsidRDefault="00B31A0B" w:rsidP="00B31A0B">
      <w:pPr>
        <w:ind w:left="4956" w:firstLine="708"/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  <w:t>Wojciech Strzelecki</w:t>
      </w:r>
    </w:p>
    <w:p w14:paraId="5CF17AAE" w14:textId="77777777" w:rsidR="007019F5" w:rsidRDefault="007019F5" w:rsidP="007019F5">
      <w:pP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</w:p>
    <w:p w14:paraId="36FC5814" w14:textId="77777777" w:rsidR="007019F5" w:rsidRDefault="007019F5" w:rsidP="007019F5">
      <w:pP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</w:p>
    <w:p w14:paraId="09CBBC34" w14:textId="77777777" w:rsidR="007019F5" w:rsidRDefault="007019F5" w:rsidP="007019F5">
      <w:pP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</w:p>
    <w:p w14:paraId="67FFCE8F" w14:textId="77777777" w:rsidR="007019F5" w:rsidRDefault="007019F5" w:rsidP="007019F5">
      <w:pP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</w:p>
    <w:p w14:paraId="5BA44294" w14:textId="77777777" w:rsidR="007019F5" w:rsidRDefault="007019F5" w:rsidP="007019F5">
      <w:pPr>
        <w:rPr>
          <w:rFonts w:ascii="TimesNewRomanPSMT" w:eastAsia="Times New Roman" w:hAnsi="TimesNewRomanPSMT"/>
          <w:color w:val="000000"/>
          <w:sz w:val="24"/>
          <w:szCs w:val="24"/>
          <w:lang w:eastAsia="pl-PL"/>
        </w:rPr>
      </w:pPr>
    </w:p>
    <w:p w14:paraId="687565C7" w14:textId="5B426569" w:rsidR="00000000" w:rsidRDefault="00000000"/>
    <w:p w14:paraId="1D3951C7" w14:textId="3B02F099" w:rsidR="0013777E" w:rsidRDefault="0013777E"/>
    <w:p w14:paraId="7AD4E4FC" w14:textId="54619BB8" w:rsidR="0013777E" w:rsidRDefault="0013777E"/>
    <w:p w14:paraId="3F9FCB91" w14:textId="4BBBEF0A" w:rsidR="0013777E" w:rsidRDefault="0013777E" w:rsidP="0013777E">
      <w:pPr>
        <w:jc w:val="center"/>
        <w:rPr>
          <w:rFonts w:ascii="Times New Roman" w:hAnsi="Times New Roman"/>
          <w:b/>
          <w:bCs/>
        </w:rPr>
      </w:pPr>
      <w:r w:rsidRPr="0013777E">
        <w:rPr>
          <w:rFonts w:ascii="Times New Roman" w:hAnsi="Times New Roman"/>
          <w:b/>
          <w:bCs/>
        </w:rPr>
        <w:t>UZASADNIENIE</w:t>
      </w:r>
    </w:p>
    <w:p w14:paraId="03CE27FB" w14:textId="16E07764" w:rsidR="000275E1" w:rsidRPr="000275E1" w:rsidRDefault="000275E1" w:rsidP="000275E1">
      <w:pPr>
        <w:spacing w:line="312" w:lineRule="auto"/>
        <w:jc w:val="center"/>
        <w:rPr>
          <w:rFonts w:ascii="Times New Roman" w:hAnsi="Times New Roman"/>
          <w:b/>
          <w:bCs/>
        </w:rPr>
      </w:pPr>
    </w:p>
    <w:p w14:paraId="3E500E6D" w14:textId="35570463" w:rsidR="000275E1" w:rsidRPr="000275E1" w:rsidRDefault="000275E1" w:rsidP="000275E1">
      <w:pPr>
        <w:spacing w:line="312" w:lineRule="auto"/>
        <w:ind w:firstLine="708"/>
        <w:jc w:val="both"/>
        <w:rPr>
          <w:rFonts w:ascii="Times New Roman" w:hAnsi="Times New Roman"/>
          <w:color w:val="000000"/>
        </w:rPr>
      </w:pPr>
      <w:r w:rsidRPr="000275E1">
        <w:rPr>
          <w:rStyle w:val="fontstyle01"/>
          <w:rFonts w:ascii="Times New Roman" w:hAnsi="Times New Roman"/>
        </w:rPr>
        <w:t>Zgodnie z art. 220 ustawy z dnia 27 sierpnia 2009 r. o finansach publicznych z budżetu jednostki samorządu terytorialnego może być udzielona innym jednostkom samorządu terytorialnego pomoc finansowa w formie dotacji celowej lub pomoc rzeczowa. W myśl art. 216 ust. 2 pkt. 5 tej samej</w:t>
      </w:r>
      <w:r w:rsidRPr="000275E1">
        <w:rPr>
          <w:rFonts w:ascii="Times New Roman" w:hAnsi="Times New Roman"/>
          <w:color w:val="000000"/>
        </w:rPr>
        <w:br/>
      </w:r>
      <w:r w:rsidRPr="000275E1">
        <w:rPr>
          <w:rStyle w:val="fontstyle01"/>
          <w:rFonts w:ascii="Times New Roman" w:hAnsi="Times New Roman"/>
        </w:rPr>
        <w:t xml:space="preserve">ustawy wysokość tej pomocy określa organ stanowiący jednostki samorządu terytorialnego odrębną uchwałą. Przedmiotowa uchwała dotyczy partycypacji w kosztach publicznego transportu zbiorowego, których organizatorem jest Powiat Chełmiński, dotyczących linii autobusowych zapewniających komunikację ościennych terenów wiejskich z Naszym </w:t>
      </w:r>
      <w:proofErr w:type="gramStart"/>
      <w:r w:rsidRPr="000275E1">
        <w:rPr>
          <w:rStyle w:val="fontstyle01"/>
          <w:rFonts w:ascii="Times New Roman" w:hAnsi="Times New Roman"/>
        </w:rPr>
        <w:t xml:space="preserve">miastem: </w:t>
      </w:r>
      <w:r w:rsidRPr="000275E1">
        <w:rPr>
          <w:rFonts w:ascii="Times New Roman" w:hAnsi="Times New Roman"/>
        </w:rPr>
        <w:t xml:space="preserve"> Chełmno</w:t>
      </w:r>
      <w:proofErr w:type="gramEnd"/>
      <w:r w:rsidRPr="000275E1">
        <w:rPr>
          <w:rFonts w:ascii="Times New Roman" w:hAnsi="Times New Roman"/>
        </w:rPr>
        <w:t xml:space="preserve"> – Kijewo Królewskie – Unisław, Chełmno – Stolno – Lisewo – Lipienek,</w:t>
      </w:r>
      <w:r w:rsidRPr="000275E1">
        <w:rPr>
          <w:rFonts w:ascii="Times New Roman" w:hAnsi="Times New Roman"/>
          <w:color w:val="000000"/>
        </w:rPr>
        <w:t xml:space="preserve"> </w:t>
      </w:r>
      <w:r w:rsidRPr="000275E1">
        <w:rPr>
          <w:rFonts w:ascii="Times New Roman" w:hAnsi="Times New Roman"/>
        </w:rPr>
        <w:t>Chełmno – Podwiesk – Wielkie Łunawy – Chełmno, Chełmno – Borówno – Chełmno.</w:t>
      </w:r>
      <w:r>
        <w:rPr>
          <w:rFonts w:ascii="Times New Roman" w:hAnsi="Times New Roman"/>
        </w:rPr>
        <w:t xml:space="preserve"> Środki na ten cel ujęto w budżecie na 202</w:t>
      </w:r>
      <w:r w:rsidR="00A75F4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</w:t>
      </w:r>
    </w:p>
    <w:p w14:paraId="05CE8B7C" w14:textId="77777777" w:rsidR="000275E1" w:rsidRPr="000275E1" w:rsidRDefault="000275E1" w:rsidP="000275E1">
      <w:pPr>
        <w:spacing w:line="312" w:lineRule="auto"/>
        <w:jc w:val="both"/>
        <w:rPr>
          <w:rFonts w:ascii="Times New Roman" w:hAnsi="Times New Roman"/>
        </w:rPr>
      </w:pPr>
    </w:p>
    <w:p w14:paraId="3C50FB70" w14:textId="77777777" w:rsidR="000275E1" w:rsidRPr="0013777E" w:rsidRDefault="000275E1" w:rsidP="0013777E">
      <w:pPr>
        <w:jc w:val="center"/>
        <w:rPr>
          <w:rFonts w:ascii="Times New Roman" w:hAnsi="Times New Roman"/>
          <w:b/>
          <w:bCs/>
        </w:rPr>
      </w:pPr>
    </w:p>
    <w:sectPr w:rsidR="000275E1" w:rsidRPr="00137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F5"/>
    <w:rsid w:val="000275E1"/>
    <w:rsid w:val="000D3FF8"/>
    <w:rsid w:val="0013777E"/>
    <w:rsid w:val="00286121"/>
    <w:rsid w:val="002C56CD"/>
    <w:rsid w:val="002D53AB"/>
    <w:rsid w:val="00365B5B"/>
    <w:rsid w:val="00394E99"/>
    <w:rsid w:val="00496A75"/>
    <w:rsid w:val="004C1E4D"/>
    <w:rsid w:val="00690382"/>
    <w:rsid w:val="007019F5"/>
    <w:rsid w:val="007C5803"/>
    <w:rsid w:val="009E207A"/>
    <w:rsid w:val="00A24C26"/>
    <w:rsid w:val="00A75F48"/>
    <w:rsid w:val="00AA1B9D"/>
    <w:rsid w:val="00B31A0B"/>
    <w:rsid w:val="00D733D0"/>
    <w:rsid w:val="00DA7C83"/>
    <w:rsid w:val="00EC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56D4"/>
  <w15:chartTrackingRefBased/>
  <w15:docId w15:val="{C795D9B2-DF4C-4417-8656-E5C314A7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9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rsid w:val="000275E1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690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Derebecka, Danuta</cp:lastModifiedBy>
  <cp:revision>2</cp:revision>
  <cp:lastPrinted>2021-03-25T13:31:00Z</cp:lastPrinted>
  <dcterms:created xsi:type="dcterms:W3CDTF">2023-12-20T12:14:00Z</dcterms:created>
  <dcterms:modified xsi:type="dcterms:W3CDTF">2023-12-20T12:14:00Z</dcterms:modified>
</cp:coreProperties>
</file>