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07" w:rsidRDefault="00B34F96" w:rsidP="00117523">
      <w:pPr>
        <w:shd w:val="clear" w:color="auto" w:fill="FFFFFF"/>
        <w:ind w:left="2160" w:firstLine="72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  </w:t>
      </w:r>
      <w:r w:rsidR="00117523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F7E4A">
        <w:rPr>
          <w:b/>
          <w:bCs/>
          <w:color w:val="000000"/>
          <w:spacing w:val="-1"/>
          <w:sz w:val="24"/>
          <w:szCs w:val="24"/>
        </w:rPr>
        <w:t xml:space="preserve">Zarządzenie Nr </w:t>
      </w:r>
      <w:r w:rsidR="00584256">
        <w:rPr>
          <w:b/>
          <w:bCs/>
          <w:color w:val="000000"/>
          <w:spacing w:val="-1"/>
          <w:sz w:val="24"/>
          <w:szCs w:val="24"/>
        </w:rPr>
        <w:t>62</w:t>
      </w:r>
      <w:r w:rsidR="008F7E4A">
        <w:rPr>
          <w:b/>
          <w:bCs/>
          <w:color w:val="000000"/>
          <w:spacing w:val="-1"/>
          <w:sz w:val="24"/>
          <w:szCs w:val="24"/>
        </w:rPr>
        <w:t>/2018</w:t>
      </w:r>
    </w:p>
    <w:p w:rsidR="00117523" w:rsidRDefault="00117523" w:rsidP="00117523">
      <w:pPr>
        <w:shd w:val="clear" w:color="auto" w:fill="FFFFFF"/>
        <w:spacing w:line="264" w:lineRule="exact"/>
        <w:ind w:right="3274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</w:t>
      </w:r>
      <w:r w:rsidR="007F3431">
        <w:rPr>
          <w:b/>
          <w:bCs/>
          <w:color w:val="000000"/>
          <w:spacing w:val="-4"/>
          <w:sz w:val="24"/>
          <w:szCs w:val="24"/>
        </w:rPr>
        <w:t xml:space="preserve">Burmistrza Miasta Chełmna          </w:t>
      </w:r>
      <w:r w:rsidR="008F7E4A">
        <w:rPr>
          <w:b/>
          <w:bCs/>
          <w:color w:val="000000"/>
          <w:spacing w:val="-4"/>
          <w:sz w:val="24"/>
          <w:szCs w:val="24"/>
        </w:rPr>
        <w:t xml:space="preserve"> </w:t>
      </w:r>
    </w:p>
    <w:p w:rsidR="00082407" w:rsidRDefault="00117523" w:rsidP="00117523">
      <w:pPr>
        <w:shd w:val="clear" w:color="auto" w:fill="FFFFFF"/>
        <w:spacing w:line="264" w:lineRule="exact"/>
        <w:ind w:right="3274"/>
        <w:jc w:val="both"/>
      </w:pPr>
      <w:r>
        <w:rPr>
          <w:b/>
          <w:bCs/>
          <w:color w:val="000000"/>
          <w:spacing w:val="-7"/>
          <w:sz w:val="24"/>
          <w:szCs w:val="24"/>
        </w:rPr>
        <w:t xml:space="preserve">                            </w:t>
      </w:r>
      <w:r w:rsidR="00A85596">
        <w:rPr>
          <w:b/>
          <w:bCs/>
          <w:color w:val="000000"/>
          <w:spacing w:val="-7"/>
          <w:sz w:val="24"/>
          <w:szCs w:val="24"/>
        </w:rPr>
        <w:t xml:space="preserve">                            </w:t>
      </w:r>
      <w:r w:rsidR="008F7E4A">
        <w:rPr>
          <w:b/>
          <w:bCs/>
          <w:color w:val="000000"/>
          <w:spacing w:val="-7"/>
          <w:sz w:val="24"/>
          <w:szCs w:val="24"/>
        </w:rPr>
        <w:t xml:space="preserve">z dnia </w:t>
      </w:r>
      <w:r w:rsidR="007F3431">
        <w:rPr>
          <w:b/>
          <w:bCs/>
          <w:color w:val="000000"/>
          <w:spacing w:val="-7"/>
          <w:sz w:val="24"/>
          <w:szCs w:val="24"/>
        </w:rPr>
        <w:t xml:space="preserve"> </w:t>
      </w:r>
      <w:r w:rsidR="00A85596">
        <w:rPr>
          <w:b/>
          <w:bCs/>
          <w:color w:val="000000"/>
          <w:spacing w:val="-7"/>
          <w:sz w:val="24"/>
          <w:szCs w:val="24"/>
        </w:rPr>
        <w:t>23 kwietnia</w:t>
      </w:r>
      <w:r w:rsidR="007F3431">
        <w:rPr>
          <w:b/>
          <w:bCs/>
          <w:color w:val="000000"/>
          <w:spacing w:val="-7"/>
          <w:sz w:val="24"/>
          <w:szCs w:val="24"/>
        </w:rPr>
        <w:t xml:space="preserve"> 20</w:t>
      </w:r>
      <w:r w:rsidR="008F7E4A">
        <w:rPr>
          <w:b/>
          <w:bCs/>
          <w:color w:val="000000"/>
          <w:spacing w:val="-7"/>
          <w:sz w:val="24"/>
          <w:szCs w:val="24"/>
        </w:rPr>
        <w:t>18 roku</w:t>
      </w:r>
    </w:p>
    <w:p w:rsidR="00082407" w:rsidRDefault="008F7E4A" w:rsidP="007F3431">
      <w:pPr>
        <w:shd w:val="clear" w:color="auto" w:fill="FFFFFF"/>
        <w:spacing w:before="547" w:line="274" w:lineRule="exact"/>
        <w:ind w:left="24"/>
        <w:jc w:val="both"/>
      </w:pPr>
      <w:r>
        <w:rPr>
          <w:b/>
          <w:bCs/>
          <w:color w:val="000000"/>
          <w:spacing w:val="4"/>
          <w:sz w:val="24"/>
          <w:szCs w:val="24"/>
        </w:rPr>
        <w:t xml:space="preserve">w sprawie ogłoszenia konkursu na kandydata na stanowisko Dyrektora </w:t>
      </w:r>
      <w:r w:rsidR="007F3431">
        <w:rPr>
          <w:b/>
          <w:bCs/>
          <w:color w:val="000000"/>
          <w:spacing w:val="4"/>
          <w:sz w:val="24"/>
          <w:szCs w:val="24"/>
        </w:rPr>
        <w:t>Miejskiego Przedszkola „Tęczowy Zakątek” w Chełmnie, ul. Klasztorna 12</w:t>
      </w:r>
    </w:p>
    <w:p w:rsidR="00082407" w:rsidRPr="00471FDA" w:rsidRDefault="008F7E4A">
      <w:pPr>
        <w:shd w:val="clear" w:color="auto" w:fill="FFFFFF"/>
        <w:spacing w:before="542" w:line="250" w:lineRule="exact"/>
        <w:ind w:left="5"/>
        <w:jc w:val="both"/>
        <w:rPr>
          <w:color w:val="000000"/>
          <w:sz w:val="22"/>
          <w:szCs w:val="22"/>
        </w:rPr>
      </w:pPr>
      <w:r w:rsidRPr="00471FDA">
        <w:rPr>
          <w:color w:val="000000"/>
          <w:spacing w:val="-1"/>
          <w:sz w:val="22"/>
          <w:szCs w:val="22"/>
        </w:rPr>
        <w:t xml:space="preserve">Na podstawie art. 30 ust. 2 pkt 5 ustawy z dnia 8 marca 1990 r. o samorządzie gminnym (t.j: Dz.U. </w:t>
      </w:r>
      <w:r w:rsidR="00B34F96" w:rsidRPr="00471FDA">
        <w:rPr>
          <w:color w:val="000000"/>
          <w:spacing w:val="-1"/>
          <w:sz w:val="22"/>
          <w:szCs w:val="22"/>
        </w:rPr>
        <w:t xml:space="preserve">                        </w:t>
      </w:r>
      <w:r w:rsidRPr="00471FDA">
        <w:rPr>
          <w:color w:val="000000"/>
          <w:spacing w:val="-1"/>
          <w:sz w:val="22"/>
          <w:szCs w:val="22"/>
        </w:rPr>
        <w:t>z 2017</w:t>
      </w:r>
      <w:r w:rsidR="00B34F96" w:rsidRPr="00471FDA">
        <w:rPr>
          <w:color w:val="000000"/>
          <w:spacing w:val="-1"/>
          <w:sz w:val="22"/>
          <w:szCs w:val="22"/>
        </w:rPr>
        <w:t xml:space="preserve"> </w:t>
      </w:r>
      <w:r w:rsidRPr="00471FDA">
        <w:rPr>
          <w:color w:val="000000"/>
          <w:spacing w:val="-1"/>
          <w:sz w:val="22"/>
          <w:szCs w:val="22"/>
        </w:rPr>
        <w:t>r., poz. 1875</w:t>
      </w:r>
      <w:r w:rsidR="00471FDA" w:rsidRPr="00471FDA">
        <w:rPr>
          <w:color w:val="000000"/>
          <w:spacing w:val="-1"/>
          <w:sz w:val="22"/>
          <w:szCs w:val="22"/>
        </w:rPr>
        <w:t xml:space="preserve"> ze zm.</w:t>
      </w:r>
      <w:r w:rsidRPr="00471FDA">
        <w:rPr>
          <w:color w:val="000000"/>
          <w:spacing w:val="-1"/>
          <w:sz w:val="22"/>
          <w:szCs w:val="22"/>
        </w:rPr>
        <w:t xml:space="preserve">), art. 63 ust. 1 i 10 w związku z art 29 ust. 1 pkt 2 ustawy z dnia </w:t>
      </w:r>
      <w:r w:rsidRPr="00471FDA">
        <w:rPr>
          <w:color w:val="000000"/>
          <w:spacing w:val="8"/>
          <w:sz w:val="22"/>
          <w:szCs w:val="22"/>
        </w:rPr>
        <w:t>14 grudnia 2016 r. - Pr</w:t>
      </w:r>
      <w:r w:rsidR="00471FDA">
        <w:rPr>
          <w:color w:val="000000"/>
          <w:spacing w:val="8"/>
          <w:sz w:val="22"/>
          <w:szCs w:val="22"/>
        </w:rPr>
        <w:t>awo oświatowe (t.j. Dz. U. z 201</w:t>
      </w:r>
      <w:r w:rsidRPr="00471FDA">
        <w:rPr>
          <w:color w:val="000000"/>
          <w:spacing w:val="8"/>
          <w:sz w:val="22"/>
          <w:szCs w:val="22"/>
        </w:rPr>
        <w:t>7r., poz. 59</w:t>
      </w:r>
      <w:r w:rsidR="00471FDA">
        <w:rPr>
          <w:color w:val="000000"/>
          <w:spacing w:val="8"/>
          <w:sz w:val="22"/>
          <w:szCs w:val="22"/>
        </w:rPr>
        <w:t xml:space="preserve"> ze zm.</w:t>
      </w:r>
      <w:r w:rsidRPr="00471FDA">
        <w:rPr>
          <w:color w:val="000000"/>
          <w:spacing w:val="8"/>
          <w:sz w:val="22"/>
          <w:szCs w:val="22"/>
        </w:rPr>
        <w:t xml:space="preserve">) oraz </w:t>
      </w:r>
      <w:r w:rsidRPr="00471FDA">
        <w:rPr>
          <w:color w:val="000000"/>
          <w:spacing w:val="-1"/>
          <w:sz w:val="22"/>
          <w:szCs w:val="22"/>
        </w:rPr>
        <w:t xml:space="preserve">rozporządzenia Ministra Edukacji Narodowej z dnia </w:t>
      </w:r>
      <w:r w:rsidR="00C57226" w:rsidRPr="00471FDA">
        <w:rPr>
          <w:color w:val="000000"/>
          <w:spacing w:val="-1"/>
          <w:sz w:val="22"/>
          <w:szCs w:val="22"/>
        </w:rPr>
        <w:t>25</w:t>
      </w:r>
      <w:r w:rsidRPr="00471FDA">
        <w:rPr>
          <w:color w:val="000000"/>
          <w:spacing w:val="-1"/>
          <w:sz w:val="22"/>
          <w:szCs w:val="22"/>
        </w:rPr>
        <w:t xml:space="preserve"> sierpnia 2017</w:t>
      </w:r>
      <w:r w:rsidR="00471FDA">
        <w:rPr>
          <w:color w:val="000000"/>
          <w:spacing w:val="-1"/>
          <w:sz w:val="22"/>
          <w:szCs w:val="22"/>
        </w:rPr>
        <w:t xml:space="preserve"> </w:t>
      </w:r>
      <w:r w:rsidRPr="00471FDA">
        <w:rPr>
          <w:color w:val="000000"/>
          <w:spacing w:val="-1"/>
          <w:sz w:val="22"/>
          <w:szCs w:val="22"/>
        </w:rPr>
        <w:t xml:space="preserve">r. w sprawie regulaminu konkursu na </w:t>
      </w:r>
      <w:r w:rsidRPr="00471FDA">
        <w:rPr>
          <w:color w:val="000000"/>
          <w:spacing w:val="7"/>
          <w:sz w:val="22"/>
          <w:szCs w:val="22"/>
        </w:rPr>
        <w:t xml:space="preserve">stanowisko dyrektora publicznego przedszkola, publicznej szkoły podstawowej, publicznej szkoły </w:t>
      </w:r>
      <w:r w:rsidR="0079211D" w:rsidRPr="00471FDA">
        <w:rPr>
          <w:color w:val="000000"/>
          <w:spacing w:val="1"/>
          <w:sz w:val="22"/>
          <w:szCs w:val="22"/>
        </w:rPr>
        <w:t>ponad</w:t>
      </w:r>
      <w:r w:rsidRPr="00471FDA">
        <w:rPr>
          <w:color w:val="000000"/>
          <w:spacing w:val="1"/>
          <w:sz w:val="22"/>
          <w:szCs w:val="22"/>
        </w:rPr>
        <w:t>podstawowej lub publicznej placówki oraz trybu pracy komisji konkursowej (Dz. U. z 2017</w:t>
      </w:r>
      <w:r w:rsidR="00471FDA">
        <w:rPr>
          <w:color w:val="000000"/>
          <w:spacing w:val="1"/>
          <w:sz w:val="22"/>
          <w:szCs w:val="22"/>
        </w:rPr>
        <w:t xml:space="preserve"> </w:t>
      </w:r>
      <w:r w:rsidRPr="00471FDA">
        <w:rPr>
          <w:color w:val="000000"/>
          <w:spacing w:val="1"/>
          <w:sz w:val="22"/>
          <w:szCs w:val="22"/>
        </w:rPr>
        <w:t xml:space="preserve">r., poz. </w:t>
      </w:r>
      <w:r w:rsidRPr="00471FDA">
        <w:rPr>
          <w:color w:val="000000"/>
          <w:sz w:val="22"/>
          <w:szCs w:val="22"/>
        </w:rPr>
        <w:t xml:space="preserve">1587) zarządzam, </w:t>
      </w:r>
      <w:r w:rsidR="007E7EEA">
        <w:rPr>
          <w:color w:val="000000"/>
          <w:sz w:val="22"/>
          <w:szCs w:val="22"/>
        </w:rPr>
        <w:t xml:space="preserve">                       </w:t>
      </w:r>
      <w:r w:rsidRPr="00471FDA">
        <w:rPr>
          <w:color w:val="000000"/>
          <w:sz w:val="22"/>
          <w:szCs w:val="22"/>
        </w:rPr>
        <w:t>co następuje:</w:t>
      </w:r>
    </w:p>
    <w:p w:rsidR="007F3431" w:rsidRPr="00471FDA" w:rsidRDefault="007F3431">
      <w:pPr>
        <w:shd w:val="clear" w:color="auto" w:fill="FFFFFF"/>
        <w:spacing w:before="542" w:line="250" w:lineRule="exact"/>
        <w:ind w:left="5"/>
        <w:jc w:val="both"/>
        <w:rPr>
          <w:sz w:val="22"/>
          <w:szCs w:val="22"/>
        </w:rPr>
      </w:pPr>
    </w:p>
    <w:p w:rsidR="00082407" w:rsidRDefault="008F7E4A" w:rsidP="007F3431">
      <w:pPr>
        <w:shd w:val="clear" w:color="auto" w:fill="FFFFFF"/>
        <w:ind w:left="24"/>
        <w:rPr>
          <w:color w:val="000000"/>
          <w:spacing w:val="-1"/>
          <w:sz w:val="24"/>
          <w:szCs w:val="24"/>
        </w:rPr>
      </w:pPr>
      <w:r w:rsidRPr="007F3431">
        <w:rPr>
          <w:b/>
          <w:color w:val="000000"/>
          <w:spacing w:val="2"/>
          <w:sz w:val="24"/>
          <w:szCs w:val="24"/>
        </w:rPr>
        <w:t xml:space="preserve">§ </w:t>
      </w:r>
      <w:r w:rsidRPr="007F3431">
        <w:rPr>
          <w:b/>
          <w:bCs/>
          <w:color w:val="000000"/>
          <w:spacing w:val="2"/>
          <w:sz w:val="24"/>
          <w:szCs w:val="24"/>
        </w:rPr>
        <w:t>1</w:t>
      </w:r>
      <w:r>
        <w:rPr>
          <w:b/>
          <w:bCs/>
          <w:color w:val="000000"/>
          <w:spacing w:val="2"/>
          <w:sz w:val="24"/>
          <w:szCs w:val="24"/>
        </w:rPr>
        <w:t xml:space="preserve">. </w:t>
      </w:r>
      <w:r>
        <w:rPr>
          <w:color w:val="000000"/>
          <w:spacing w:val="2"/>
          <w:sz w:val="24"/>
          <w:szCs w:val="24"/>
        </w:rPr>
        <w:t xml:space="preserve">Ogłaszam konkurs na kandydata na stanowisko Dyrektora 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 w:rsidR="007F3431">
        <w:rPr>
          <w:b/>
          <w:bCs/>
          <w:color w:val="000000"/>
          <w:spacing w:val="4"/>
          <w:sz w:val="24"/>
          <w:szCs w:val="24"/>
        </w:rPr>
        <w:t>Miejskiego Przedszkola „Tęczowy Zakątek” w Chełmnie, ul. Klasztorna 12</w:t>
      </w:r>
      <w:r>
        <w:rPr>
          <w:b/>
          <w:bCs/>
          <w:color w:val="000000"/>
          <w:spacing w:val="6"/>
          <w:sz w:val="24"/>
          <w:szCs w:val="24"/>
        </w:rPr>
        <w:t xml:space="preserve">, </w:t>
      </w:r>
      <w:r>
        <w:rPr>
          <w:color w:val="000000"/>
          <w:spacing w:val="6"/>
          <w:sz w:val="24"/>
          <w:szCs w:val="24"/>
        </w:rPr>
        <w:t xml:space="preserve">dla którego organem </w:t>
      </w:r>
      <w:r>
        <w:rPr>
          <w:color w:val="000000"/>
          <w:spacing w:val="-1"/>
          <w:sz w:val="24"/>
          <w:szCs w:val="24"/>
        </w:rPr>
        <w:t xml:space="preserve">prowadzącym jest Gmina Miasto </w:t>
      </w:r>
      <w:r w:rsidR="007F3431">
        <w:rPr>
          <w:color w:val="000000"/>
          <w:spacing w:val="-1"/>
          <w:sz w:val="24"/>
          <w:szCs w:val="24"/>
        </w:rPr>
        <w:t>Chełmno</w:t>
      </w:r>
      <w:r>
        <w:rPr>
          <w:color w:val="000000"/>
          <w:spacing w:val="-1"/>
          <w:sz w:val="24"/>
          <w:szCs w:val="24"/>
        </w:rPr>
        <w:t>.</w:t>
      </w:r>
    </w:p>
    <w:p w:rsidR="007F3431" w:rsidRPr="007F3431" w:rsidRDefault="007F3431" w:rsidP="007F3431">
      <w:pPr>
        <w:shd w:val="clear" w:color="auto" w:fill="FFFFFF"/>
        <w:ind w:left="24"/>
      </w:pPr>
    </w:p>
    <w:p w:rsidR="00082407" w:rsidRDefault="008F7E4A" w:rsidP="007F3431">
      <w:pPr>
        <w:shd w:val="clear" w:color="auto" w:fill="FFFFFF"/>
        <w:ind w:left="6" w:right="11"/>
        <w:jc w:val="both"/>
        <w:rPr>
          <w:color w:val="000000"/>
          <w:spacing w:val="-1"/>
          <w:sz w:val="24"/>
          <w:szCs w:val="24"/>
        </w:rPr>
      </w:pPr>
      <w:r w:rsidRPr="007F3431">
        <w:rPr>
          <w:b/>
          <w:color w:val="000000"/>
          <w:spacing w:val="9"/>
          <w:sz w:val="24"/>
          <w:szCs w:val="24"/>
        </w:rPr>
        <w:t>§ 2.</w:t>
      </w:r>
      <w:r w:rsidRPr="007F3431">
        <w:rPr>
          <w:color w:val="000000"/>
          <w:spacing w:val="9"/>
          <w:sz w:val="24"/>
          <w:szCs w:val="24"/>
        </w:rPr>
        <w:t xml:space="preserve"> Ogłoszenie o konkursie na kandydata na stanowisko Dyrektora </w:t>
      </w:r>
      <w:r w:rsidR="007F3431" w:rsidRPr="007F3431">
        <w:rPr>
          <w:bCs/>
          <w:color w:val="000000"/>
          <w:spacing w:val="4"/>
          <w:sz w:val="24"/>
          <w:szCs w:val="24"/>
        </w:rPr>
        <w:t>Miejskiego Przedszkola „Tęczowy Zakątek” w Chełmnie, ul. Klasztorna 12</w:t>
      </w:r>
      <w:r w:rsidR="007F3431" w:rsidRPr="007F3431">
        <w:rPr>
          <w:bCs/>
          <w:color w:val="000000"/>
          <w:spacing w:val="6"/>
          <w:sz w:val="24"/>
          <w:szCs w:val="24"/>
        </w:rPr>
        <w:t>,</w:t>
      </w:r>
      <w:r w:rsidRPr="007F3431">
        <w:rPr>
          <w:color w:val="000000"/>
          <w:spacing w:val="-1"/>
          <w:sz w:val="24"/>
          <w:szCs w:val="24"/>
        </w:rPr>
        <w:t xml:space="preserve"> stanowi załącznik</w:t>
      </w:r>
      <w:r w:rsidR="00272E9F">
        <w:rPr>
          <w:color w:val="000000"/>
          <w:spacing w:val="-1"/>
          <w:sz w:val="24"/>
          <w:szCs w:val="24"/>
        </w:rPr>
        <w:t xml:space="preserve">                           </w:t>
      </w:r>
      <w:r w:rsidRPr="007F3431">
        <w:rPr>
          <w:color w:val="000000"/>
          <w:spacing w:val="-1"/>
          <w:sz w:val="24"/>
          <w:szCs w:val="24"/>
        </w:rPr>
        <w:t xml:space="preserve"> do niniejszego zarządzenia.</w:t>
      </w:r>
    </w:p>
    <w:p w:rsidR="007F3431" w:rsidRPr="007F3431" w:rsidRDefault="007F3431" w:rsidP="007F3431">
      <w:pPr>
        <w:shd w:val="clear" w:color="auto" w:fill="FFFFFF"/>
        <w:ind w:left="6" w:right="11"/>
        <w:jc w:val="both"/>
      </w:pPr>
    </w:p>
    <w:p w:rsidR="00082407" w:rsidRDefault="008F7E4A" w:rsidP="007F3431">
      <w:pPr>
        <w:shd w:val="clear" w:color="auto" w:fill="FFFFFF"/>
        <w:ind w:left="5"/>
        <w:rPr>
          <w:color w:val="000000"/>
          <w:spacing w:val="-1"/>
          <w:sz w:val="24"/>
          <w:szCs w:val="24"/>
        </w:rPr>
      </w:pPr>
      <w:r w:rsidRPr="007F3431">
        <w:rPr>
          <w:b/>
          <w:color w:val="000000"/>
          <w:spacing w:val="-1"/>
          <w:sz w:val="24"/>
          <w:szCs w:val="24"/>
        </w:rPr>
        <w:t>§ 3.</w:t>
      </w:r>
      <w:r>
        <w:rPr>
          <w:color w:val="000000"/>
          <w:spacing w:val="-1"/>
          <w:sz w:val="24"/>
          <w:szCs w:val="24"/>
        </w:rPr>
        <w:t xml:space="preserve"> Wykonanie zarządzenia powierza</w:t>
      </w:r>
      <w:r w:rsidR="007F3431">
        <w:rPr>
          <w:color w:val="000000"/>
          <w:spacing w:val="-1"/>
          <w:sz w:val="24"/>
          <w:szCs w:val="24"/>
        </w:rPr>
        <w:t xml:space="preserve"> się</w:t>
      </w:r>
      <w:r>
        <w:rPr>
          <w:color w:val="000000"/>
          <w:spacing w:val="-1"/>
          <w:sz w:val="24"/>
          <w:szCs w:val="24"/>
        </w:rPr>
        <w:t xml:space="preserve"> </w:t>
      </w:r>
      <w:r w:rsidR="007F3431">
        <w:rPr>
          <w:color w:val="000000"/>
          <w:spacing w:val="-1"/>
          <w:sz w:val="24"/>
          <w:szCs w:val="24"/>
        </w:rPr>
        <w:t xml:space="preserve">Dyrektorowi Centrum </w:t>
      </w:r>
      <w:r w:rsidR="00C57226">
        <w:rPr>
          <w:color w:val="000000"/>
          <w:spacing w:val="-1"/>
          <w:sz w:val="24"/>
          <w:szCs w:val="24"/>
        </w:rPr>
        <w:t>Obsługi P</w:t>
      </w:r>
      <w:r w:rsidR="007F3431">
        <w:rPr>
          <w:color w:val="000000"/>
          <w:spacing w:val="-1"/>
          <w:sz w:val="24"/>
          <w:szCs w:val="24"/>
        </w:rPr>
        <w:t>lacówek Oświatowych                            w Chełmnie</w:t>
      </w:r>
      <w:r>
        <w:rPr>
          <w:color w:val="000000"/>
          <w:spacing w:val="-1"/>
          <w:sz w:val="24"/>
          <w:szCs w:val="24"/>
        </w:rPr>
        <w:t>.</w:t>
      </w:r>
    </w:p>
    <w:p w:rsidR="007F3431" w:rsidRDefault="007F3431" w:rsidP="007F3431">
      <w:pPr>
        <w:shd w:val="clear" w:color="auto" w:fill="FFFFFF"/>
        <w:ind w:left="5"/>
      </w:pPr>
    </w:p>
    <w:p w:rsidR="00082407" w:rsidRPr="00117523" w:rsidRDefault="008F7E4A" w:rsidP="007F3431">
      <w:pPr>
        <w:shd w:val="clear" w:color="auto" w:fill="FFFFFF"/>
        <w:ind w:right="6"/>
        <w:jc w:val="both"/>
        <w:rPr>
          <w:color w:val="FF0000"/>
        </w:rPr>
      </w:pPr>
      <w:r w:rsidRPr="007F3431">
        <w:rPr>
          <w:b/>
          <w:color w:val="000000"/>
          <w:spacing w:val="-1"/>
          <w:sz w:val="24"/>
          <w:szCs w:val="24"/>
        </w:rPr>
        <w:t>§ 4</w:t>
      </w:r>
      <w:r>
        <w:rPr>
          <w:color w:val="000000"/>
          <w:spacing w:val="-1"/>
          <w:sz w:val="24"/>
          <w:szCs w:val="24"/>
        </w:rPr>
        <w:t xml:space="preserve">. Zarządzenie wchodzi w życie z dniem podpisania i podlega ogłoszeniu na stronie Biuletynu </w:t>
      </w:r>
      <w:r>
        <w:rPr>
          <w:color w:val="000000"/>
          <w:spacing w:val="1"/>
          <w:sz w:val="24"/>
          <w:szCs w:val="24"/>
        </w:rPr>
        <w:t xml:space="preserve">Informacji Publicznej Miasta </w:t>
      </w:r>
      <w:r w:rsidR="007F3431">
        <w:rPr>
          <w:color w:val="000000"/>
          <w:spacing w:val="1"/>
          <w:sz w:val="24"/>
          <w:szCs w:val="24"/>
        </w:rPr>
        <w:t>Chełmna</w:t>
      </w:r>
      <w:r>
        <w:rPr>
          <w:color w:val="000000"/>
          <w:spacing w:val="1"/>
          <w:sz w:val="24"/>
          <w:szCs w:val="24"/>
        </w:rPr>
        <w:t xml:space="preserve">, na tablicy ogłoszeń Urzędu Miasta </w:t>
      </w:r>
      <w:r w:rsidR="007F3431">
        <w:rPr>
          <w:color w:val="000000"/>
          <w:spacing w:val="1"/>
          <w:sz w:val="24"/>
          <w:szCs w:val="24"/>
        </w:rPr>
        <w:t>Chełmna</w:t>
      </w:r>
      <w:r w:rsidR="0079211D">
        <w:rPr>
          <w:color w:val="000000"/>
          <w:spacing w:val="1"/>
          <w:sz w:val="24"/>
          <w:szCs w:val="24"/>
        </w:rPr>
        <w:t>.</w:t>
      </w:r>
    </w:p>
    <w:p w:rsidR="007F3431" w:rsidRPr="00117523" w:rsidRDefault="007F3431" w:rsidP="007F3431">
      <w:pPr>
        <w:shd w:val="clear" w:color="auto" w:fill="FFFFFF"/>
        <w:ind w:left="3974" w:firstLine="4181"/>
        <w:rPr>
          <w:color w:val="FF0000"/>
        </w:rPr>
      </w:pPr>
    </w:p>
    <w:p w:rsidR="007F3431" w:rsidRPr="00117523" w:rsidRDefault="007F3431">
      <w:pPr>
        <w:shd w:val="clear" w:color="auto" w:fill="FFFFFF"/>
        <w:spacing w:line="235" w:lineRule="exact"/>
        <w:ind w:left="3974" w:firstLine="4181"/>
        <w:rPr>
          <w:color w:val="FF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Pr="00F1575A" w:rsidRDefault="00F1575A" w:rsidP="00F1575A">
      <w:pPr>
        <w:shd w:val="clear" w:color="auto" w:fill="FFFFFF"/>
        <w:spacing w:line="235" w:lineRule="exact"/>
        <w:ind w:left="4694" w:firstLine="346"/>
        <w:rPr>
          <w:b/>
          <w:color w:val="000000"/>
          <w:sz w:val="24"/>
          <w:szCs w:val="24"/>
        </w:rPr>
      </w:pPr>
      <w:r w:rsidRPr="00F1575A">
        <w:rPr>
          <w:b/>
          <w:color w:val="000000"/>
          <w:sz w:val="24"/>
          <w:szCs w:val="24"/>
        </w:rPr>
        <w:t>Burmistrz: Mariusz  Kędzierski</w:t>
      </w: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9211D" w:rsidRDefault="0079211D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7F3431" w:rsidRDefault="007F3431">
      <w:pPr>
        <w:shd w:val="clear" w:color="auto" w:fill="FFFFFF"/>
        <w:spacing w:line="235" w:lineRule="exact"/>
        <w:ind w:left="3974" w:firstLine="4181"/>
        <w:rPr>
          <w:color w:val="000000"/>
        </w:rPr>
      </w:pPr>
    </w:p>
    <w:p w:rsidR="00117523" w:rsidRDefault="00117523" w:rsidP="00117523">
      <w:pPr>
        <w:shd w:val="clear" w:color="auto" w:fill="FFFFFF"/>
        <w:spacing w:line="235" w:lineRule="exact"/>
        <w:ind w:left="3974" w:firstLine="4181"/>
        <w:jc w:val="right"/>
        <w:rPr>
          <w:color w:val="000000"/>
          <w:spacing w:val="6"/>
        </w:rPr>
      </w:pPr>
      <w:r>
        <w:rPr>
          <w:color w:val="000000"/>
        </w:rPr>
        <w:lastRenderedPageBreak/>
        <w:t xml:space="preserve">Załącznik           </w:t>
      </w:r>
      <w:r w:rsidR="008F7E4A">
        <w:rPr>
          <w:color w:val="000000"/>
        </w:rPr>
        <w:t xml:space="preserve"> </w:t>
      </w:r>
      <w:r w:rsidR="008F7E4A">
        <w:rPr>
          <w:color w:val="000000"/>
          <w:spacing w:val="6"/>
        </w:rPr>
        <w:t>do Zarządzenia Nr</w:t>
      </w:r>
      <w:r w:rsidR="00584256">
        <w:rPr>
          <w:color w:val="000000"/>
          <w:spacing w:val="6"/>
        </w:rPr>
        <w:t xml:space="preserve"> 62</w:t>
      </w:r>
      <w:bookmarkStart w:id="0" w:name="_GoBack"/>
      <w:bookmarkEnd w:id="0"/>
      <w:r w:rsidR="008F7E4A">
        <w:rPr>
          <w:color w:val="000000"/>
          <w:spacing w:val="6"/>
        </w:rPr>
        <w:t xml:space="preserve">/2018 </w:t>
      </w:r>
    </w:p>
    <w:p w:rsidR="00082407" w:rsidRDefault="00117523" w:rsidP="00117523">
      <w:pPr>
        <w:shd w:val="clear" w:color="auto" w:fill="FFFFFF"/>
        <w:spacing w:line="235" w:lineRule="exact"/>
        <w:ind w:left="3974"/>
        <w:jc w:val="right"/>
      </w:pPr>
      <w:r>
        <w:rPr>
          <w:color w:val="000000"/>
          <w:spacing w:val="6"/>
        </w:rPr>
        <w:t>Burmistrza Miasta Chełmna</w:t>
      </w:r>
    </w:p>
    <w:p w:rsidR="00117523" w:rsidRDefault="008F7E4A" w:rsidP="00117523">
      <w:pPr>
        <w:shd w:val="clear" w:color="auto" w:fill="FFFFFF"/>
        <w:spacing w:line="235" w:lineRule="exact"/>
        <w:jc w:val="right"/>
        <w:rPr>
          <w:color w:val="000000"/>
          <w:spacing w:val="3"/>
        </w:rPr>
      </w:pPr>
      <w:r>
        <w:rPr>
          <w:color w:val="000000"/>
          <w:spacing w:val="3"/>
        </w:rPr>
        <w:t>z dnia</w:t>
      </w:r>
      <w:r w:rsidR="00A85596">
        <w:rPr>
          <w:color w:val="000000"/>
          <w:spacing w:val="3"/>
        </w:rPr>
        <w:t xml:space="preserve"> 23 kwietnia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>2018 roku</w:t>
      </w:r>
    </w:p>
    <w:p w:rsidR="00117523" w:rsidRDefault="00117523" w:rsidP="00117523">
      <w:pPr>
        <w:shd w:val="clear" w:color="auto" w:fill="FFFFFF"/>
        <w:spacing w:before="259"/>
        <w:ind w:left="2578"/>
        <w:jc w:val="right"/>
        <w:rPr>
          <w:color w:val="000000"/>
          <w:spacing w:val="10"/>
          <w:sz w:val="28"/>
          <w:szCs w:val="28"/>
        </w:rPr>
      </w:pPr>
    </w:p>
    <w:p w:rsidR="00082407" w:rsidRDefault="008F7E4A" w:rsidP="00117523">
      <w:pPr>
        <w:shd w:val="clear" w:color="auto" w:fill="FFFFFF"/>
        <w:spacing w:before="259"/>
        <w:ind w:left="2578"/>
      </w:pPr>
      <w:r>
        <w:rPr>
          <w:color w:val="000000"/>
          <w:spacing w:val="10"/>
          <w:sz w:val="28"/>
          <w:szCs w:val="28"/>
        </w:rPr>
        <w:t>OGŁOSZENIE O KONKURSIE</w:t>
      </w:r>
    </w:p>
    <w:p w:rsidR="00117523" w:rsidRDefault="00117523" w:rsidP="00117523">
      <w:pPr>
        <w:shd w:val="clear" w:color="auto" w:fill="FFFFFF"/>
        <w:spacing w:before="72" w:line="624" w:lineRule="exact"/>
        <w:ind w:left="120" w:right="403" w:firstLine="2702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Burmistrz </w:t>
      </w:r>
      <w:r w:rsidR="008F7E4A">
        <w:rPr>
          <w:color w:val="000000"/>
          <w:spacing w:val="8"/>
          <w:sz w:val="28"/>
          <w:szCs w:val="28"/>
        </w:rPr>
        <w:t xml:space="preserve"> Miasta </w:t>
      </w:r>
      <w:r>
        <w:rPr>
          <w:color w:val="000000"/>
          <w:spacing w:val="8"/>
          <w:sz w:val="28"/>
          <w:szCs w:val="28"/>
        </w:rPr>
        <w:t>Chełmna</w:t>
      </w:r>
    </w:p>
    <w:p w:rsidR="00082407" w:rsidRDefault="008F7E4A" w:rsidP="00117523">
      <w:pPr>
        <w:shd w:val="clear" w:color="auto" w:fill="FFFFFF"/>
        <w:spacing w:before="72" w:line="624" w:lineRule="exact"/>
        <w:ind w:left="120" w:right="403"/>
      </w:pPr>
      <w:r>
        <w:rPr>
          <w:color w:val="000000"/>
          <w:spacing w:val="-11"/>
          <w:sz w:val="28"/>
          <w:szCs w:val="28"/>
        </w:rPr>
        <w:t xml:space="preserve">OGŁASZA </w:t>
      </w:r>
      <w:r w:rsidR="00117523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KONKURS </w:t>
      </w:r>
      <w:r w:rsidR="00117523"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NA KANDYDATA NA STANOWISKO DYREKTORA</w:t>
      </w:r>
    </w:p>
    <w:p w:rsidR="00082407" w:rsidRDefault="00117523" w:rsidP="00117523">
      <w:pPr>
        <w:shd w:val="clear" w:color="auto" w:fill="FFFFFF"/>
        <w:spacing w:before="5" w:line="624" w:lineRule="exact"/>
      </w:pPr>
      <w:r>
        <w:rPr>
          <w:color w:val="000000"/>
          <w:spacing w:val="6"/>
          <w:sz w:val="28"/>
          <w:szCs w:val="28"/>
        </w:rPr>
        <w:t xml:space="preserve"> Miejskiego Przedszkola „Tęczowy Zakątek” w Chełmnie</w:t>
      </w:r>
      <w:r w:rsidR="008F7E4A">
        <w:rPr>
          <w:color w:val="000000"/>
          <w:spacing w:val="6"/>
          <w:sz w:val="28"/>
          <w:szCs w:val="28"/>
        </w:rPr>
        <w:t>,</w:t>
      </w:r>
      <w:r>
        <w:t xml:space="preserve"> </w:t>
      </w:r>
      <w:r w:rsidR="008F7E4A">
        <w:rPr>
          <w:color w:val="000000"/>
          <w:spacing w:val="3"/>
          <w:sz w:val="28"/>
          <w:szCs w:val="28"/>
        </w:rPr>
        <w:t xml:space="preserve">ul. </w:t>
      </w:r>
      <w:r>
        <w:rPr>
          <w:color w:val="000000"/>
          <w:spacing w:val="3"/>
          <w:sz w:val="28"/>
          <w:szCs w:val="28"/>
        </w:rPr>
        <w:t>Klasztorna 12</w:t>
      </w:r>
    </w:p>
    <w:p w:rsidR="00082407" w:rsidRDefault="008F7E4A">
      <w:pPr>
        <w:shd w:val="clear" w:color="auto" w:fill="FFFFFF"/>
        <w:spacing w:before="547" w:line="269" w:lineRule="exact"/>
        <w:ind w:left="432" w:right="10" w:hanging="322"/>
        <w:jc w:val="both"/>
      </w:pPr>
      <w:r>
        <w:rPr>
          <w:color w:val="000000"/>
          <w:spacing w:val="8"/>
          <w:sz w:val="24"/>
          <w:szCs w:val="24"/>
        </w:rPr>
        <w:t xml:space="preserve">1. Do konkursu może przystąpić osoba, która jest nauczycielem mianowanym lub </w:t>
      </w:r>
      <w:r>
        <w:rPr>
          <w:color w:val="000000"/>
          <w:spacing w:val="4"/>
          <w:sz w:val="24"/>
          <w:szCs w:val="24"/>
        </w:rPr>
        <w:t xml:space="preserve">dyplomowanym i spełnia wymagania określone przepisami Rozporządzenia Ministra </w:t>
      </w:r>
      <w:r>
        <w:rPr>
          <w:color w:val="000000"/>
          <w:spacing w:val="3"/>
          <w:sz w:val="24"/>
          <w:szCs w:val="24"/>
        </w:rPr>
        <w:t xml:space="preserve">Edukacji Narodowej z dnia </w:t>
      </w:r>
      <w:r w:rsidR="001B52D1">
        <w:rPr>
          <w:color w:val="000000"/>
          <w:spacing w:val="3"/>
          <w:sz w:val="24"/>
          <w:szCs w:val="24"/>
        </w:rPr>
        <w:t>25</w:t>
      </w:r>
      <w:r>
        <w:rPr>
          <w:color w:val="000000"/>
          <w:spacing w:val="3"/>
          <w:sz w:val="24"/>
          <w:szCs w:val="24"/>
        </w:rPr>
        <w:t xml:space="preserve"> sierpnia 2017r., w sprawie wymagań, jakim powinna </w:t>
      </w:r>
      <w:r>
        <w:rPr>
          <w:color w:val="000000"/>
          <w:sz w:val="24"/>
          <w:szCs w:val="24"/>
        </w:rPr>
        <w:t xml:space="preserve">odpowiadać osoba zajmująca stanowisko dyrektora oraz inne stanowisko kierownicze </w:t>
      </w:r>
      <w:r w:rsidR="001B52D1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w </w:t>
      </w:r>
      <w:r>
        <w:rPr>
          <w:color w:val="000000"/>
          <w:spacing w:val="10"/>
          <w:sz w:val="24"/>
          <w:szCs w:val="24"/>
        </w:rPr>
        <w:t xml:space="preserve">publicznym przedszkolu, publicznej szkole podstawowej, publicznej szkole </w:t>
      </w:r>
      <w:r>
        <w:rPr>
          <w:color w:val="000000"/>
          <w:sz w:val="24"/>
          <w:szCs w:val="24"/>
        </w:rPr>
        <w:t>ponadpodstawowej oraz publicznej placówce (Dz. U. z 2017r., poz. 1597) tj.:</w:t>
      </w:r>
    </w:p>
    <w:p w:rsidR="00082407" w:rsidRDefault="008F7E4A" w:rsidP="008F7E4A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69" w:lineRule="exact"/>
        <w:ind w:left="427" w:hanging="355"/>
        <w:rPr>
          <w:color w:val="000000"/>
          <w:spacing w:val="-21"/>
          <w:sz w:val="24"/>
          <w:szCs w:val="24"/>
        </w:rPr>
      </w:pPr>
      <w:r>
        <w:rPr>
          <w:color w:val="000000"/>
          <w:sz w:val="24"/>
          <w:szCs w:val="24"/>
        </w:rPr>
        <w:t>posiada   wykształcenie   wyższe   i   tytuł   zawodowy   magister,   magister   inżynier   lub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równorzędny, oraz przygotowanie pedagogiczne i kwalifikacje do zajmowania stanowiska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nauczyciela w danym </w:t>
      </w:r>
      <w:r w:rsidR="001B52D1">
        <w:rPr>
          <w:color w:val="000000"/>
          <w:spacing w:val="-1"/>
          <w:sz w:val="24"/>
          <w:szCs w:val="24"/>
        </w:rPr>
        <w:t>przedszkolu</w:t>
      </w:r>
      <w:r>
        <w:rPr>
          <w:color w:val="000000"/>
          <w:spacing w:val="-1"/>
          <w:sz w:val="24"/>
          <w:szCs w:val="24"/>
        </w:rPr>
        <w:t>;</w:t>
      </w:r>
    </w:p>
    <w:p w:rsidR="00082407" w:rsidRDefault="008F7E4A" w:rsidP="008F7E4A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69" w:lineRule="exact"/>
        <w:ind w:left="427" w:hanging="355"/>
        <w:rPr>
          <w:color w:val="000000"/>
          <w:spacing w:val="-11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ukończyła studia wyższe    lub studia podyplomowe z zakresu zarządzania albo kurs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kwalifikacyjny z zakresu zarządzania oświatą prowadzony zgodnie z przepisami w sprawie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placówek doskonalenia nauczycieli;</w:t>
      </w:r>
    </w:p>
    <w:p w:rsidR="00082407" w:rsidRDefault="008F7E4A" w:rsidP="008F7E4A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69" w:lineRule="exact"/>
        <w:ind w:left="427" w:hanging="355"/>
        <w:rPr>
          <w:color w:val="000000"/>
          <w:spacing w:val="-1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posiada co najmniej pięcioletni staż pracy pedagogicznej na stanowisku nauczyciela lub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pięcioletni staż pracy dydaktycznej na stanowisku nauczyciela akademickiego;</w:t>
      </w:r>
    </w:p>
    <w:p w:rsidR="00082407" w:rsidRDefault="008F7E4A">
      <w:pPr>
        <w:shd w:val="clear" w:color="auto" w:fill="FFFFFF"/>
        <w:tabs>
          <w:tab w:val="left" w:pos="490"/>
        </w:tabs>
        <w:spacing w:line="269" w:lineRule="exact"/>
        <w:ind w:left="67"/>
      </w:pPr>
      <w:r>
        <w:rPr>
          <w:color w:val="000000"/>
          <w:spacing w:val="-7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uzyskała przed przystąpieniem do konkursu na stanowisko dyrektora:</w:t>
      </w:r>
    </w:p>
    <w:p w:rsidR="00082407" w:rsidRDefault="008F7E4A" w:rsidP="008F7E4A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269" w:lineRule="exact"/>
        <w:ind w:left="782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co na</w:t>
      </w:r>
      <w:r w:rsidR="00C57226">
        <w:rPr>
          <w:color w:val="000000"/>
          <w:sz w:val="24"/>
          <w:szCs w:val="24"/>
        </w:rPr>
        <w:t>j</w:t>
      </w:r>
      <w:r>
        <w:rPr>
          <w:color w:val="000000"/>
          <w:sz w:val="24"/>
          <w:szCs w:val="24"/>
        </w:rPr>
        <w:t>mniej dobrą ocenę pracy w okresie ostatnich pięciu lat pracy lub</w:t>
      </w:r>
    </w:p>
    <w:p w:rsidR="00082407" w:rsidRDefault="008F7E4A" w:rsidP="008F7E4A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269" w:lineRule="exact"/>
        <w:ind w:left="782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pozytywną ocenę dorobku zawodowego w okresie ostatniego roku albo</w:t>
      </w:r>
    </w:p>
    <w:p w:rsidR="00082407" w:rsidRDefault="008F7E4A" w:rsidP="008F7E4A">
      <w:pPr>
        <w:numPr>
          <w:ilvl w:val="0"/>
          <w:numId w:val="2"/>
        </w:numPr>
        <w:shd w:val="clear" w:color="auto" w:fill="FFFFFF"/>
        <w:tabs>
          <w:tab w:val="left" w:pos="1142"/>
        </w:tabs>
        <w:spacing w:line="269" w:lineRule="exact"/>
        <w:ind w:left="1142" w:hanging="360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w przypadku nauczyciela  akademickiego - pozytywną ocenę pracy   w    okresie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ostatnich czterech lat  pracy w szkole wyższej - przed przystąpieniem do konkursu</w:t>
      </w:r>
      <w:r>
        <w:rPr>
          <w:color w:val="000000"/>
          <w:spacing w:val="2"/>
          <w:sz w:val="24"/>
          <w:szCs w:val="24"/>
        </w:rPr>
        <w:br/>
        <w:t>na   stanowisko dyrektora;</w:t>
      </w:r>
    </w:p>
    <w:p w:rsidR="00082407" w:rsidRDefault="008F7E4A">
      <w:pPr>
        <w:shd w:val="clear" w:color="auto" w:fill="FFFFFF"/>
        <w:spacing w:line="269" w:lineRule="exact"/>
        <w:ind w:left="1138" w:right="29"/>
        <w:jc w:val="both"/>
      </w:pPr>
      <w:r>
        <w:rPr>
          <w:color w:val="000000"/>
          <w:spacing w:val="4"/>
          <w:sz w:val="24"/>
          <w:szCs w:val="24"/>
        </w:rPr>
        <w:t xml:space="preserve">przy czym wymóg posiadania co najmniej dobrej oceny pracy albo pozytywnej </w:t>
      </w:r>
      <w:r>
        <w:rPr>
          <w:color w:val="000000"/>
          <w:spacing w:val="8"/>
          <w:sz w:val="24"/>
          <w:szCs w:val="24"/>
        </w:rPr>
        <w:t xml:space="preserve">oceny dorobku zawodowego nie dotyczy nauczycieli mianowanych lub </w:t>
      </w:r>
      <w:r>
        <w:rPr>
          <w:color w:val="000000"/>
          <w:spacing w:val="4"/>
          <w:sz w:val="24"/>
          <w:szCs w:val="24"/>
        </w:rPr>
        <w:t xml:space="preserve">dyplomowanych zatrudnionych na stanowisku wymagającym kwalifikacji </w:t>
      </w:r>
      <w:r>
        <w:rPr>
          <w:color w:val="000000"/>
          <w:spacing w:val="1"/>
          <w:sz w:val="24"/>
          <w:szCs w:val="24"/>
        </w:rPr>
        <w:t xml:space="preserve">pedagogicznych w urzędzie organu administracji rządowej, kuratorium oświaty, </w:t>
      </w:r>
      <w:r>
        <w:rPr>
          <w:color w:val="000000"/>
          <w:spacing w:val="-1"/>
          <w:sz w:val="24"/>
          <w:szCs w:val="24"/>
        </w:rPr>
        <w:t xml:space="preserve">Centrum Edukacji Artystycznej, Centralnej Komisji Egzaminacyjnej i okręgowych </w:t>
      </w:r>
      <w:r>
        <w:rPr>
          <w:color w:val="000000"/>
          <w:sz w:val="24"/>
          <w:szCs w:val="24"/>
        </w:rPr>
        <w:t xml:space="preserve">komisji egzaminacyjnych, oraz nauczycieli mianowanych lub dyplomowanych </w:t>
      </w:r>
      <w:r>
        <w:rPr>
          <w:color w:val="000000"/>
          <w:spacing w:val="3"/>
          <w:sz w:val="24"/>
          <w:szCs w:val="24"/>
        </w:rPr>
        <w:t xml:space="preserve">urlopowanych lub zwolnionych z obowiązku świadczenia pracy na podstawie </w:t>
      </w:r>
      <w:r>
        <w:rPr>
          <w:color w:val="000000"/>
          <w:spacing w:val="4"/>
          <w:sz w:val="24"/>
          <w:szCs w:val="24"/>
        </w:rPr>
        <w:t xml:space="preserve">przepisów ustawy z dnia 23 maja 1991 r. o związkach zawodowych (Dz. U. t.j. </w:t>
      </w:r>
      <w:r w:rsidR="00471FDA">
        <w:rPr>
          <w:color w:val="000000"/>
          <w:spacing w:val="4"/>
          <w:sz w:val="24"/>
          <w:szCs w:val="24"/>
        </w:rPr>
        <w:t xml:space="preserve">              </w:t>
      </w:r>
      <w:r>
        <w:rPr>
          <w:color w:val="000000"/>
          <w:spacing w:val="4"/>
          <w:sz w:val="24"/>
          <w:szCs w:val="24"/>
        </w:rPr>
        <w:t xml:space="preserve">z </w:t>
      </w:r>
      <w:r>
        <w:rPr>
          <w:color w:val="000000"/>
          <w:spacing w:val="-1"/>
          <w:sz w:val="24"/>
          <w:szCs w:val="24"/>
        </w:rPr>
        <w:t>2015</w:t>
      </w:r>
      <w:r w:rsidR="00471FD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r., poz. 1881),</w:t>
      </w:r>
    </w:p>
    <w:p w:rsidR="00082407" w:rsidRDefault="008F7E4A" w:rsidP="008F7E4A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69" w:lineRule="exact"/>
        <w:ind w:left="62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spełnia warunki zdrowotne niezbędne do wykonywania pracy na stanowisku kierowniczym;</w:t>
      </w:r>
    </w:p>
    <w:p w:rsidR="00082407" w:rsidRDefault="008F7E4A" w:rsidP="008F7E4A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69" w:lineRule="exact"/>
        <w:ind w:left="62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ma pełną zdolność do czynności prawnych i korzysta z pełni praw publicznych;</w:t>
      </w:r>
    </w:p>
    <w:p w:rsidR="00082407" w:rsidRDefault="008F7E4A" w:rsidP="008F7E4A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69" w:lineRule="exact"/>
        <w:ind w:left="418" w:hanging="355"/>
        <w:rPr>
          <w:color w:val="000000"/>
          <w:spacing w:val="-1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nie była prawomocnie ukarana karą dyscyplinarną, o której mowa w art. 76 ust. 1 ustawy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z dnia 26 stycznia 1982r. - Karta Nauczyciela (Dz. U. z 2017r. poz. 1189</w:t>
      </w:r>
      <w:r w:rsidR="00471FDA">
        <w:rPr>
          <w:color w:val="000000"/>
          <w:spacing w:val="2"/>
          <w:sz w:val="24"/>
          <w:szCs w:val="24"/>
        </w:rPr>
        <w:t xml:space="preserve"> ze zm.</w:t>
      </w:r>
      <w:r>
        <w:rPr>
          <w:color w:val="000000"/>
          <w:spacing w:val="2"/>
          <w:sz w:val="24"/>
          <w:szCs w:val="24"/>
        </w:rPr>
        <w:t>),</w:t>
      </w:r>
      <w:r w:rsidR="00471FDA">
        <w:rPr>
          <w:color w:val="000000"/>
          <w:spacing w:val="2"/>
          <w:sz w:val="24"/>
          <w:szCs w:val="24"/>
        </w:rPr>
        <w:t xml:space="preserve">                                    a w przypadku </w:t>
      </w:r>
      <w:r>
        <w:rPr>
          <w:color w:val="000000"/>
          <w:spacing w:val="1"/>
          <w:sz w:val="24"/>
          <w:szCs w:val="24"/>
        </w:rPr>
        <w:t>nauczyciela akademickiego - karą dyscyplinarną, o której m</w:t>
      </w:r>
      <w:r w:rsidR="00471FDA">
        <w:rPr>
          <w:color w:val="000000"/>
          <w:spacing w:val="1"/>
          <w:sz w:val="24"/>
          <w:szCs w:val="24"/>
        </w:rPr>
        <w:t xml:space="preserve">owa w art. 140 ust. 1  ustawy z </w:t>
      </w:r>
      <w:r>
        <w:rPr>
          <w:color w:val="000000"/>
          <w:spacing w:val="3"/>
          <w:sz w:val="24"/>
          <w:szCs w:val="24"/>
        </w:rPr>
        <w:t>dnia 27 lipca 2005r. - Prawo o szkolnictwie wyższym (Dz</w:t>
      </w:r>
      <w:r w:rsidR="00471FDA">
        <w:rPr>
          <w:color w:val="000000"/>
          <w:spacing w:val="3"/>
          <w:sz w:val="24"/>
          <w:szCs w:val="24"/>
        </w:rPr>
        <w:t xml:space="preserve">. U. z 2017r. poz. 2183 ze </w:t>
      </w:r>
      <w:r>
        <w:rPr>
          <w:color w:val="000000"/>
          <w:sz w:val="24"/>
          <w:szCs w:val="24"/>
        </w:rPr>
        <w:t>zm.) oraz nie toczy się przeciwko niej postępowanie dyscyplinarne;</w:t>
      </w:r>
    </w:p>
    <w:p w:rsidR="00082407" w:rsidRDefault="00082407" w:rsidP="008F7E4A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69" w:lineRule="exact"/>
        <w:ind w:left="418" w:hanging="355"/>
        <w:rPr>
          <w:color w:val="000000"/>
          <w:spacing w:val="-11"/>
          <w:sz w:val="24"/>
          <w:szCs w:val="24"/>
        </w:rPr>
        <w:sectPr w:rsidR="00082407">
          <w:pgSz w:w="11909" w:h="16834"/>
          <w:pgMar w:top="1248" w:right="1128" w:bottom="360" w:left="1430" w:header="708" w:footer="708" w:gutter="0"/>
          <w:cols w:space="60"/>
          <w:noEndnote/>
        </w:sectPr>
      </w:pPr>
    </w:p>
    <w:p w:rsidR="00082407" w:rsidRDefault="008F7E4A" w:rsidP="008F7E4A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69" w:lineRule="exact"/>
        <w:ind w:left="370" w:hanging="350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nie   była  skazana   prawomocnym   wyrokiem   za  umyślne   przestępstwo   lub   umyślne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przestępstwo skarbowe;</w:t>
      </w:r>
    </w:p>
    <w:p w:rsidR="00082407" w:rsidRDefault="008F7E4A" w:rsidP="008F7E4A">
      <w:pPr>
        <w:numPr>
          <w:ilvl w:val="0"/>
          <w:numId w:val="6"/>
        </w:numPr>
        <w:shd w:val="clear" w:color="auto" w:fill="FFFFFF"/>
        <w:tabs>
          <w:tab w:val="left" w:pos="370"/>
        </w:tabs>
        <w:spacing w:line="269" w:lineRule="exact"/>
        <w:ind w:left="19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nie toczy się przeciwko niej postępowanie o przestępstwo ścigane z oskarżenia publicznego;</w:t>
      </w:r>
    </w:p>
    <w:p w:rsidR="00082407" w:rsidRDefault="008F7E4A" w:rsidP="008F7E4A">
      <w:pPr>
        <w:numPr>
          <w:ilvl w:val="0"/>
          <w:numId w:val="5"/>
        </w:numPr>
        <w:shd w:val="clear" w:color="auto" w:fill="FFFFFF"/>
        <w:tabs>
          <w:tab w:val="left" w:pos="370"/>
        </w:tabs>
        <w:spacing w:line="269" w:lineRule="exact"/>
        <w:ind w:left="370" w:hanging="350"/>
        <w:rPr>
          <w:color w:val="000000"/>
          <w:spacing w:val="-1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nie  była  karana  zakazem  pełnienia  funkcji  związanych  z  dysponowaniem  środkami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publicznymi, o którym mowa w art. 31 ust.  1 pkt 4 ustawy z dnia 17 grudnia 2004r.</w:t>
      </w:r>
    </w:p>
    <w:p w:rsidR="00082407" w:rsidRDefault="00471FDA">
      <w:pPr>
        <w:shd w:val="clear" w:color="auto" w:fill="FFFFFF"/>
        <w:tabs>
          <w:tab w:val="left" w:pos="547"/>
        </w:tabs>
        <w:spacing w:line="283" w:lineRule="exact"/>
        <w:ind w:left="370"/>
      </w:pPr>
      <w:r>
        <w:rPr>
          <w:color w:val="000000"/>
          <w:sz w:val="24"/>
          <w:szCs w:val="24"/>
        </w:rPr>
        <w:t>o</w:t>
      </w:r>
      <w:r w:rsidR="008F7E4A">
        <w:rPr>
          <w:color w:val="000000"/>
          <w:sz w:val="24"/>
          <w:szCs w:val="24"/>
        </w:rPr>
        <w:tab/>
        <w:t>odpowiedzialności za naruszenie dyscypliny finansów publicznych (Dz. U. z 2017r., poz.</w:t>
      </w:r>
      <w:r w:rsidR="008F7E4A">
        <w:rPr>
          <w:color w:val="000000"/>
          <w:sz w:val="24"/>
          <w:szCs w:val="24"/>
        </w:rPr>
        <w:br/>
      </w:r>
      <w:r w:rsidR="008F7E4A">
        <w:rPr>
          <w:color w:val="000000"/>
          <w:spacing w:val="-9"/>
          <w:sz w:val="24"/>
          <w:szCs w:val="24"/>
        </w:rPr>
        <w:t>1311</w:t>
      </w:r>
      <w:r>
        <w:rPr>
          <w:color w:val="000000"/>
          <w:spacing w:val="-9"/>
          <w:sz w:val="24"/>
          <w:szCs w:val="24"/>
        </w:rPr>
        <w:t xml:space="preserve"> ze zm.</w:t>
      </w:r>
      <w:r w:rsidR="008F7E4A">
        <w:rPr>
          <w:color w:val="000000"/>
          <w:spacing w:val="-9"/>
          <w:sz w:val="24"/>
          <w:szCs w:val="24"/>
        </w:rPr>
        <w:t>);</w:t>
      </w:r>
    </w:p>
    <w:p w:rsidR="00082407" w:rsidRDefault="008F7E4A">
      <w:pPr>
        <w:shd w:val="clear" w:color="auto" w:fill="FFFFFF"/>
        <w:tabs>
          <w:tab w:val="left" w:pos="370"/>
        </w:tabs>
        <w:spacing w:line="274" w:lineRule="exact"/>
        <w:ind w:left="370" w:hanging="350"/>
      </w:pPr>
      <w:r>
        <w:rPr>
          <w:color w:val="000000"/>
          <w:spacing w:val="-19"/>
          <w:sz w:val="24"/>
          <w:szCs w:val="24"/>
        </w:rPr>
        <w:t>11)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w  przypadku   cudzoziemca  -  posiada  znajomość języka  polskiego  poświadczoną  </w:t>
      </w:r>
      <w:r w:rsidR="00471FDA">
        <w:rPr>
          <w:color w:val="000000"/>
          <w:spacing w:val="4"/>
          <w:sz w:val="24"/>
          <w:szCs w:val="24"/>
        </w:rPr>
        <w:t xml:space="preserve">               na </w:t>
      </w:r>
      <w:r>
        <w:rPr>
          <w:color w:val="000000"/>
          <w:spacing w:val="5"/>
          <w:sz w:val="24"/>
          <w:szCs w:val="24"/>
        </w:rPr>
        <w:t xml:space="preserve">zasadach określonych w ustawie z dnia 7 października </w:t>
      </w:r>
      <w:r w:rsidR="00471FDA">
        <w:rPr>
          <w:color w:val="000000"/>
          <w:spacing w:val="5"/>
          <w:sz w:val="24"/>
          <w:szCs w:val="24"/>
        </w:rPr>
        <w:t xml:space="preserve">1999r. o języku polskim                (Dz. U. </w:t>
      </w:r>
      <w:r w:rsidR="00471FDA">
        <w:rPr>
          <w:color w:val="000000"/>
          <w:spacing w:val="-1"/>
          <w:sz w:val="24"/>
          <w:szCs w:val="24"/>
        </w:rPr>
        <w:t>z 201</w:t>
      </w:r>
      <w:r>
        <w:rPr>
          <w:color w:val="000000"/>
          <w:spacing w:val="-1"/>
          <w:sz w:val="24"/>
          <w:szCs w:val="24"/>
        </w:rPr>
        <w:t>l</w:t>
      </w:r>
      <w:r w:rsidR="00471FD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r., </w:t>
      </w:r>
      <w:r w:rsidR="00471FDA">
        <w:rPr>
          <w:color w:val="000000"/>
          <w:spacing w:val="-1"/>
          <w:sz w:val="24"/>
          <w:szCs w:val="24"/>
        </w:rPr>
        <w:t xml:space="preserve">Nr 43, </w:t>
      </w:r>
      <w:r>
        <w:rPr>
          <w:color w:val="000000"/>
          <w:spacing w:val="-1"/>
          <w:sz w:val="24"/>
          <w:szCs w:val="24"/>
        </w:rPr>
        <w:t xml:space="preserve">poz. 224 </w:t>
      </w:r>
      <w:r w:rsidR="00471FDA">
        <w:rPr>
          <w:color w:val="000000"/>
          <w:spacing w:val="-1"/>
          <w:sz w:val="24"/>
          <w:szCs w:val="24"/>
        </w:rPr>
        <w:t>ze zm.</w:t>
      </w:r>
      <w:r>
        <w:rPr>
          <w:color w:val="000000"/>
          <w:spacing w:val="-1"/>
          <w:sz w:val="24"/>
          <w:szCs w:val="24"/>
        </w:rPr>
        <w:t>)</w:t>
      </w:r>
    </w:p>
    <w:p w:rsidR="00082407" w:rsidRDefault="008F7E4A" w:rsidP="00492BDF">
      <w:pPr>
        <w:shd w:val="clear" w:color="auto" w:fill="FFFFFF"/>
        <w:tabs>
          <w:tab w:val="left" w:pos="360"/>
        </w:tabs>
        <w:spacing w:before="264" w:line="274" w:lineRule="exact"/>
        <w:ind w:left="360" w:hanging="360"/>
      </w:pP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Do konkursu może przystąpić również nauczyciel mianowany lub dyplomowany, który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posiada wykształcenie wyższe i tytuł zawodowy licencjat, inżynier lub równorzędny, oraz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 xml:space="preserve">przygotowanie pedagogiczne i kwalifikacje do zajmowania stanowiska nauczyciela </w:t>
      </w:r>
      <w:r w:rsidR="00492BDF">
        <w:rPr>
          <w:color w:val="000000"/>
          <w:spacing w:val="7"/>
          <w:sz w:val="24"/>
          <w:szCs w:val="24"/>
        </w:rPr>
        <w:t xml:space="preserve">                       </w:t>
      </w:r>
      <w:r>
        <w:rPr>
          <w:color w:val="000000"/>
          <w:spacing w:val="7"/>
          <w:sz w:val="24"/>
          <w:szCs w:val="24"/>
        </w:rPr>
        <w:br/>
      </w:r>
      <w:r w:rsidR="00492BDF">
        <w:rPr>
          <w:color w:val="000000"/>
          <w:spacing w:val="1"/>
          <w:sz w:val="24"/>
          <w:szCs w:val="24"/>
        </w:rPr>
        <w:t xml:space="preserve">w </w:t>
      </w:r>
      <w:r>
        <w:rPr>
          <w:color w:val="000000"/>
          <w:spacing w:val="1"/>
          <w:sz w:val="24"/>
          <w:szCs w:val="24"/>
        </w:rPr>
        <w:t>danym przedszkolu  oraz spełnia wymagania określone w pkt</w:t>
      </w:r>
      <w:r w:rsidR="00492BDF">
        <w:t xml:space="preserve"> </w:t>
      </w:r>
      <w:r w:rsidR="00492BDF">
        <w:rPr>
          <w:color w:val="000000"/>
          <w:sz w:val="24"/>
          <w:szCs w:val="24"/>
        </w:rPr>
        <w:t xml:space="preserve">1, </w:t>
      </w:r>
      <w:r>
        <w:rPr>
          <w:color w:val="000000"/>
          <w:spacing w:val="-4"/>
          <w:sz w:val="24"/>
          <w:szCs w:val="24"/>
        </w:rPr>
        <w:t>ppkt 2-11.</w:t>
      </w:r>
    </w:p>
    <w:p w:rsidR="00082407" w:rsidRDefault="008F7E4A">
      <w:pPr>
        <w:shd w:val="clear" w:color="auto" w:fill="FFFFFF"/>
        <w:tabs>
          <w:tab w:val="left" w:pos="360"/>
        </w:tabs>
        <w:spacing w:before="274" w:line="269" w:lineRule="exact"/>
        <w:ind w:left="360" w:hanging="360"/>
      </w:pPr>
      <w:r>
        <w:rPr>
          <w:color w:val="000000"/>
          <w:spacing w:val="-16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Do konkursu może przystąpić także osoba niebędąca nauczycielem, która spełnia łącznie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następujące wymagania: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21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posiada obywatelstwo polskie,  z tym że wymóg ten  nie dotyczy  obywateli państw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członkowskich  Unii  Europejskiej,  państw członkowskich  Europejskiego  Porozumienia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o Wolnym Handlu (EFTA) - stron umowy o Europejskim Obszarze Gospodarczym oraz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Konfederacji Szwajcarskiej;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posiada   wykształcenie   wyższe   i   tytuł   zawodowy   magister,   magister   inżynier   lub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równorzędny;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9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posiada co najmniej pięcioletni staż pracy, w tym co najmniej dwuletni staż pracy na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stanowisku kierowniczym,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5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ma pełną zdolność do czynności prawnych i korzysta z</w:t>
      </w:r>
      <w:r w:rsidR="00492BDF">
        <w:rPr>
          <w:color w:val="000000"/>
          <w:sz w:val="24"/>
          <w:szCs w:val="24"/>
        </w:rPr>
        <w:t xml:space="preserve"> pełni</w:t>
      </w:r>
      <w:r>
        <w:rPr>
          <w:color w:val="000000"/>
          <w:sz w:val="24"/>
          <w:szCs w:val="24"/>
        </w:rPr>
        <w:t xml:space="preserve"> praw publicznych;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>nie toczy się przeciwko niej postępowanie o przestępstwo ścigane z oskarżenia publicznego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lub postępowanie dyscyplinarne;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ukończyła studia  wyższe  lub  studia podyplomowe  z zakresu  zarządzania albo  kurs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kwalifikacyjny z zakresu zarządzania oświatą prowadzony zgodnie z przepisami w sprawie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placówek doskonalenia nauczycieli;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5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spełnia warunki zdrowotne niezbędne do wykonywania pracy na stanowisku kierowniczym;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nie   była  skazana   prawomocnym   wyrokiem   za   umyślne   przestępstwo   lub  umyślne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przestępstwo skarbowe;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1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nie  była karana  zakazem  pełnienia  funkcji  związanych  z dysponowaniem  środkami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publicznymi, o którym mowa w art. 31 ust.  1  pkt 4 ustawy z dnia 17 grudnia 2004r.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o odpowiedzialności za naruszenie dyscypliny finansów publicznych (Dz. U. t.j. z 2017r.,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poz. 1311</w:t>
      </w:r>
      <w:r w:rsidR="00471FDA">
        <w:rPr>
          <w:color w:val="000000"/>
          <w:spacing w:val="-3"/>
          <w:sz w:val="24"/>
          <w:szCs w:val="24"/>
        </w:rPr>
        <w:t xml:space="preserve"> ze zm</w:t>
      </w:r>
      <w:r w:rsidR="007E7EEA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);</w:t>
      </w:r>
    </w:p>
    <w:p w:rsidR="00082407" w:rsidRDefault="008F7E4A" w:rsidP="008F7E4A">
      <w:pPr>
        <w:numPr>
          <w:ilvl w:val="0"/>
          <w:numId w:val="7"/>
        </w:numPr>
        <w:shd w:val="clear" w:color="auto" w:fill="FFFFFF"/>
        <w:tabs>
          <w:tab w:val="left" w:pos="355"/>
        </w:tabs>
        <w:spacing w:line="269" w:lineRule="exact"/>
        <w:ind w:left="355" w:hanging="350"/>
        <w:rPr>
          <w:color w:val="000000"/>
          <w:spacing w:val="-17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w przypadku  cudzoziemca - posiada znajomość języka  polskiego  poświadczoną na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zasadach określonych w ustawie z dnia 7 października 1999r. o języku polskim (Dz. U.</w:t>
      </w:r>
      <w:r>
        <w:rPr>
          <w:color w:val="000000"/>
          <w:spacing w:val="5"/>
          <w:sz w:val="24"/>
          <w:szCs w:val="24"/>
        </w:rPr>
        <w:br/>
      </w:r>
      <w:r w:rsidR="0032284D">
        <w:rPr>
          <w:color w:val="000000"/>
          <w:spacing w:val="-1"/>
          <w:sz w:val="24"/>
          <w:szCs w:val="24"/>
        </w:rPr>
        <w:t>z 201</w:t>
      </w:r>
      <w:r>
        <w:rPr>
          <w:color w:val="000000"/>
          <w:spacing w:val="-1"/>
          <w:sz w:val="24"/>
          <w:szCs w:val="24"/>
        </w:rPr>
        <w:t>l</w:t>
      </w:r>
      <w:r w:rsidR="0032284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r., </w:t>
      </w:r>
      <w:r w:rsidR="00471FDA">
        <w:rPr>
          <w:color w:val="000000"/>
          <w:spacing w:val="-1"/>
          <w:sz w:val="24"/>
          <w:szCs w:val="24"/>
        </w:rPr>
        <w:t xml:space="preserve">Nr 43, </w:t>
      </w:r>
      <w:r>
        <w:rPr>
          <w:color w:val="000000"/>
          <w:spacing w:val="-1"/>
          <w:sz w:val="24"/>
          <w:szCs w:val="24"/>
        </w:rPr>
        <w:t>poz. 224</w:t>
      </w:r>
      <w:r w:rsidR="00471FDA">
        <w:rPr>
          <w:color w:val="000000"/>
          <w:spacing w:val="-1"/>
          <w:sz w:val="24"/>
          <w:szCs w:val="24"/>
        </w:rPr>
        <w:t xml:space="preserve"> ze zm.</w:t>
      </w:r>
      <w:r>
        <w:rPr>
          <w:color w:val="000000"/>
          <w:spacing w:val="-1"/>
          <w:sz w:val="24"/>
          <w:szCs w:val="24"/>
        </w:rPr>
        <w:t>).</w:t>
      </w:r>
    </w:p>
    <w:p w:rsidR="00082407" w:rsidRDefault="008F7E4A">
      <w:pPr>
        <w:shd w:val="clear" w:color="auto" w:fill="FFFFFF"/>
        <w:tabs>
          <w:tab w:val="left" w:pos="360"/>
        </w:tabs>
        <w:spacing w:before="269" w:line="269" w:lineRule="exact"/>
      </w:pPr>
      <w:r>
        <w:rPr>
          <w:color w:val="000000"/>
          <w:spacing w:val="-14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Oferty osób przystępujących do konkursu powinny zawierać:</w:t>
      </w:r>
    </w:p>
    <w:p w:rsidR="00082407" w:rsidRDefault="008F7E4A" w:rsidP="008F7E4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ind w:left="355" w:hanging="355"/>
        <w:rPr>
          <w:color w:val="000000"/>
          <w:spacing w:val="-2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uzasadnienie przystąpienia do  konkursu wraz z koncepcją funkcjonowania  i  rozwoju</w:t>
      </w:r>
      <w:r>
        <w:rPr>
          <w:color w:val="000000"/>
          <w:spacing w:val="6"/>
          <w:sz w:val="24"/>
          <w:szCs w:val="24"/>
        </w:rPr>
        <w:br/>
      </w:r>
      <w:r w:rsidR="0032284D">
        <w:rPr>
          <w:color w:val="000000"/>
          <w:spacing w:val="-1"/>
          <w:sz w:val="24"/>
          <w:szCs w:val="24"/>
        </w:rPr>
        <w:t>przedszkola</w:t>
      </w:r>
      <w:r>
        <w:rPr>
          <w:color w:val="000000"/>
          <w:spacing w:val="-1"/>
          <w:sz w:val="24"/>
          <w:szCs w:val="24"/>
        </w:rPr>
        <w:t>;</w:t>
      </w:r>
    </w:p>
    <w:p w:rsidR="00082407" w:rsidRDefault="008F7E4A" w:rsidP="008F7E4A">
      <w:pPr>
        <w:numPr>
          <w:ilvl w:val="0"/>
          <w:numId w:val="8"/>
        </w:numPr>
        <w:shd w:val="clear" w:color="auto" w:fill="FFFFFF"/>
        <w:tabs>
          <w:tab w:val="left" w:pos="355"/>
        </w:tabs>
        <w:spacing w:line="269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życiorys z opisem przebiegu pracy zawodowej, zawierający w szczególności informację o:</w:t>
      </w:r>
    </w:p>
    <w:p w:rsidR="00082407" w:rsidRDefault="00082407">
      <w:pPr>
        <w:rPr>
          <w:sz w:val="2"/>
          <w:szCs w:val="2"/>
        </w:rPr>
      </w:pPr>
    </w:p>
    <w:p w:rsidR="00082407" w:rsidRDefault="008F7E4A" w:rsidP="008F7E4A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69" w:lineRule="exact"/>
        <w:ind w:left="715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stażu pracy pedagogicznej - w przypadku nauczyciela albo</w:t>
      </w:r>
    </w:p>
    <w:p w:rsidR="00082407" w:rsidRDefault="008F7E4A" w:rsidP="008F7E4A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69" w:lineRule="exact"/>
        <w:ind w:left="715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</w:rPr>
        <w:t>stażu pracy dydaktycznej - w przypadku nauczyciela akademickiego albo</w:t>
      </w:r>
    </w:p>
    <w:p w:rsidR="00082407" w:rsidRDefault="008F7E4A" w:rsidP="008F7E4A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69" w:lineRule="exact"/>
        <w:ind w:left="1075" w:hanging="360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stażu pracy,   w tym   stażu   pracy   na   stanowisku kierowniczym - w   przypadku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osoby niebędącej nauczycielem;</w:t>
      </w:r>
    </w:p>
    <w:p w:rsidR="00082407" w:rsidRDefault="00082407" w:rsidP="008F7E4A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269" w:lineRule="exact"/>
        <w:ind w:left="1075" w:hanging="360"/>
        <w:rPr>
          <w:color w:val="000000"/>
          <w:spacing w:val="-8"/>
          <w:sz w:val="24"/>
          <w:szCs w:val="24"/>
        </w:rPr>
        <w:sectPr w:rsidR="00082407">
          <w:pgSz w:w="11909" w:h="16834"/>
          <w:pgMar w:top="1332" w:right="1130" w:bottom="360" w:left="1500" w:header="708" w:footer="708" w:gutter="0"/>
          <w:cols w:space="60"/>
          <w:noEndnote/>
        </w:sectPr>
      </w:pPr>
    </w:p>
    <w:p w:rsidR="00082407" w:rsidRDefault="008F7E4A">
      <w:pPr>
        <w:shd w:val="clear" w:color="auto" w:fill="FFFFFF"/>
        <w:tabs>
          <w:tab w:val="left" w:pos="725"/>
        </w:tabs>
        <w:spacing w:line="269" w:lineRule="exact"/>
        <w:ind w:left="379"/>
      </w:pPr>
      <w:r>
        <w:rPr>
          <w:color w:val="000000"/>
          <w:spacing w:val="-11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oświadczenie zawierające następujące dane osobowe kandydata:</w:t>
      </w:r>
    </w:p>
    <w:p w:rsidR="00082407" w:rsidRDefault="008F7E4A" w:rsidP="008F7E4A">
      <w:pPr>
        <w:numPr>
          <w:ilvl w:val="0"/>
          <w:numId w:val="10"/>
        </w:numPr>
        <w:shd w:val="clear" w:color="auto" w:fill="FFFFFF"/>
        <w:tabs>
          <w:tab w:val="left" w:pos="1454"/>
        </w:tabs>
        <w:spacing w:line="269" w:lineRule="exact"/>
        <w:ind w:left="1094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imię (imiona) i nazwisko,</w:t>
      </w:r>
    </w:p>
    <w:p w:rsidR="00082407" w:rsidRDefault="008F7E4A" w:rsidP="008F7E4A">
      <w:pPr>
        <w:numPr>
          <w:ilvl w:val="0"/>
          <w:numId w:val="10"/>
        </w:numPr>
        <w:shd w:val="clear" w:color="auto" w:fill="FFFFFF"/>
        <w:tabs>
          <w:tab w:val="left" w:pos="1454"/>
        </w:tabs>
        <w:spacing w:line="269" w:lineRule="exact"/>
        <w:ind w:left="1094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datę i miejsce urodzenia,</w:t>
      </w:r>
    </w:p>
    <w:p w:rsidR="00082407" w:rsidRDefault="008F7E4A" w:rsidP="008F7E4A">
      <w:pPr>
        <w:numPr>
          <w:ilvl w:val="0"/>
          <w:numId w:val="10"/>
        </w:numPr>
        <w:shd w:val="clear" w:color="auto" w:fill="FFFFFF"/>
        <w:tabs>
          <w:tab w:val="left" w:pos="1454"/>
        </w:tabs>
        <w:spacing w:line="269" w:lineRule="exact"/>
        <w:ind w:left="1094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obywatelstwo,</w:t>
      </w:r>
    </w:p>
    <w:p w:rsidR="00082407" w:rsidRDefault="008F7E4A" w:rsidP="008F7E4A">
      <w:pPr>
        <w:numPr>
          <w:ilvl w:val="0"/>
          <w:numId w:val="10"/>
        </w:numPr>
        <w:shd w:val="clear" w:color="auto" w:fill="FFFFFF"/>
        <w:tabs>
          <w:tab w:val="left" w:pos="1454"/>
        </w:tabs>
        <w:spacing w:line="269" w:lineRule="exact"/>
        <w:ind w:left="1094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miejsce zamieszkania (adres do korespondencji);</w:t>
      </w:r>
    </w:p>
    <w:p w:rsidR="00082407" w:rsidRDefault="00082407">
      <w:pPr>
        <w:rPr>
          <w:sz w:val="2"/>
          <w:szCs w:val="2"/>
        </w:rPr>
      </w:pP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poświadczone    przez    kandydata    za   zgodność    z    oryginałem    kopie    dokumentów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potwierdzających posiadanie wymaganego stażu pracy, o którym mowa w pkt 4, ppkt 2,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świadectw pracy, zaświadczeń o zatrudnieniu lub innych dokumentów potwierdzających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okres zatrudnienia;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poświadczone    przez    kandydata   za   zgodność    z   oryginałem    kopie   dokumentów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potwierdzających posiadanie    wymaganego wykształcenia, w tym dyplomu ukończenia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studiów   wyższych   lub   świadectwa   ukończenia   studiów   podyplomowych   z   zakresu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zarządzania     albo     świadectwa    ukończenia    kursu     kwalifikacyjnego     z    zakresu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zarządzania oświatą;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poświadczoną    przez    kandydata    za    zgodność    z    oryginałem    kopię    dokumentu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 xml:space="preserve">potwierdzającego znajomość języka polskiego, o którym  mowa w ustawie z dnia </w:t>
      </w:r>
      <w:r w:rsidR="00471FDA">
        <w:rPr>
          <w:color w:val="000000"/>
          <w:spacing w:val="10"/>
          <w:sz w:val="24"/>
          <w:szCs w:val="24"/>
        </w:rPr>
        <w:t xml:space="preserve">             7 </w:t>
      </w:r>
      <w:r>
        <w:rPr>
          <w:color w:val="000000"/>
          <w:sz w:val="24"/>
          <w:szCs w:val="24"/>
        </w:rPr>
        <w:t>października 1999</w:t>
      </w:r>
      <w:r w:rsidR="00471F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r.</w:t>
      </w:r>
      <w:r w:rsidR="00471FDA">
        <w:rPr>
          <w:color w:val="000000"/>
          <w:sz w:val="24"/>
          <w:szCs w:val="24"/>
        </w:rPr>
        <w:t xml:space="preserve"> o języku polskim (Dz. U. z 201</w:t>
      </w:r>
      <w:r>
        <w:rPr>
          <w:color w:val="000000"/>
          <w:sz w:val="24"/>
          <w:szCs w:val="24"/>
        </w:rPr>
        <w:t>l</w:t>
      </w:r>
      <w:r w:rsidR="00471F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r., </w:t>
      </w:r>
      <w:r w:rsidR="00471FDA">
        <w:rPr>
          <w:color w:val="000000"/>
          <w:sz w:val="24"/>
          <w:szCs w:val="24"/>
        </w:rPr>
        <w:t xml:space="preserve">Nr 43, </w:t>
      </w:r>
      <w:r>
        <w:rPr>
          <w:color w:val="000000"/>
          <w:sz w:val="24"/>
          <w:szCs w:val="24"/>
        </w:rPr>
        <w:t xml:space="preserve">poz. 224 </w:t>
      </w:r>
      <w:r w:rsidR="00471FDA">
        <w:rPr>
          <w:color w:val="000000"/>
          <w:sz w:val="24"/>
          <w:szCs w:val="24"/>
        </w:rPr>
        <w:t>ze zm.</w:t>
      </w:r>
      <w:r>
        <w:rPr>
          <w:color w:val="000000"/>
          <w:sz w:val="24"/>
          <w:szCs w:val="24"/>
        </w:rPr>
        <w:t xml:space="preserve">) </w:t>
      </w:r>
      <w:r w:rsidR="00471FDA"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>- w przypadku cudzoziemca;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1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poświadczoną przez kandydata za zgodność z oryginałem kopię aktu nadania stopnia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nauczyciela mianowanego lub dyplomowanego - w przypadku nauczyciela;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poświadczoną przez kandydata za zgodność z oryginałem kopię karty oceny pracy lub oceny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dorobku zawodowego - w przypadku nauczyciela i nauczyciela akademickiego;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poświadczoną przez kandydata za zgodność z oryginałem kopię zaświadczenia lekarskiego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o braku przeciwskazań zdrowotnych do wykonywania pracy na stanowisku kierowniczym;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oświadczenie,  że przeciwko  kandydatowi  nie  toczy  się postępowanie o  przestępstwo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ścigane z oskarżenia publicznego lub postępowanie dyscyplinarne;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2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oświadczenie,   że   kandydat   nie   był   skazany   prawomocnym   wyrokiem   za   umyślne</w:t>
      </w:r>
      <w:r>
        <w:rPr>
          <w:color w:val="000000"/>
          <w:spacing w:val="-1"/>
          <w:sz w:val="24"/>
          <w:szCs w:val="24"/>
        </w:rPr>
        <w:br/>
        <w:t>przestępstwo lub umyślne przestępstwo skarbowe;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5"/>
          <w:sz w:val="24"/>
          <w:szCs w:val="24"/>
        </w:rPr>
      </w:pPr>
      <w:r>
        <w:rPr>
          <w:color w:val="000000"/>
          <w:sz w:val="24"/>
          <w:szCs w:val="24"/>
        </w:rPr>
        <w:t>oświadczenie,   że   kandydat   nie   był   karany   zakazem   pełnienia   funkcji   związanych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z dysponowaniem środkami publicznymi, o których mowa w art. 31 ust. 1 pkt 4 ustawy</w:t>
      </w:r>
      <w:r w:rsidR="00630BA4">
        <w:rPr>
          <w:color w:val="000000"/>
          <w:spacing w:val="3"/>
          <w:sz w:val="24"/>
          <w:szCs w:val="24"/>
        </w:rPr>
        <w:t xml:space="preserve">          z </w:t>
      </w:r>
      <w:r>
        <w:rPr>
          <w:color w:val="000000"/>
          <w:spacing w:val="-1"/>
          <w:sz w:val="24"/>
          <w:szCs w:val="24"/>
        </w:rPr>
        <w:t>dnia 17 grudnia 2004</w:t>
      </w:r>
      <w:r w:rsidR="003B551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r. o odpowiedzialności za</w:t>
      </w:r>
      <w:r w:rsidR="00630BA4">
        <w:rPr>
          <w:color w:val="000000"/>
          <w:spacing w:val="-1"/>
          <w:sz w:val="24"/>
          <w:szCs w:val="24"/>
        </w:rPr>
        <w:t xml:space="preserve"> naruszenie dyscypliny finansów publicznych </w:t>
      </w:r>
      <w:r>
        <w:rPr>
          <w:color w:val="000000"/>
          <w:spacing w:val="2"/>
          <w:sz w:val="24"/>
          <w:szCs w:val="24"/>
        </w:rPr>
        <w:t>(Dz. U. t.j.</w:t>
      </w:r>
      <w:r w:rsidR="003B551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z</w:t>
      </w:r>
      <w:r w:rsidR="003B551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2017</w:t>
      </w:r>
      <w:r w:rsidR="003B551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r., poz. 1311</w:t>
      </w:r>
      <w:r w:rsidR="00471FDA">
        <w:rPr>
          <w:color w:val="000000"/>
          <w:spacing w:val="2"/>
          <w:sz w:val="24"/>
          <w:szCs w:val="24"/>
        </w:rPr>
        <w:t xml:space="preserve"> ze zm</w:t>
      </w:r>
      <w:r w:rsidR="007E7EEA">
        <w:rPr>
          <w:color w:val="000000"/>
          <w:spacing w:val="2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>);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oświadczenie, że kandydat nie był prawomocnie ukarany karą dyscyplinarną, o której mowa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w art. 76 ust. 1 ustawy z dnia 26 stycznia 1982r. - Karta Nauczyciela (Dz. U. t.j. z 2017</w:t>
      </w:r>
      <w:r w:rsidR="00471FD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r.,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poz. 1189</w:t>
      </w:r>
      <w:r w:rsidR="00471FDA">
        <w:rPr>
          <w:color w:val="000000"/>
          <w:spacing w:val="8"/>
          <w:sz w:val="24"/>
          <w:szCs w:val="24"/>
        </w:rPr>
        <w:t xml:space="preserve"> ze zm.</w:t>
      </w:r>
      <w:r>
        <w:rPr>
          <w:color w:val="000000"/>
          <w:spacing w:val="8"/>
          <w:sz w:val="24"/>
          <w:szCs w:val="24"/>
        </w:rPr>
        <w:t>) lub wart. 140 ust. 1 ustawy z dnia 27 lipca</w:t>
      </w:r>
      <w:r w:rsidR="00471FDA">
        <w:rPr>
          <w:color w:val="000000"/>
          <w:spacing w:val="8"/>
          <w:sz w:val="24"/>
          <w:szCs w:val="24"/>
        </w:rPr>
        <w:t xml:space="preserve"> 2005 r. - Prawo                             o szkolnictwie </w:t>
      </w:r>
      <w:r>
        <w:rPr>
          <w:color w:val="000000"/>
          <w:spacing w:val="11"/>
          <w:sz w:val="24"/>
          <w:szCs w:val="24"/>
        </w:rPr>
        <w:t>wyższym (Dz. U. t.j. z 201</w:t>
      </w:r>
      <w:r w:rsidR="00471FDA">
        <w:rPr>
          <w:color w:val="000000"/>
          <w:spacing w:val="11"/>
          <w:sz w:val="24"/>
          <w:szCs w:val="24"/>
        </w:rPr>
        <w:t xml:space="preserve">7 </w:t>
      </w:r>
      <w:r>
        <w:rPr>
          <w:color w:val="000000"/>
          <w:spacing w:val="11"/>
          <w:sz w:val="24"/>
          <w:szCs w:val="24"/>
        </w:rPr>
        <w:t xml:space="preserve">r. poz.  </w:t>
      </w:r>
      <w:r w:rsidR="00471FDA">
        <w:rPr>
          <w:color w:val="000000"/>
          <w:spacing w:val="11"/>
          <w:sz w:val="24"/>
          <w:szCs w:val="24"/>
        </w:rPr>
        <w:t xml:space="preserve">2183 ze zm.) - w przypadku nauczyciela i </w:t>
      </w:r>
      <w:r>
        <w:rPr>
          <w:color w:val="000000"/>
          <w:spacing w:val="-1"/>
          <w:sz w:val="24"/>
          <w:szCs w:val="24"/>
        </w:rPr>
        <w:t>nauczyciela akademickiego;</w:t>
      </w:r>
    </w:p>
    <w:p w:rsidR="00082407" w:rsidRDefault="008F7E4A" w:rsidP="008F7E4A">
      <w:pPr>
        <w:numPr>
          <w:ilvl w:val="0"/>
          <w:numId w:val="11"/>
        </w:numPr>
        <w:shd w:val="clear" w:color="auto" w:fill="FFFFFF"/>
        <w:tabs>
          <w:tab w:val="left" w:pos="725"/>
        </w:tabs>
        <w:spacing w:line="269" w:lineRule="exact"/>
        <w:ind w:left="725" w:hanging="346"/>
        <w:rPr>
          <w:color w:val="000000"/>
          <w:spacing w:val="-15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oświadczenie o dopełnieniu obowiązku, o którym mowa w art. 7 ust. 1 i ust. 3a ustawy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 dnia   18   października   2006   r.   o   ujawnianiu   informacji   o   dokumentach   organów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bezpieczeństwa państwa z lat 1944-1990 oraz treści tych dokumentów (Dz. U. t.j .z 201</w:t>
      </w:r>
      <w:r w:rsidR="00471FDA">
        <w:rPr>
          <w:color w:val="000000"/>
          <w:spacing w:val="1"/>
          <w:sz w:val="24"/>
          <w:szCs w:val="24"/>
        </w:rPr>
        <w:t>7</w:t>
      </w:r>
      <w:r>
        <w:rPr>
          <w:color w:val="000000"/>
          <w:spacing w:val="1"/>
          <w:sz w:val="24"/>
          <w:szCs w:val="24"/>
        </w:rPr>
        <w:t>r.,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 xml:space="preserve">poz. </w:t>
      </w:r>
      <w:r w:rsidR="00471FDA">
        <w:rPr>
          <w:color w:val="000000"/>
          <w:spacing w:val="9"/>
          <w:sz w:val="24"/>
          <w:szCs w:val="24"/>
        </w:rPr>
        <w:t xml:space="preserve">2186 ze zm.) - w przypadku </w:t>
      </w:r>
      <w:r>
        <w:rPr>
          <w:color w:val="000000"/>
          <w:spacing w:val="-1"/>
          <w:sz w:val="24"/>
          <w:szCs w:val="24"/>
        </w:rPr>
        <w:t xml:space="preserve">kandydata na dyrektora </w:t>
      </w:r>
      <w:r w:rsidR="00471FDA">
        <w:rPr>
          <w:color w:val="000000"/>
          <w:spacing w:val="-1"/>
          <w:sz w:val="24"/>
          <w:szCs w:val="24"/>
        </w:rPr>
        <w:t xml:space="preserve">przedszkola </w:t>
      </w:r>
      <w:r>
        <w:rPr>
          <w:color w:val="000000"/>
          <w:spacing w:val="-1"/>
          <w:sz w:val="24"/>
          <w:szCs w:val="24"/>
        </w:rPr>
        <w:t xml:space="preserve"> urodzonego przed dniem 1 sierpnia 1972r.;</w:t>
      </w:r>
    </w:p>
    <w:p w:rsidR="00082407" w:rsidRDefault="008F7E4A">
      <w:pPr>
        <w:shd w:val="clear" w:color="auto" w:fill="FFFFFF"/>
        <w:tabs>
          <w:tab w:val="left" w:pos="816"/>
        </w:tabs>
        <w:spacing w:line="269" w:lineRule="exact"/>
        <w:ind w:left="730" w:hanging="331"/>
      </w:pPr>
      <w:r>
        <w:rPr>
          <w:color w:val="000000"/>
          <w:spacing w:val="-16"/>
          <w:sz w:val="24"/>
          <w:szCs w:val="24"/>
        </w:rPr>
        <w:t>15)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oświadczenie, że kandydat ma pełną zdolność do czynności prawnych i korzysta z pełni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praw publicznych;</w:t>
      </w:r>
    </w:p>
    <w:p w:rsidR="00082407" w:rsidRDefault="008F7E4A">
      <w:pPr>
        <w:shd w:val="clear" w:color="auto" w:fill="FFFFFF"/>
        <w:spacing w:before="547" w:line="269" w:lineRule="exact"/>
        <w:ind w:left="10" w:right="19"/>
        <w:jc w:val="both"/>
      </w:pPr>
      <w:r>
        <w:rPr>
          <w:color w:val="000000"/>
          <w:spacing w:val="-1"/>
          <w:sz w:val="24"/>
          <w:szCs w:val="24"/>
        </w:rPr>
        <w:t xml:space="preserve">Wszelkie sporządzone osobiście przez kandydata dokumenty winny być przez niego własnoręcznie </w:t>
      </w:r>
      <w:r>
        <w:rPr>
          <w:color w:val="000000"/>
          <w:spacing w:val="4"/>
          <w:sz w:val="24"/>
          <w:szCs w:val="24"/>
        </w:rPr>
        <w:t xml:space="preserve">podpisane, a w przypadku kopii posiadać podpisaną przez kandydata klauzulę: "stwierdzam </w:t>
      </w:r>
      <w:r>
        <w:rPr>
          <w:color w:val="000000"/>
          <w:spacing w:val="-1"/>
          <w:sz w:val="24"/>
          <w:szCs w:val="24"/>
        </w:rPr>
        <w:t>zgodność z oryginałem", wraz z datą składania oświadczenia.</w:t>
      </w:r>
    </w:p>
    <w:p w:rsidR="00082407" w:rsidRDefault="008F7E4A">
      <w:pPr>
        <w:shd w:val="clear" w:color="auto" w:fill="FFFFFF"/>
        <w:spacing w:line="269" w:lineRule="exact"/>
        <w:ind w:left="10" w:right="24"/>
        <w:jc w:val="both"/>
      </w:pPr>
      <w:r>
        <w:rPr>
          <w:color w:val="000000"/>
          <w:spacing w:val="-1"/>
          <w:sz w:val="24"/>
          <w:szCs w:val="24"/>
        </w:rPr>
        <w:t>Na żądanie organu prowadzącego placówkę, kandydat jest obowiązany przedstawić oryginały dokumentów, o których mowa w pkt 4, ppkt 4-9.</w:t>
      </w:r>
    </w:p>
    <w:p w:rsidR="00082407" w:rsidRDefault="00082407">
      <w:pPr>
        <w:shd w:val="clear" w:color="auto" w:fill="FFFFFF"/>
        <w:spacing w:line="269" w:lineRule="exact"/>
        <w:ind w:left="10" w:right="24"/>
        <w:jc w:val="both"/>
        <w:sectPr w:rsidR="00082407">
          <w:pgSz w:w="11909" w:h="16834"/>
          <w:pgMar w:top="1440" w:right="1143" w:bottom="360" w:left="1128" w:header="708" w:footer="708" w:gutter="0"/>
          <w:cols w:space="60"/>
          <w:noEndnote/>
        </w:sectPr>
      </w:pPr>
    </w:p>
    <w:p w:rsidR="00082407" w:rsidRDefault="008F7E4A">
      <w:pPr>
        <w:shd w:val="clear" w:color="auto" w:fill="FFFFFF"/>
        <w:tabs>
          <w:tab w:val="left" w:pos="662"/>
        </w:tabs>
        <w:spacing w:line="274" w:lineRule="exact"/>
        <w:ind w:left="662" w:hanging="298"/>
        <w:rPr>
          <w:color w:val="000000"/>
          <w:spacing w:val="-1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Oferty należy składać w zamkniętych kopertach z podanym adresem zwrotnym i numerem</w:t>
      </w:r>
      <w:r>
        <w:rPr>
          <w:color w:val="000000"/>
          <w:spacing w:val="-1"/>
          <w:sz w:val="24"/>
          <w:szCs w:val="24"/>
        </w:rPr>
        <w:br/>
        <w:t>telefonu kandydata oraz dopiskiem:</w:t>
      </w:r>
    </w:p>
    <w:p w:rsidR="00B34F96" w:rsidRDefault="00B34F96">
      <w:pPr>
        <w:shd w:val="clear" w:color="auto" w:fill="FFFFFF"/>
        <w:tabs>
          <w:tab w:val="left" w:pos="662"/>
        </w:tabs>
        <w:spacing w:line="274" w:lineRule="exact"/>
        <w:ind w:left="662" w:hanging="298"/>
      </w:pPr>
    </w:p>
    <w:p w:rsidR="00082407" w:rsidRDefault="008F7E4A">
      <w:pPr>
        <w:shd w:val="clear" w:color="auto" w:fill="FFFFFF"/>
        <w:spacing w:line="269" w:lineRule="exact"/>
        <w:ind w:left="725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>
        <w:rPr>
          <w:b/>
          <w:bCs/>
          <w:color w:val="000000"/>
          <w:spacing w:val="3"/>
          <w:sz w:val="24"/>
          <w:szCs w:val="24"/>
        </w:rPr>
        <w:t xml:space="preserve">"Konkurs na kandydata na stanowisko Dyrektora </w:t>
      </w:r>
      <w:r w:rsidR="00630BA4">
        <w:rPr>
          <w:b/>
          <w:bCs/>
          <w:color w:val="000000"/>
          <w:spacing w:val="4"/>
          <w:sz w:val="24"/>
          <w:szCs w:val="24"/>
        </w:rPr>
        <w:t>Miejskiego Przedszkola „Tęczowy Zakątek” w Chełmnie, ul. Klasztorna 12</w:t>
      </w:r>
      <w:r>
        <w:rPr>
          <w:b/>
          <w:bCs/>
          <w:color w:val="000000"/>
          <w:spacing w:val="-1"/>
          <w:sz w:val="24"/>
          <w:szCs w:val="24"/>
        </w:rPr>
        <w:t>"</w:t>
      </w:r>
    </w:p>
    <w:p w:rsidR="00B34F96" w:rsidRDefault="00B34F96">
      <w:pPr>
        <w:shd w:val="clear" w:color="auto" w:fill="FFFFFF"/>
        <w:spacing w:line="269" w:lineRule="exact"/>
        <w:ind w:left="725"/>
      </w:pPr>
    </w:p>
    <w:p w:rsidR="00B34F96" w:rsidRDefault="008F7E4A" w:rsidP="00B34F96">
      <w:pPr>
        <w:shd w:val="clear" w:color="auto" w:fill="FFFFFF"/>
        <w:ind w:left="10"/>
        <w:jc w:val="both"/>
        <w:rPr>
          <w:iCs/>
          <w:spacing w:val="-1"/>
          <w:sz w:val="24"/>
          <w:szCs w:val="24"/>
        </w:rPr>
      </w:pPr>
      <w:r w:rsidRPr="00B34F96">
        <w:rPr>
          <w:spacing w:val="3"/>
          <w:sz w:val="24"/>
          <w:szCs w:val="24"/>
        </w:rPr>
        <w:t xml:space="preserve">w Biurze Podawczym Urzędu Miasta w </w:t>
      </w:r>
      <w:r w:rsidR="00630BA4" w:rsidRPr="00B34F96">
        <w:rPr>
          <w:spacing w:val="3"/>
          <w:sz w:val="24"/>
          <w:szCs w:val="24"/>
        </w:rPr>
        <w:t>Chełmnie</w:t>
      </w:r>
      <w:r w:rsidRPr="00B34F96">
        <w:rPr>
          <w:spacing w:val="3"/>
          <w:sz w:val="24"/>
          <w:szCs w:val="24"/>
        </w:rPr>
        <w:t xml:space="preserve"> w terminie </w:t>
      </w:r>
      <w:r w:rsidRPr="00B34F96">
        <w:rPr>
          <w:b/>
          <w:bCs/>
          <w:spacing w:val="3"/>
          <w:sz w:val="24"/>
          <w:szCs w:val="24"/>
          <w:u w:val="single"/>
        </w:rPr>
        <w:t>do dnia 1</w:t>
      </w:r>
      <w:r w:rsidR="00B34F96" w:rsidRPr="00B34F96">
        <w:rPr>
          <w:b/>
          <w:bCs/>
          <w:spacing w:val="3"/>
          <w:sz w:val="24"/>
          <w:szCs w:val="24"/>
          <w:u w:val="single"/>
        </w:rPr>
        <w:t>4</w:t>
      </w:r>
      <w:r w:rsidRPr="00B34F96">
        <w:rPr>
          <w:b/>
          <w:bCs/>
          <w:spacing w:val="3"/>
          <w:sz w:val="24"/>
          <w:szCs w:val="24"/>
          <w:u w:val="single"/>
        </w:rPr>
        <w:t xml:space="preserve"> m</w:t>
      </w:r>
      <w:r w:rsidR="00630BA4" w:rsidRPr="00B34F96">
        <w:rPr>
          <w:b/>
          <w:bCs/>
          <w:spacing w:val="3"/>
          <w:sz w:val="24"/>
          <w:szCs w:val="24"/>
          <w:u w:val="single"/>
        </w:rPr>
        <w:t>aj</w:t>
      </w:r>
      <w:r w:rsidRPr="00B34F96">
        <w:rPr>
          <w:b/>
          <w:bCs/>
          <w:spacing w:val="3"/>
          <w:sz w:val="24"/>
          <w:szCs w:val="24"/>
          <w:u w:val="single"/>
        </w:rPr>
        <w:t xml:space="preserve">a 2018 </w:t>
      </w:r>
      <w:r w:rsidRPr="00B34F96">
        <w:rPr>
          <w:b/>
          <w:bCs/>
          <w:spacing w:val="7"/>
          <w:sz w:val="24"/>
          <w:szCs w:val="24"/>
          <w:u w:val="single"/>
        </w:rPr>
        <w:t>roku</w:t>
      </w:r>
      <w:r w:rsidRPr="00B34F96">
        <w:rPr>
          <w:b/>
          <w:bCs/>
          <w:spacing w:val="7"/>
          <w:sz w:val="24"/>
          <w:szCs w:val="24"/>
        </w:rPr>
        <w:t xml:space="preserve"> </w:t>
      </w:r>
      <w:r w:rsidR="00B34F96">
        <w:rPr>
          <w:b/>
          <w:bCs/>
          <w:spacing w:val="7"/>
          <w:sz w:val="24"/>
          <w:szCs w:val="24"/>
        </w:rPr>
        <w:t xml:space="preserve">                   </w:t>
      </w:r>
      <w:r w:rsidRPr="00B34F96">
        <w:rPr>
          <w:spacing w:val="7"/>
          <w:sz w:val="24"/>
          <w:szCs w:val="24"/>
        </w:rPr>
        <w:t xml:space="preserve">do godz. </w:t>
      </w:r>
      <w:r w:rsidR="00630BA4" w:rsidRPr="00B34F96">
        <w:rPr>
          <w:b/>
          <w:bCs/>
          <w:spacing w:val="7"/>
          <w:sz w:val="24"/>
          <w:szCs w:val="24"/>
        </w:rPr>
        <w:t>15.15</w:t>
      </w:r>
      <w:r w:rsidRPr="00B34F96">
        <w:rPr>
          <w:b/>
          <w:bCs/>
          <w:spacing w:val="7"/>
          <w:sz w:val="24"/>
          <w:szCs w:val="24"/>
        </w:rPr>
        <w:t xml:space="preserve">, </w:t>
      </w:r>
      <w:r w:rsidRPr="00B34F96">
        <w:rPr>
          <w:spacing w:val="7"/>
          <w:sz w:val="24"/>
          <w:szCs w:val="24"/>
        </w:rPr>
        <w:t xml:space="preserve">lub przesłać na adres: </w:t>
      </w:r>
      <w:r w:rsidRPr="00B34F96">
        <w:rPr>
          <w:iCs/>
          <w:spacing w:val="7"/>
          <w:sz w:val="24"/>
          <w:szCs w:val="24"/>
        </w:rPr>
        <w:t xml:space="preserve">Urząd Miasta w </w:t>
      </w:r>
      <w:r w:rsidR="00630BA4" w:rsidRPr="00B34F96">
        <w:rPr>
          <w:iCs/>
          <w:spacing w:val="7"/>
          <w:sz w:val="24"/>
          <w:szCs w:val="24"/>
        </w:rPr>
        <w:t>Chełmnie</w:t>
      </w:r>
      <w:r w:rsidRPr="00B34F96">
        <w:rPr>
          <w:iCs/>
          <w:spacing w:val="7"/>
          <w:sz w:val="24"/>
          <w:szCs w:val="24"/>
        </w:rPr>
        <w:t xml:space="preserve">, </w:t>
      </w:r>
      <w:r w:rsidR="00630BA4" w:rsidRPr="00B34F96">
        <w:rPr>
          <w:iCs/>
          <w:spacing w:val="7"/>
          <w:sz w:val="24"/>
          <w:szCs w:val="24"/>
        </w:rPr>
        <w:t>86-200</w:t>
      </w:r>
      <w:r w:rsidRPr="00B34F96">
        <w:rPr>
          <w:iCs/>
          <w:spacing w:val="7"/>
          <w:sz w:val="24"/>
          <w:szCs w:val="24"/>
        </w:rPr>
        <w:t xml:space="preserve"> </w:t>
      </w:r>
      <w:r w:rsidR="00630BA4" w:rsidRPr="00B34F96">
        <w:rPr>
          <w:iCs/>
          <w:spacing w:val="7"/>
          <w:sz w:val="24"/>
          <w:szCs w:val="24"/>
        </w:rPr>
        <w:t>Chełmno</w:t>
      </w:r>
      <w:r w:rsidRPr="00B34F96">
        <w:rPr>
          <w:iCs/>
          <w:spacing w:val="-1"/>
          <w:sz w:val="24"/>
          <w:szCs w:val="24"/>
        </w:rPr>
        <w:t xml:space="preserve">, </w:t>
      </w:r>
      <w:r w:rsidR="00B34F96">
        <w:rPr>
          <w:iCs/>
          <w:spacing w:val="-1"/>
          <w:sz w:val="24"/>
          <w:szCs w:val="24"/>
        </w:rPr>
        <w:t xml:space="preserve">                             </w:t>
      </w:r>
      <w:r w:rsidRPr="00B34F96">
        <w:rPr>
          <w:iCs/>
          <w:spacing w:val="-1"/>
          <w:sz w:val="24"/>
          <w:szCs w:val="24"/>
        </w:rPr>
        <w:t>ul.</w:t>
      </w:r>
      <w:r w:rsidR="00630BA4" w:rsidRPr="00B34F96">
        <w:rPr>
          <w:iCs/>
          <w:spacing w:val="-1"/>
          <w:sz w:val="24"/>
          <w:szCs w:val="24"/>
        </w:rPr>
        <w:t xml:space="preserve"> Dworcowa 1</w:t>
      </w:r>
      <w:r w:rsidRPr="00B34F96">
        <w:rPr>
          <w:iCs/>
          <w:spacing w:val="-1"/>
          <w:sz w:val="24"/>
          <w:szCs w:val="24"/>
        </w:rPr>
        <w:t xml:space="preserve"> (Decyduje data wpływu oferty do Urzędu Miasta)</w:t>
      </w:r>
      <w:r w:rsidR="00B34F96">
        <w:rPr>
          <w:iCs/>
          <w:spacing w:val="-1"/>
          <w:sz w:val="24"/>
          <w:szCs w:val="24"/>
        </w:rPr>
        <w:t>.</w:t>
      </w:r>
    </w:p>
    <w:p w:rsidR="00B34F96" w:rsidRPr="00B34F96" w:rsidRDefault="00B34F96" w:rsidP="00B34F96">
      <w:pPr>
        <w:shd w:val="clear" w:color="auto" w:fill="FFFFFF"/>
        <w:ind w:left="10"/>
        <w:jc w:val="both"/>
        <w:rPr>
          <w:iCs/>
          <w:spacing w:val="-1"/>
          <w:sz w:val="24"/>
          <w:szCs w:val="24"/>
        </w:rPr>
      </w:pPr>
    </w:p>
    <w:p w:rsidR="00082407" w:rsidRPr="00B34F96" w:rsidRDefault="008F7E4A" w:rsidP="00B34F96">
      <w:pPr>
        <w:shd w:val="clear" w:color="auto" w:fill="FFFFFF"/>
        <w:tabs>
          <w:tab w:val="left" w:pos="662"/>
        </w:tabs>
        <w:ind w:left="662" w:hanging="298"/>
        <w:rPr>
          <w:spacing w:val="2"/>
          <w:sz w:val="24"/>
          <w:szCs w:val="24"/>
        </w:rPr>
      </w:pPr>
      <w:r w:rsidRPr="00B34F96">
        <w:rPr>
          <w:spacing w:val="-17"/>
          <w:sz w:val="24"/>
          <w:szCs w:val="24"/>
        </w:rPr>
        <w:t>6.</w:t>
      </w:r>
      <w:r w:rsidRPr="00B34F96">
        <w:rPr>
          <w:sz w:val="24"/>
          <w:szCs w:val="24"/>
        </w:rPr>
        <w:tab/>
      </w:r>
      <w:r w:rsidR="00B34F96" w:rsidRPr="00B34F96">
        <w:rPr>
          <w:sz w:val="24"/>
          <w:szCs w:val="24"/>
        </w:rPr>
        <w:t>Nie d</w:t>
      </w:r>
      <w:r w:rsidR="00B34F96" w:rsidRPr="00B34F96">
        <w:rPr>
          <w:spacing w:val="2"/>
          <w:sz w:val="24"/>
          <w:szCs w:val="24"/>
        </w:rPr>
        <w:t>opuszcza się składania</w:t>
      </w:r>
      <w:r w:rsidRPr="00B34F96">
        <w:rPr>
          <w:spacing w:val="2"/>
          <w:sz w:val="24"/>
          <w:szCs w:val="24"/>
        </w:rPr>
        <w:t xml:space="preserve"> ofert w postaci elektronicznej. </w:t>
      </w:r>
    </w:p>
    <w:p w:rsidR="00B34F96" w:rsidRPr="00B34F96" w:rsidRDefault="00B34F96" w:rsidP="00B34F96">
      <w:pPr>
        <w:shd w:val="clear" w:color="auto" w:fill="FFFFFF"/>
        <w:tabs>
          <w:tab w:val="left" w:pos="662"/>
        </w:tabs>
        <w:ind w:left="662" w:hanging="298"/>
      </w:pPr>
    </w:p>
    <w:p w:rsidR="00082407" w:rsidRDefault="00B34F96" w:rsidP="00B34F96">
      <w:pPr>
        <w:shd w:val="clear" w:color="auto" w:fill="FFFFFF"/>
        <w:ind w:right="5"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 </w:t>
      </w:r>
      <w:r w:rsidRPr="00B34F96">
        <w:rPr>
          <w:color w:val="000000"/>
          <w:spacing w:val="8"/>
          <w:sz w:val="24"/>
          <w:szCs w:val="24"/>
        </w:rPr>
        <w:t xml:space="preserve">7. </w:t>
      </w:r>
      <w:r w:rsidR="008F7E4A" w:rsidRPr="00B34F96">
        <w:rPr>
          <w:color w:val="000000"/>
          <w:spacing w:val="8"/>
          <w:sz w:val="24"/>
          <w:szCs w:val="24"/>
        </w:rPr>
        <w:t xml:space="preserve">Konkurs przeprowadzi komisja konkursowa powołana przez </w:t>
      </w:r>
      <w:r w:rsidR="00630BA4" w:rsidRPr="00B34F96">
        <w:rPr>
          <w:color w:val="000000"/>
          <w:spacing w:val="8"/>
          <w:sz w:val="24"/>
          <w:szCs w:val="24"/>
        </w:rPr>
        <w:t>Burmistrza</w:t>
      </w:r>
      <w:r>
        <w:rPr>
          <w:color w:val="000000"/>
          <w:spacing w:val="8"/>
          <w:sz w:val="24"/>
          <w:szCs w:val="24"/>
        </w:rPr>
        <w:t xml:space="preserve"> Miasta </w:t>
      </w:r>
      <w:r w:rsidR="00630BA4" w:rsidRPr="00B34F96">
        <w:rPr>
          <w:color w:val="000000"/>
          <w:spacing w:val="8"/>
          <w:sz w:val="24"/>
          <w:szCs w:val="24"/>
        </w:rPr>
        <w:t>Chełmna</w:t>
      </w:r>
      <w:r w:rsidR="008F7E4A" w:rsidRPr="00B34F96">
        <w:rPr>
          <w:color w:val="000000"/>
          <w:spacing w:val="-5"/>
          <w:sz w:val="24"/>
          <w:szCs w:val="24"/>
        </w:rPr>
        <w:t>.</w:t>
      </w:r>
    </w:p>
    <w:p w:rsidR="00B34F96" w:rsidRPr="00B34F96" w:rsidRDefault="00B34F96" w:rsidP="00B34F96">
      <w:pPr>
        <w:shd w:val="clear" w:color="auto" w:fill="FFFFFF"/>
        <w:ind w:right="5" w:firstLine="284"/>
        <w:jc w:val="both"/>
      </w:pPr>
    </w:p>
    <w:p w:rsidR="00082407" w:rsidRPr="00B34F96" w:rsidRDefault="00082407" w:rsidP="00B34F96">
      <w:pPr>
        <w:framePr w:h="509" w:hSpace="38" w:wrap="notBeside" w:vAnchor="text" w:hAnchor="text" w:x="7081" w:y="1311"/>
        <w:rPr>
          <w:sz w:val="24"/>
          <w:szCs w:val="24"/>
        </w:rPr>
      </w:pPr>
    </w:p>
    <w:p w:rsidR="00082407" w:rsidRPr="00B34F96" w:rsidRDefault="00082407" w:rsidP="00B34F96">
      <w:pPr>
        <w:framePr w:h="413" w:hRule="exact" w:hSpace="38" w:wrap="notBeside" w:vAnchor="text" w:hAnchor="text" w:x="6937" w:y="1820"/>
        <w:shd w:val="clear" w:color="auto" w:fill="FFFFFF"/>
      </w:pPr>
    </w:p>
    <w:p w:rsidR="008F7E4A" w:rsidRPr="00B34F96" w:rsidRDefault="00B34F96" w:rsidP="00B34F96">
      <w:pPr>
        <w:shd w:val="clear" w:color="auto" w:fill="FFFFFF"/>
        <w:ind w:left="5" w:firstLine="279"/>
        <w:jc w:val="both"/>
      </w:pPr>
      <w:r>
        <w:rPr>
          <w:color w:val="000000"/>
          <w:sz w:val="24"/>
          <w:szCs w:val="24"/>
        </w:rPr>
        <w:t xml:space="preserve"> </w:t>
      </w:r>
      <w:r w:rsidRPr="00B34F96">
        <w:rPr>
          <w:color w:val="000000"/>
          <w:sz w:val="24"/>
          <w:szCs w:val="24"/>
        </w:rPr>
        <w:t xml:space="preserve">8. </w:t>
      </w:r>
      <w:r w:rsidR="008F7E4A" w:rsidRPr="00B34F96">
        <w:rPr>
          <w:color w:val="000000"/>
          <w:sz w:val="24"/>
          <w:szCs w:val="24"/>
        </w:rPr>
        <w:t xml:space="preserve">O terminie i miejscu przeprowadzenia postępowania konkursowego kandydaci zostaną </w:t>
      </w:r>
      <w:r w:rsidR="008F7E4A" w:rsidRPr="00B34F96">
        <w:rPr>
          <w:color w:val="000000"/>
          <w:spacing w:val="-1"/>
          <w:sz w:val="24"/>
          <w:szCs w:val="24"/>
        </w:rPr>
        <w:t>powiadomieni indywidualnie, na adres podany na kopercie zawierającej złożoną ofertę.</w:t>
      </w:r>
    </w:p>
    <w:sectPr w:rsidR="008F7E4A" w:rsidRPr="00B34F96" w:rsidSect="001849EB">
      <w:pgSz w:w="11909" w:h="16834"/>
      <w:pgMar w:top="1440" w:right="1138" w:bottom="720" w:left="116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247"/>
    <w:multiLevelType w:val="singleLevel"/>
    <w:tmpl w:val="D07CE5E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B3223A9"/>
    <w:multiLevelType w:val="singleLevel"/>
    <w:tmpl w:val="92787BDA"/>
    <w:lvl w:ilvl="0">
      <w:start w:val="5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">
    <w:nsid w:val="2B407BFF"/>
    <w:multiLevelType w:val="singleLevel"/>
    <w:tmpl w:val="FA1ED7B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5C5697D"/>
    <w:multiLevelType w:val="singleLevel"/>
    <w:tmpl w:val="D07CE5E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213696E"/>
    <w:multiLevelType w:val="singleLevel"/>
    <w:tmpl w:val="EAB25468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5DBB1904"/>
    <w:multiLevelType w:val="singleLevel"/>
    <w:tmpl w:val="FA1ED7B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772762F0"/>
    <w:multiLevelType w:val="singleLevel"/>
    <w:tmpl w:val="DBFCDEB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785239FA"/>
    <w:multiLevelType w:val="singleLevel"/>
    <w:tmpl w:val="D07CE5EC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  <w:lvlOverride w:ilvl="0">
      <w:lvl w:ilvl="0">
        <w:start w:val="5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8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8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F7E4A"/>
    <w:rsid w:val="00082407"/>
    <w:rsid w:val="00117523"/>
    <w:rsid w:val="00153CA4"/>
    <w:rsid w:val="001849EB"/>
    <w:rsid w:val="001B52D1"/>
    <w:rsid w:val="00272E9F"/>
    <w:rsid w:val="0032284D"/>
    <w:rsid w:val="003B5516"/>
    <w:rsid w:val="00471FDA"/>
    <w:rsid w:val="00492BDF"/>
    <w:rsid w:val="00584256"/>
    <w:rsid w:val="00630BA4"/>
    <w:rsid w:val="0079211D"/>
    <w:rsid w:val="007E7EEA"/>
    <w:rsid w:val="007F3431"/>
    <w:rsid w:val="008F7E4A"/>
    <w:rsid w:val="00A85596"/>
    <w:rsid w:val="00B216A7"/>
    <w:rsid w:val="00B34F96"/>
    <w:rsid w:val="00C57226"/>
    <w:rsid w:val="00F1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9E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2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 </cp:lastModifiedBy>
  <cp:revision>2</cp:revision>
  <cp:lastPrinted>2018-04-23T08:20:00Z</cp:lastPrinted>
  <dcterms:created xsi:type="dcterms:W3CDTF">2018-04-23T11:40:00Z</dcterms:created>
  <dcterms:modified xsi:type="dcterms:W3CDTF">2018-04-23T11:40:00Z</dcterms:modified>
</cp:coreProperties>
</file>