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0E" w:rsidRDefault="0047430E" w:rsidP="0047430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ZARZĄDZENIE NR   </w:t>
      </w:r>
      <w:r w:rsidR="00543481">
        <w:rPr>
          <w:rFonts w:ascii="Times New Roman" w:hAnsi="Times New Roman"/>
          <w:b/>
        </w:rPr>
        <w:t>60</w:t>
      </w:r>
      <w:r>
        <w:rPr>
          <w:rFonts w:ascii="Times New Roman" w:hAnsi="Times New Roman"/>
          <w:b/>
        </w:rPr>
        <w:t>/2018</w:t>
      </w:r>
    </w:p>
    <w:p w:rsidR="0047430E" w:rsidRDefault="0047430E" w:rsidP="0047430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BURMISTRZA MIASTA CHEŁMNA</w:t>
      </w:r>
    </w:p>
    <w:p w:rsidR="0047430E" w:rsidRDefault="0047430E" w:rsidP="0047430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23 kwietnia 2018 roku</w:t>
      </w:r>
    </w:p>
    <w:p w:rsidR="0047430E" w:rsidRDefault="0047430E" w:rsidP="0047430E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sprawie powołania Komisji Konkursowej do wyboru ofert zgłoszonych w otwartym konkursie  ofert na wykonanie zadań publicznych związanych z realizacją zadań Gminy Miasta Chełmno w 2018 roku przez organizacje prowadzące działalność pożytku publicznego w zakresie:</w:t>
      </w: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- pomocy żywieniowej i rzeczowej dla osób najbardziej potrzebujących i rodzin wielodzietnych,</w:t>
      </w:r>
    </w:p>
    <w:p w:rsidR="0047430E" w:rsidRDefault="0047430E" w:rsidP="004743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</w:p>
    <w:p w:rsidR="0047430E" w:rsidRDefault="0047430E" w:rsidP="004743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- pomocy doraźnej osobom najuboższym i chorym w zakresie poprawy warunków życia,</w:t>
      </w: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  <w:r>
        <w:t>integracji ze środowiskiem osób z dysfunkcjami</w:t>
      </w: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240" w:lineRule="auto"/>
        <w:rPr>
          <w:rFonts w:ascii="Times New Roman" w:hAnsi="Times New Roman"/>
        </w:rPr>
      </w:pPr>
    </w:p>
    <w:p w:rsidR="0047430E" w:rsidRDefault="0047430E" w:rsidP="0047430E">
      <w:pPr>
        <w:spacing w:after="0" w:line="240" w:lineRule="auto"/>
        <w:rPr>
          <w:rFonts w:ascii="Times New Roman" w:hAnsi="Times New Roman"/>
        </w:rPr>
      </w:pPr>
    </w:p>
    <w:p w:rsidR="0047430E" w:rsidRDefault="0047430E" w:rsidP="0047430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art.15 ust. 2a, 2b, 2d, 2da, ustawy z dnia 24 kwietnia 2003r. </w:t>
      </w:r>
      <w:r>
        <w:rPr>
          <w:rFonts w:ascii="Times New Roman" w:hAnsi="Times New Roman"/>
        </w:rPr>
        <w:br/>
        <w:t xml:space="preserve">o działalności pożytku publicznego i o wolontariacie   </w:t>
      </w:r>
      <w:r>
        <w:rPr>
          <w:rFonts w:ascii="Times New Roman" w:hAnsi="Times New Roman"/>
          <w:color w:val="000000"/>
          <w:shd w:val="clear" w:color="auto" w:fill="FFFFFF"/>
        </w:rPr>
        <w:t>(</w:t>
      </w:r>
      <w:r>
        <w:t>Dz. U. z 2016 r. poz. 1817 ze zm.)</w:t>
      </w:r>
      <w:r>
        <w:rPr>
          <w:rFonts w:ascii="Times New Roman" w:hAnsi="Times New Roman"/>
        </w:rPr>
        <w:t>,</w:t>
      </w:r>
    </w:p>
    <w:p w:rsidR="0047430E" w:rsidRDefault="0047430E" w:rsidP="0047430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zarządzam co następuje:</w:t>
      </w:r>
    </w:p>
    <w:p w:rsidR="0047430E" w:rsidRDefault="0047430E" w:rsidP="0047430E">
      <w:pPr>
        <w:spacing w:after="0" w:line="36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 1. Powołuję Komisję Konkursową do wyboru najkorzystniejszych ofert zgłoszonych  </w:t>
      </w:r>
    </w:p>
    <w:p w:rsidR="0047430E" w:rsidRDefault="0047430E" w:rsidP="0047430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w otwartym  konkursie ofert na realizację zadań z zakresu:</w:t>
      </w: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następującym składzie osobowym:</w:t>
      </w: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Radosław Świerczek - </w:t>
      </w:r>
      <w:r>
        <w:rPr>
          <w:rFonts w:ascii="Times New Roman" w:hAnsi="Times New Roman"/>
        </w:rPr>
        <w:t>Inspektor ds. Profilaktyki i Rozwiązywania Problemów Uzależnień              – Przewodniczący Komisji</w:t>
      </w:r>
    </w:p>
    <w:p w:rsidR="0047430E" w:rsidRDefault="0047430E" w:rsidP="004743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b/>
        </w:rPr>
        <w:t xml:space="preserve"> Monika Rodzik   –</w:t>
      </w:r>
      <w:r>
        <w:rPr>
          <w:rFonts w:ascii="Times New Roman" w:hAnsi="Times New Roman"/>
        </w:rPr>
        <w:t xml:space="preserve"> Przedstawiciel  Organizacji Pozarządowych - Członek Komisji</w:t>
      </w:r>
    </w:p>
    <w:p w:rsidR="0047430E" w:rsidRDefault="0047430E" w:rsidP="004743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 xml:space="preserve"> Liliana Maciejewska  – </w:t>
      </w:r>
      <w:r>
        <w:rPr>
          <w:rFonts w:ascii="Times New Roman" w:hAnsi="Times New Roman"/>
        </w:rPr>
        <w:t>Radna Miasta Chełmna  - Członek Komisji</w:t>
      </w:r>
    </w:p>
    <w:p w:rsidR="0047430E" w:rsidRDefault="0047430E" w:rsidP="004743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b/>
        </w:rPr>
        <w:t xml:space="preserve"> Mariusz Mackojć – </w:t>
      </w:r>
      <w:r>
        <w:rPr>
          <w:rFonts w:ascii="Times New Roman" w:hAnsi="Times New Roman"/>
        </w:rPr>
        <w:t>Członek Miejskiej Komisji Rozwiązywania Problemów uzależnień - Członek Komisji</w:t>
      </w: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  2.   Zarządzenie wchodzi w życie z dniem podpisania.</w:t>
      </w:r>
    </w:p>
    <w:p w:rsidR="0047430E" w:rsidRDefault="0047430E" w:rsidP="0047430E">
      <w:pPr>
        <w:spacing w:after="0" w:line="36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36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360" w:lineRule="auto"/>
        <w:jc w:val="both"/>
        <w:rPr>
          <w:rFonts w:ascii="Times New Roman" w:hAnsi="Times New Roman"/>
        </w:rPr>
      </w:pPr>
    </w:p>
    <w:p w:rsidR="0047430E" w:rsidRDefault="0047430E" w:rsidP="0047430E">
      <w:pPr>
        <w:spacing w:after="0" w:line="36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Burmistrz Miasta Chełmna:  Mariusz  Kędzierski</w:t>
      </w:r>
    </w:p>
    <w:p w:rsidR="0047430E" w:rsidRDefault="0047430E" w:rsidP="0047430E"/>
    <w:p w:rsidR="008F53B1" w:rsidRDefault="008F53B1"/>
    <w:p w:rsidR="0047430E" w:rsidRDefault="0047430E">
      <w:bookmarkStart w:id="0" w:name="_GoBack"/>
      <w:bookmarkEnd w:id="0"/>
    </w:p>
    <w:sectPr w:rsidR="0047430E" w:rsidSect="0031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430E"/>
    <w:rsid w:val="00317748"/>
    <w:rsid w:val="0047430E"/>
    <w:rsid w:val="00543481"/>
    <w:rsid w:val="008F53B1"/>
    <w:rsid w:val="00C7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30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30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2018-04-23T07:41:00Z</cp:lastPrinted>
  <dcterms:created xsi:type="dcterms:W3CDTF">2018-04-23T07:49:00Z</dcterms:created>
  <dcterms:modified xsi:type="dcterms:W3CDTF">2018-04-23T07:49:00Z</dcterms:modified>
</cp:coreProperties>
</file>