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ZARZĄDZENIE NR   </w:t>
      </w:r>
      <w:r w:rsidR="009946BF">
        <w:rPr>
          <w:rFonts w:ascii="Times New Roman" w:hAnsi="Times New Roman" w:cs="Times New Roman"/>
          <w:b/>
        </w:rPr>
        <w:t>38/2018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9946BF">
        <w:rPr>
          <w:rFonts w:ascii="Times New Roman" w:hAnsi="Times New Roman" w:cs="Times New Roman"/>
          <w:b/>
        </w:rPr>
        <w:t>13 marca  2018</w:t>
      </w:r>
      <w:r>
        <w:rPr>
          <w:rFonts w:ascii="Times New Roman" w:hAnsi="Times New Roman" w:cs="Times New Roman"/>
          <w:b/>
        </w:rPr>
        <w:t xml:space="preserve"> roku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</w:t>
      </w:r>
      <w:r w:rsidR="009946B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roku przez organizacje prowadzące działalność pożytku publicznego w zakresie: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 xml:space="preserve">- </w:t>
      </w:r>
      <w:r w:rsidRPr="00C11B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pomocy żywieniowej i rzeczowej dla osób najbardziej potrzebujących i rodzin wielodzietnych,</w:t>
      </w:r>
    </w:p>
    <w:p w:rsidR="003C693F" w:rsidRPr="00C11BF5" w:rsidRDefault="003C693F" w:rsidP="00C11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</w:p>
    <w:p w:rsidR="00C11BF5" w:rsidRPr="00C11BF5" w:rsidRDefault="00C11BF5" w:rsidP="00C11BF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 xml:space="preserve">- </w:t>
      </w:r>
      <w:r w:rsidRPr="00C11B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en-US" w:bidi="en-US"/>
        </w:rPr>
        <w:t>pomocy doraźnej osobom najuboższym i chorym w zakresie poprawy warunków życia,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1BF5">
        <w:rPr>
          <w:rFonts w:ascii="Calibri" w:eastAsia="Times New Roman" w:hAnsi="Calibri" w:cs="Times New Roman"/>
        </w:rPr>
        <w:t>integracji ze środowiskiem osób z dysfunkcjami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art.15 ust. 2a, 2b, 2d, 2da,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>
        <w:t>Dz. U. z 2016 r. poz. 1817 ze zm.)</w:t>
      </w:r>
      <w:r>
        <w:rPr>
          <w:rFonts w:ascii="Times New Roman" w:hAnsi="Times New Roman" w:cs="Times New Roman"/>
        </w:rPr>
        <w:t>,</w:t>
      </w:r>
    </w:p>
    <w:p w:rsidR="00C11BF5" w:rsidRDefault="00C11BF5" w:rsidP="00C11BF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następującym składzie osobowym:</w:t>
      </w: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46BF" w:rsidRPr="009946BF" w:rsidRDefault="009946BF" w:rsidP="009946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6BF">
        <w:rPr>
          <w:rFonts w:ascii="Times New Roman" w:eastAsia="Times New Roman" w:hAnsi="Times New Roman" w:cs="Times New Roman"/>
        </w:rPr>
        <w:t>1.</w:t>
      </w:r>
      <w:r w:rsidRPr="009946BF">
        <w:rPr>
          <w:rFonts w:ascii="Times New Roman" w:eastAsia="Times New Roman" w:hAnsi="Times New Roman" w:cs="Times New Roman"/>
          <w:b/>
        </w:rPr>
        <w:t xml:space="preserve"> Radosław Świerczek - </w:t>
      </w:r>
      <w:r w:rsidRPr="009946BF">
        <w:rPr>
          <w:rFonts w:ascii="Times New Roman" w:eastAsia="Times New Roman" w:hAnsi="Times New Roman" w:cs="Times New Roman"/>
        </w:rPr>
        <w:t>Inspektor ds. Profilaktyki i Rozwiązywania Problemów Uzależnień              – Przewodniczący Komisji</w:t>
      </w:r>
    </w:p>
    <w:p w:rsidR="009946BF" w:rsidRPr="009946BF" w:rsidRDefault="009946BF" w:rsidP="009946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6BF">
        <w:rPr>
          <w:rFonts w:ascii="Times New Roman" w:eastAsia="Times New Roman" w:hAnsi="Times New Roman" w:cs="Times New Roman"/>
        </w:rPr>
        <w:t>2.</w:t>
      </w:r>
      <w:r w:rsidRPr="009946BF">
        <w:rPr>
          <w:rFonts w:ascii="Times New Roman" w:eastAsia="Times New Roman" w:hAnsi="Times New Roman" w:cs="Times New Roman"/>
          <w:b/>
        </w:rPr>
        <w:t xml:space="preserve"> Monika Rodzik   –</w:t>
      </w:r>
      <w:r w:rsidRPr="009946BF">
        <w:rPr>
          <w:rFonts w:ascii="Times New Roman" w:eastAsia="Times New Roman" w:hAnsi="Times New Roman" w:cs="Times New Roman"/>
        </w:rPr>
        <w:t xml:space="preserve"> Przedstawiciel  Organizacji Pozarządowych - Członek Komisji</w:t>
      </w:r>
    </w:p>
    <w:p w:rsidR="009946BF" w:rsidRPr="009946BF" w:rsidRDefault="009946BF" w:rsidP="009946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6BF">
        <w:rPr>
          <w:rFonts w:ascii="Times New Roman" w:eastAsia="Times New Roman" w:hAnsi="Times New Roman" w:cs="Times New Roman"/>
        </w:rPr>
        <w:t>3.</w:t>
      </w:r>
      <w:r w:rsidRPr="009946BF">
        <w:rPr>
          <w:rFonts w:ascii="Times New Roman" w:eastAsia="Times New Roman" w:hAnsi="Times New Roman" w:cs="Times New Roman"/>
          <w:b/>
        </w:rPr>
        <w:t xml:space="preserve"> Liliana Maciejewska  – </w:t>
      </w:r>
      <w:r w:rsidRPr="009946BF">
        <w:rPr>
          <w:rFonts w:ascii="Times New Roman" w:eastAsia="Times New Roman" w:hAnsi="Times New Roman" w:cs="Times New Roman"/>
        </w:rPr>
        <w:t>Radna Miasta Chełmna  - Członek Komisji</w:t>
      </w:r>
    </w:p>
    <w:p w:rsidR="009946BF" w:rsidRPr="009946BF" w:rsidRDefault="009946BF" w:rsidP="009946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46BF">
        <w:rPr>
          <w:rFonts w:ascii="Times New Roman" w:eastAsia="Times New Roman" w:hAnsi="Times New Roman" w:cs="Times New Roman"/>
        </w:rPr>
        <w:t>4.</w:t>
      </w:r>
      <w:r w:rsidRPr="009946BF">
        <w:rPr>
          <w:rFonts w:ascii="Times New Roman" w:eastAsia="Times New Roman" w:hAnsi="Times New Roman" w:cs="Times New Roman"/>
          <w:b/>
        </w:rPr>
        <w:t xml:space="preserve"> Mariusz Mackojć – </w:t>
      </w:r>
      <w:r w:rsidRPr="009946BF">
        <w:rPr>
          <w:rFonts w:ascii="Times New Roman" w:eastAsia="Times New Roman" w:hAnsi="Times New Roman" w:cs="Times New Roman"/>
        </w:rPr>
        <w:t>Członek Miejskiej Komisji Rozwiązywania Problemów uzależnień - Członek Komisji</w:t>
      </w:r>
    </w:p>
    <w:p w:rsidR="009946BF" w:rsidRDefault="009946BF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46BF" w:rsidRDefault="009946BF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946BF" w:rsidRDefault="009946BF" w:rsidP="00C11B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1BF5" w:rsidRDefault="00C11BF5" w:rsidP="00C11BF5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C11BF5" w:rsidRDefault="00C11BF5" w:rsidP="00C11BF5"/>
    <w:p w:rsidR="000617FA" w:rsidRDefault="000617FA"/>
    <w:sectPr w:rsidR="000617FA" w:rsidSect="0050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1BF5"/>
    <w:rsid w:val="000617FA"/>
    <w:rsid w:val="002374A1"/>
    <w:rsid w:val="003C693F"/>
    <w:rsid w:val="00507AC9"/>
    <w:rsid w:val="009946BF"/>
    <w:rsid w:val="00C1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2017-08-17T06:35:00Z</cp:lastPrinted>
  <dcterms:created xsi:type="dcterms:W3CDTF">2018-03-13T10:01:00Z</dcterms:created>
  <dcterms:modified xsi:type="dcterms:W3CDTF">2018-03-13T10:01:00Z</dcterms:modified>
</cp:coreProperties>
</file>