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EB4F" w14:textId="77777777" w:rsidR="002512D7" w:rsidRPr="009F5DBF" w:rsidRDefault="002512D7" w:rsidP="002512D7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9F5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F5DBF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zarządzenia </w:t>
      </w:r>
      <w:r w:rsidRPr="009F5DBF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162</w:t>
      </w:r>
      <w:r w:rsidRPr="009F5DBF">
        <w:rPr>
          <w:rFonts w:ascii="Times New Roman" w:hAnsi="Times New Roman"/>
        </w:rPr>
        <w:t>/2023</w:t>
      </w:r>
      <w:r w:rsidRPr="009F5DBF">
        <w:rPr>
          <w:rFonts w:ascii="Times New Roman" w:hAnsi="Times New Roman"/>
        </w:rPr>
        <w:br/>
      </w:r>
      <w:r>
        <w:rPr>
          <w:rFonts w:ascii="Times New Roman" w:hAnsi="Times New Roman"/>
        </w:rPr>
        <w:t>Burmistrza Miasta Chełmna</w:t>
      </w:r>
      <w:r w:rsidRPr="009F5DBF">
        <w:rPr>
          <w:rFonts w:ascii="Times New Roman" w:hAnsi="Times New Roman"/>
        </w:rPr>
        <w:br/>
        <w:t xml:space="preserve">z dnia </w:t>
      </w:r>
      <w:r>
        <w:rPr>
          <w:rFonts w:ascii="Times New Roman" w:hAnsi="Times New Roman"/>
        </w:rPr>
        <w:t>28 grudnia 2</w:t>
      </w:r>
      <w:r w:rsidRPr="009F5DBF">
        <w:rPr>
          <w:rFonts w:ascii="Times New Roman" w:hAnsi="Times New Roman"/>
        </w:rPr>
        <w:t>023 r.</w:t>
      </w:r>
    </w:p>
    <w:p w14:paraId="19080B0C" w14:textId="77777777" w:rsidR="002512D7" w:rsidRPr="009F5DBF" w:rsidRDefault="002512D7" w:rsidP="002512D7">
      <w:pPr>
        <w:pStyle w:val="Bezodstpw"/>
        <w:spacing w:line="276" w:lineRule="auto"/>
        <w:jc w:val="right"/>
        <w:rPr>
          <w:rFonts w:ascii="Times New Roman" w:hAnsi="Times New Roman"/>
        </w:rPr>
      </w:pPr>
    </w:p>
    <w:p w14:paraId="649C7A90" w14:textId="77777777" w:rsidR="002512D7" w:rsidRPr="009F5DBF" w:rsidRDefault="002512D7" w:rsidP="002512D7">
      <w:pPr>
        <w:spacing w:after="0"/>
        <w:jc w:val="center"/>
        <w:rPr>
          <w:rFonts w:ascii="Times New Roman" w:hAnsi="Times New Roman"/>
          <w:b/>
        </w:rPr>
      </w:pPr>
      <w:r w:rsidRPr="009F5DBF">
        <w:rPr>
          <w:rFonts w:ascii="Times New Roman" w:hAnsi="Times New Roman"/>
          <w:b/>
        </w:rPr>
        <w:t>INFORMACJA</w:t>
      </w:r>
    </w:p>
    <w:p w14:paraId="6216D0C9" w14:textId="77777777" w:rsidR="002512D7" w:rsidRPr="009F5DBF" w:rsidRDefault="002512D7" w:rsidP="002512D7">
      <w:pPr>
        <w:spacing w:after="0"/>
        <w:jc w:val="center"/>
        <w:rPr>
          <w:rFonts w:ascii="Times New Roman" w:hAnsi="Times New Roman"/>
          <w:b/>
        </w:rPr>
      </w:pPr>
      <w:r w:rsidRPr="009F5DBF">
        <w:rPr>
          <w:rFonts w:ascii="Times New Roman" w:hAnsi="Times New Roman"/>
          <w:b/>
        </w:rPr>
        <w:t>w związku z przetwarzaniem danych osobowych osoby, której dane dotyczą</w:t>
      </w:r>
    </w:p>
    <w:p w14:paraId="20548D22" w14:textId="77777777" w:rsidR="002512D7" w:rsidRPr="009F5DBF" w:rsidRDefault="002512D7" w:rsidP="002512D7">
      <w:pPr>
        <w:spacing w:after="0"/>
        <w:jc w:val="center"/>
        <w:rPr>
          <w:rFonts w:ascii="Times New Roman" w:hAnsi="Times New Roman"/>
          <w:b/>
        </w:rPr>
      </w:pPr>
    </w:p>
    <w:p w14:paraId="66B70A38" w14:textId="77777777" w:rsidR="002512D7" w:rsidRPr="009F5DBF" w:rsidRDefault="002512D7" w:rsidP="002512D7">
      <w:pPr>
        <w:spacing w:after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>Administrator danych osobowych uprzejmie informuje, iż:</w:t>
      </w:r>
    </w:p>
    <w:p w14:paraId="17100161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>Administratorem Pani/Pana danych osobowych jest:</w:t>
      </w:r>
    </w:p>
    <w:p w14:paraId="5C11A374" w14:textId="77777777" w:rsidR="002512D7" w:rsidRPr="009F5DBF" w:rsidRDefault="002512D7" w:rsidP="002512D7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Gmina Miasto Chełmno</w:t>
      </w:r>
    </w:p>
    <w:p w14:paraId="2BB88257" w14:textId="77777777" w:rsidR="002512D7" w:rsidRPr="009F5DBF" w:rsidRDefault="002512D7" w:rsidP="002512D7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NIP: 875-10-03-167, REGON: 871118483</w:t>
      </w:r>
    </w:p>
    <w:p w14:paraId="606D1E58" w14:textId="77777777" w:rsidR="002512D7" w:rsidRPr="009F5DBF" w:rsidRDefault="002512D7" w:rsidP="002512D7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ul. Dworcowa 1, 86-200 Chełmno, reprezentowana przez:</w:t>
      </w:r>
    </w:p>
    <w:p w14:paraId="5531EE88" w14:textId="77777777" w:rsidR="002512D7" w:rsidRPr="009F5DBF" w:rsidRDefault="002512D7" w:rsidP="002512D7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Burmistrza Miasta Chełmna Artura Mikiewicza.</w:t>
      </w:r>
    </w:p>
    <w:p w14:paraId="7798CC11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>Urząd działa przez przedstawicieli administratora danych osobowych, zgodnie ze strukturą organizacyjną;</w:t>
      </w:r>
    </w:p>
    <w:p w14:paraId="3BD9A143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W sprawach dotyczących przetwarzania danych osobowych proszę kontaktować się z inspektorem ochrony danych – </w:t>
      </w:r>
      <w:hyperlink r:id="rId5" w:history="1">
        <w:r w:rsidRPr="009F5DBF">
          <w:rPr>
            <w:rStyle w:val="Hipercze"/>
            <w:rFonts w:ascii="Times New Roman" w:hAnsi="Times New Roman"/>
          </w:rPr>
          <w:t>iod@chelmno.pl</w:t>
        </w:r>
      </w:hyperlink>
      <w:r w:rsidRPr="009F5DBF">
        <w:rPr>
          <w:rFonts w:ascii="Times New Roman" w:hAnsi="Times New Roman"/>
        </w:rPr>
        <w:t>;</w:t>
      </w:r>
    </w:p>
    <w:p w14:paraId="270C4F33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Dane osobowe będą przetwarzane w celu realizacji </w:t>
      </w:r>
      <w:r w:rsidRPr="009F5DBF">
        <w:rPr>
          <w:rFonts w:ascii="Times New Roman" w:hAnsi="Times New Roman"/>
          <w:spacing w:val="-4"/>
        </w:rPr>
        <w:t>zadania pn. Nagrody Burmistrza Miasta Chełmna „Złote Pręty Chełmińskie”</w:t>
      </w:r>
      <w:r w:rsidRPr="009F5DBF">
        <w:rPr>
          <w:rFonts w:ascii="Times New Roman" w:hAnsi="Times New Roman"/>
        </w:rPr>
        <w:t>;</w:t>
      </w:r>
    </w:p>
    <w:p w14:paraId="1E47126C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279A8A3C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9F5DBF">
        <w:rPr>
          <w:rFonts w:ascii="Times New Roman" w:hAnsi="Times New Roman"/>
        </w:rPr>
        <w:t>późn</w:t>
      </w:r>
      <w:proofErr w:type="spellEnd"/>
      <w:r w:rsidRPr="009F5DBF">
        <w:rPr>
          <w:rFonts w:ascii="Times New Roman" w:hAnsi="Times New Roman"/>
        </w:rPr>
        <w:t>. zm.);</w:t>
      </w:r>
    </w:p>
    <w:p w14:paraId="6EB5E0D5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527F3EB1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Posiada Pani/Pan prawo do złożenia skargi do Prezesa Urzędu Ochrony Danych Osobowych;</w:t>
      </w:r>
    </w:p>
    <w:p w14:paraId="7694FB1E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C72A08A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Podanie danych osobowych jest dobrowolne – w przypadku ich niepodania zobowiązanie Urzędu wobec Pani/Pana nie zostanie zrealizowane; </w:t>
      </w:r>
    </w:p>
    <w:p w14:paraId="6485A4AC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Pani/Pana dane osobowe nie podlegają zautomatyzowanemu podejmowaniu decyzji;</w:t>
      </w:r>
    </w:p>
    <w:p w14:paraId="760B52D1" w14:textId="77777777" w:rsidR="002512D7" w:rsidRPr="009F5DBF" w:rsidRDefault="002512D7" w:rsidP="002512D7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Urząd nie zamierza przekazywania Pani/Pana danych osobowych do państwa trzeciego lub organizacji międzynarodowej.</w:t>
      </w:r>
    </w:p>
    <w:p w14:paraId="2B751131" w14:textId="77777777" w:rsidR="002512D7" w:rsidRPr="009F5DBF" w:rsidRDefault="002512D7" w:rsidP="002512D7">
      <w:pPr>
        <w:spacing w:after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Niniejszą informację przygotowano w dwóch egzemplarzach, jednym dla Urzędu, drugim dla osoby, której dane dotyczą. </w:t>
      </w:r>
    </w:p>
    <w:p w14:paraId="4521429E" w14:textId="77777777" w:rsidR="002512D7" w:rsidRPr="009F5DBF" w:rsidRDefault="002512D7" w:rsidP="002512D7">
      <w:pPr>
        <w:spacing w:after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>Potwierdzam zapoznanie się z powyższą informacją:</w:t>
      </w:r>
    </w:p>
    <w:p w14:paraId="28057B9F" w14:textId="77777777" w:rsidR="002512D7" w:rsidRPr="009F5DBF" w:rsidRDefault="002512D7" w:rsidP="002512D7">
      <w:pPr>
        <w:spacing w:after="0"/>
        <w:rPr>
          <w:rFonts w:ascii="Times New Roman" w:hAnsi="Times New Roman"/>
        </w:rPr>
      </w:pPr>
    </w:p>
    <w:p w14:paraId="75643C87" w14:textId="77777777" w:rsidR="002512D7" w:rsidRPr="009F5DBF" w:rsidRDefault="002512D7" w:rsidP="002512D7">
      <w:pPr>
        <w:spacing w:after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Chełmno, . . . . . . . . . . . . . . . . . . . . . . . . . . . . . r              . . . . . . . . . . . . . . . . . . . . . . . . . . . . . .                                       </w:t>
      </w:r>
    </w:p>
    <w:p w14:paraId="217308F9" w14:textId="77777777" w:rsidR="002512D7" w:rsidRPr="009F5DBF" w:rsidRDefault="002512D7" w:rsidP="002512D7">
      <w:pPr>
        <w:spacing w:after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                                                                                             (podpis osoby, której dane dotyczą)</w:t>
      </w:r>
    </w:p>
    <w:p w14:paraId="4080BFDF" w14:textId="77777777" w:rsidR="0041040B" w:rsidRDefault="0041040B">
      <w:bookmarkStart w:id="0" w:name="_GoBack"/>
      <w:bookmarkEnd w:id="0"/>
    </w:p>
    <w:sectPr w:rsidR="0041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F6"/>
    <w:rsid w:val="002512D7"/>
    <w:rsid w:val="0041040B"/>
    <w:rsid w:val="004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8D3E-A765-4DF2-8C71-B251A9AE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2D7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2512D7"/>
    <w:pPr>
      <w:ind w:left="720"/>
      <w:contextualSpacing/>
    </w:pPr>
  </w:style>
  <w:style w:type="character" w:styleId="Hipercze">
    <w:name w:val="Hyperlink"/>
    <w:uiPriority w:val="99"/>
    <w:unhideWhenUsed/>
    <w:rsid w:val="002512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Marta</dc:creator>
  <cp:keywords/>
  <dc:description/>
  <cp:lastModifiedBy>Dudek, Marta</cp:lastModifiedBy>
  <cp:revision>2</cp:revision>
  <dcterms:created xsi:type="dcterms:W3CDTF">2023-12-29T07:47:00Z</dcterms:created>
  <dcterms:modified xsi:type="dcterms:W3CDTF">2023-12-29T07:48:00Z</dcterms:modified>
</cp:coreProperties>
</file>