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CF" w:rsidRDefault="00C55478" w:rsidP="00C55478">
      <w:pPr>
        <w:pStyle w:val="NormalnyWeb"/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 w:rsidRPr="00443DF0">
        <w:rPr>
          <w:rFonts w:ascii="Times New Roman" w:hAnsi="Times New Roman"/>
          <w:bCs/>
          <w:sz w:val="24"/>
          <w:szCs w:val="24"/>
        </w:rPr>
        <w:t xml:space="preserve">Zarządzenie Nr </w:t>
      </w:r>
      <w:r w:rsidR="005E5ACF">
        <w:rPr>
          <w:rFonts w:ascii="Times New Roman" w:hAnsi="Times New Roman"/>
          <w:bCs/>
          <w:sz w:val="24"/>
          <w:szCs w:val="24"/>
        </w:rPr>
        <w:t xml:space="preserve"> </w:t>
      </w:r>
      <w:r w:rsidR="005907EF">
        <w:rPr>
          <w:rFonts w:ascii="Times New Roman" w:hAnsi="Times New Roman"/>
          <w:bCs/>
          <w:sz w:val="24"/>
          <w:szCs w:val="24"/>
        </w:rPr>
        <w:t xml:space="preserve"> </w:t>
      </w:r>
      <w:r w:rsidR="003A2812">
        <w:rPr>
          <w:rFonts w:ascii="Times New Roman" w:hAnsi="Times New Roman"/>
          <w:bCs/>
          <w:sz w:val="24"/>
          <w:szCs w:val="24"/>
        </w:rPr>
        <w:t>18/2018</w:t>
      </w:r>
    </w:p>
    <w:p w:rsidR="005E5ACF" w:rsidRDefault="00C55478" w:rsidP="00C55478">
      <w:pPr>
        <w:pStyle w:val="NormalnyWeb"/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 w:rsidRPr="00443DF0">
        <w:rPr>
          <w:rFonts w:ascii="Times New Roman" w:hAnsi="Times New Roman"/>
          <w:bCs/>
          <w:sz w:val="24"/>
          <w:szCs w:val="24"/>
        </w:rPr>
        <w:t>Burmistrza</w:t>
      </w:r>
      <w:r w:rsidR="005E5ACF">
        <w:rPr>
          <w:rFonts w:ascii="Times New Roman" w:hAnsi="Times New Roman"/>
          <w:bCs/>
          <w:sz w:val="24"/>
          <w:szCs w:val="24"/>
        </w:rPr>
        <w:t xml:space="preserve"> Miasta Chełmna</w:t>
      </w:r>
    </w:p>
    <w:p w:rsidR="005E5ACF" w:rsidRDefault="005E5ACF" w:rsidP="00C55478">
      <w:pPr>
        <w:pStyle w:val="NormalnyWeb"/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3A2812">
        <w:rPr>
          <w:rFonts w:ascii="Times New Roman" w:hAnsi="Times New Roman"/>
          <w:bCs/>
          <w:sz w:val="24"/>
          <w:szCs w:val="24"/>
        </w:rPr>
        <w:t>8 lutego 2018 roku</w:t>
      </w:r>
    </w:p>
    <w:p w:rsidR="00C55478" w:rsidRPr="00772F4C" w:rsidRDefault="00C55478" w:rsidP="00C55478">
      <w:pPr>
        <w:pStyle w:val="NormalnyWeb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443DF0">
        <w:rPr>
          <w:rFonts w:ascii="Times New Roman" w:hAnsi="Times New Roman"/>
          <w:bCs/>
          <w:sz w:val="24"/>
          <w:szCs w:val="24"/>
        </w:rPr>
        <w:br/>
      </w:r>
      <w:r w:rsidRPr="00772F4C">
        <w:rPr>
          <w:rFonts w:ascii="Times New Roman" w:hAnsi="Times New Roman"/>
          <w:b/>
          <w:sz w:val="24"/>
          <w:szCs w:val="24"/>
        </w:rPr>
        <w:t xml:space="preserve">w sprawie scentralizowanych zasad rozliczeń podatku VAT w Gminie </w:t>
      </w:r>
      <w:r w:rsidR="008638EF">
        <w:rPr>
          <w:rFonts w:ascii="Times New Roman" w:hAnsi="Times New Roman"/>
          <w:b/>
          <w:sz w:val="24"/>
          <w:szCs w:val="24"/>
        </w:rPr>
        <w:t>Miasto Chełmno</w:t>
      </w:r>
      <w:r w:rsidRPr="00772F4C">
        <w:rPr>
          <w:rFonts w:ascii="Times New Roman" w:hAnsi="Times New Roman"/>
          <w:b/>
          <w:sz w:val="24"/>
          <w:szCs w:val="24"/>
        </w:rPr>
        <w:t xml:space="preserve"> i jej jednostkach i zakładach budżetowych</w:t>
      </w:r>
    </w:p>
    <w:p w:rsidR="00C55478" w:rsidRDefault="00C55478" w:rsidP="00C55478">
      <w:pPr>
        <w:pStyle w:val="NormalnyWeb"/>
        <w:spacing w:before="120" w:after="120"/>
        <w:rPr>
          <w:rFonts w:ascii="Times New Roman" w:hAnsi="Times New Roman"/>
          <w:bCs/>
          <w:sz w:val="24"/>
          <w:szCs w:val="24"/>
        </w:rPr>
      </w:pPr>
      <w:r w:rsidRPr="00772F4C">
        <w:rPr>
          <w:rFonts w:ascii="Times New Roman" w:hAnsi="Times New Roman"/>
          <w:sz w:val="24"/>
          <w:szCs w:val="24"/>
        </w:rPr>
        <w:t xml:space="preserve">Na podstawie art. 30 ust. 1 ustawy z dnia 8 marca </w:t>
      </w:r>
      <w:r w:rsidRPr="00772F4C">
        <w:rPr>
          <w:rFonts w:ascii="Times New Roman" w:hAnsi="Times New Roman"/>
          <w:bCs/>
          <w:sz w:val="24"/>
          <w:szCs w:val="24"/>
        </w:rPr>
        <w:t xml:space="preserve">1990r. </w:t>
      </w:r>
      <w:r w:rsidRPr="00772F4C">
        <w:rPr>
          <w:rFonts w:ascii="Times New Roman" w:hAnsi="Times New Roman"/>
          <w:sz w:val="24"/>
          <w:szCs w:val="24"/>
        </w:rPr>
        <w:t xml:space="preserve">o samorządzie gminnym </w:t>
      </w:r>
      <w:r w:rsidRPr="00772F4C">
        <w:rPr>
          <w:rFonts w:ascii="Times New Roman" w:hAnsi="Times New Roman"/>
          <w:bCs/>
          <w:sz w:val="24"/>
          <w:szCs w:val="24"/>
        </w:rPr>
        <w:t>(t.</w:t>
      </w:r>
      <w:r w:rsidR="006D10D9">
        <w:rPr>
          <w:rFonts w:ascii="Times New Roman" w:hAnsi="Times New Roman"/>
          <w:bCs/>
          <w:sz w:val="24"/>
          <w:szCs w:val="24"/>
        </w:rPr>
        <w:t xml:space="preserve"> </w:t>
      </w:r>
      <w:r w:rsidRPr="00772F4C">
        <w:rPr>
          <w:rFonts w:ascii="Times New Roman" w:hAnsi="Times New Roman"/>
          <w:bCs/>
          <w:sz w:val="24"/>
          <w:szCs w:val="24"/>
        </w:rPr>
        <w:t xml:space="preserve">j. Dz. U. z 2015 r. poz. 1515, ze zm.) </w:t>
      </w:r>
      <w:r w:rsidRPr="00772F4C">
        <w:rPr>
          <w:rFonts w:ascii="Times New Roman" w:hAnsi="Times New Roman"/>
          <w:sz w:val="24"/>
          <w:szCs w:val="24"/>
        </w:rPr>
        <w:t>oraz w związku wyrokiem Trybunału Sprawiedliwości Unii Europejskiej z 29 września 2015r. (C-276/14), a także w związku z uchwalą Naczelnego Sądu Administracyjnego z dnia 26 października 2015r. (Sygn. I FPS 4/15</w:t>
      </w:r>
      <w:r w:rsidR="00224391">
        <w:rPr>
          <w:rFonts w:ascii="Times New Roman" w:hAnsi="Times New Roman"/>
          <w:sz w:val="24"/>
          <w:szCs w:val="24"/>
        </w:rPr>
        <w:t xml:space="preserve"> </w:t>
      </w:r>
      <w:r w:rsidRPr="00772F4C">
        <w:rPr>
          <w:rFonts w:ascii="Times New Roman" w:hAnsi="Times New Roman"/>
          <w:sz w:val="24"/>
          <w:szCs w:val="24"/>
        </w:rPr>
        <w:t>)</w:t>
      </w:r>
      <w:r w:rsidR="000B4826">
        <w:rPr>
          <w:rFonts w:ascii="Times New Roman" w:hAnsi="Times New Roman"/>
          <w:sz w:val="24"/>
          <w:szCs w:val="24"/>
        </w:rPr>
        <w:t xml:space="preserve">, </w:t>
      </w:r>
      <w:r w:rsidR="00AE16E3">
        <w:rPr>
          <w:rFonts w:ascii="Times New Roman" w:hAnsi="Times New Roman"/>
          <w:sz w:val="24"/>
          <w:szCs w:val="24"/>
        </w:rPr>
        <w:t xml:space="preserve"> ustawy z dnia 5 września 2016 roku </w:t>
      </w:r>
      <w:r w:rsidR="00224391">
        <w:rPr>
          <w:rFonts w:ascii="Times New Roman" w:hAnsi="Times New Roman"/>
          <w:sz w:val="24"/>
          <w:szCs w:val="24"/>
        </w:rPr>
        <w:t xml:space="preserve">o szczególnych zasadach rozliczeń podatku od towarów i usług oraz dokonywania zwrotu środków publicznych przeznaczonych na realizację projektów finansowanych z udziałem środków pochodzących z budżetu Unii Europejskiej lub od państw członkowskich </w:t>
      </w:r>
      <w:proofErr w:type="spellStart"/>
      <w:r w:rsidR="00224391">
        <w:rPr>
          <w:rFonts w:ascii="Times New Roman" w:hAnsi="Times New Roman"/>
          <w:sz w:val="24"/>
          <w:szCs w:val="24"/>
        </w:rPr>
        <w:t>EPoWH</w:t>
      </w:r>
      <w:proofErr w:type="spellEnd"/>
      <w:r w:rsidR="00224391">
        <w:rPr>
          <w:rFonts w:ascii="Times New Roman" w:hAnsi="Times New Roman"/>
          <w:sz w:val="24"/>
          <w:szCs w:val="24"/>
        </w:rPr>
        <w:t xml:space="preserve"> przez jednostki samorządu terytorialnego (DZ. U. poz.  1454)</w:t>
      </w:r>
      <w:r w:rsidR="000B4826">
        <w:rPr>
          <w:rFonts w:ascii="Times New Roman" w:hAnsi="Times New Roman"/>
          <w:sz w:val="24"/>
          <w:szCs w:val="24"/>
        </w:rPr>
        <w:t xml:space="preserve"> oraz Uchwały nr XXX</w:t>
      </w:r>
      <w:r w:rsidR="0002674F">
        <w:rPr>
          <w:rFonts w:ascii="Times New Roman" w:hAnsi="Times New Roman"/>
          <w:sz w:val="24"/>
          <w:szCs w:val="24"/>
        </w:rPr>
        <w:t>III/191/2017</w:t>
      </w:r>
      <w:r w:rsidR="000B4826">
        <w:rPr>
          <w:rFonts w:ascii="Times New Roman" w:hAnsi="Times New Roman"/>
          <w:sz w:val="24"/>
          <w:szCs w:val="24"/>
        </w:rPr>
        <w:t xml:space="preserve"> Rady Miasta</w:t>
      </w:r>
      <w:r w:rsidR="0002674F">
        <w:rPr>
          <w:rFonts w:ascii="Times New Roman" w:hAnsi="Times New Roman"/>
          <w:sz w:val="24"/>
          <w:szCs w:val="24"/>
        </w:rPr>
        <w:t xml:space="preserve"> Chełmna z dnia 28 marca 2017 roku w sprawie dostosowania sieci szkół podstawowych i gimnazjów prowadzonych przez Gminę Miasta Chełmno do nowego ustroju szkolnego i Uchwałę nr XXXVIII/221/2017 Rady Miasta Chełmna w sprawie</w:t>
      </w:r>
      <w:r w:rsidR="00561570">
        <w:rPr>
          <w:rFonts w:ascii="Times New Roman" w:hAnsi="Times New Roman"/>
          <w:sz w:val="24"/>
          <w:szCs w:val="24"/>
        </w:rPr>
        <w:t xml:space="preserve"> utworzenia samorządowej jednostki organizacyjnej Centrum Obsługi Placówek Oświatowych w Chełmnie oraz nadania jej statutu</w:t>
      </w:r>
      <w:r w:rsidRPr="00772F4C">
        <w:rPr>
          <w:rFonts w:ascii="Times New Roman" w:hAnsi="Times New Roman"/>
          <w:sz w:val="24"/>
          <w:szCs w:val="24"/>
        </w:rPr>
        <w:t xml:space="preserve"> </w:t>
      </w:r>
      <w:r w:rsidRPr="00772F4C">
        <w:rPr>
          <w:rFonts w:ascii="Times New Roman" w:hAnsi="Times New Roman"/>
          <w:bCs/>
          <w:sz w:val="24"/>
          <w:szCs w:val="24"/>
        </w:rPr>
        <w:t xml:space="preserve">zarządza </w:t>
      </w:r>
      <w:r w:rsidRPr="00772F4C">
        <w:rPr>
          <w:rFonts w:ascii="Times New Roman" w:hAnsi="Times New Roman"/>
          <w:bCs/>
          <w:iCs/>
          <w:sz w:val="24"/>
          <w:szCs w:val="24"/>
        </w:rPr>
        <w:t xml:space="preserve">się, </w:t>
      </w:r>
      <w:r w:rsidRPr="00772F4C">
        <w:rPr>
          <w:rFonts w:ascii="Times New Roman" w:hAnsi="Times New Roman"/>
          <w:bCs/>
          <w:sz w:val="24"/>
          <w:szCs w:val="24"/>
        </w:rPr>
        <w:t xml:space="preserve">co następuje: </w:t>
      </w:r>
    </w:p>
    <w:p w:rsidR="0002674F" w:rsidRDefault="0002674F" w:rsidP="00C55478">
      <w:pPr>
        <w:pStyle w:val="NormalnyWeb"/>
        <w:spacing w:before="120" w:after="120"/>
        <w:rPr>
          <w:rFonts w:ascii="Times New Roman" w:hAnsi="Times New Roman"/>
          <w:bCs/>
          <w:sz w:val="24"/>
          <w:szCs w:val="24"/>
        </w:rPr>
      </w:pPr>
    </w:p>
    <w:p w:rsidR="00823F3D" w:rsidRDefault="00823F3D" w:rsidP="00823F3D">
      <w:pPr>
        <w:pStyle w:val="NormalnyWeb"/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§ 1</w:t>
      </w:r>
    </w:p>
    <w:p w:rsidR="000B4826" w:rsidRDefault="000B4826" w:rsidP="00823F3D">
      <w:pPr>
        <w:pStyle w:val="NormalnyWeb"/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</w:p>
    <w:p w:rsidR="003A2812" w:rsidRPr="00772F4C" w:rsidRDefault="003A2812" w:rsidP="00823F3D">
      <w:pPr>
        <w:pStyle w:val="NormalnyWeb"/>
        <w:spacing w:before="120" w:after="1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załączniku do Zarządzenia Burmistrza Miasta Chełmna nr 105/2016 z dnia 5 grudnia 2016 roku w wykazie jednostek budżetowych </w:t>
      </w:r>
      <w:r w:rsidR="001A5114">
        <w:rPr>
          <w:rFonts w:ascii="Times New Roman" w:hAnsi="Times New Roman"/>
          <w:bCs/>
          <w:sz w:val="24"/>
          <w:szCs w:val="24"/>
        </w:rPr>
        <w:t>wykreśla się</w:t>
      </w:r>
    </w:p>
    <w:p w:rsidR="001A5114" w:rsidRDefault="001A5114" w:rsidP="001A5114">
      <w:r w:rsidRPr="0004403C">
        <w:rPr>
          <w:b/>
        </w:rPr>
        <w:t>GIM 1</w:t>
      </w:r>
      <w:r>
        <w:t xml:space="preserve"> Chełmno - Gimnazjum nr 1 im. Akademii Chełmińskiej, 86-200 Chełmno </w:t>
      </w:r>
    </w:p>
    <w:p w:rsidR="001A5114" w:rsidRDefault="001A5114" w:rsidP="001A5114">
      <w:r>
        <w:t>ul. Szkolna 6, NIP 875-136-84-37 , Regon 871183569,</w:t>
      </w:r>
    </w:p>
    <w:p w:rsidR="001A5114" w:rsidRDefault="001A5114" w:rsidP="001A5114">
      <w:r w:rsidRPr="0004403C">
        <w:rPr>
          <w:b/>
        </w:rPr>
        <w:t>GIM 2</w:t>
      </w:r>
      <w:r>
        <w:t xml:space="preserve"> Chełmno - Gimnazjum nr 2 im. Tadeusza Kościuszki, 86-200 Chełmno ul. Kościuszki 11, NIP 875-13-70-380, Regon 871183380,</w:t>
      </w:r>
    </w:p>
    <w:p w:rsidR="000B4826" w:rsidRDefault="001A5114" w:rsidP="00C55478">
      <w:pPr>
        <w:pStyle w:val="NormalnyWeb"/>
        <w:spacing w:before="120" w:after="1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dodaje </w:t>
      </w:r>
    </w:p>
    <w:p w:rsidR="001A5114" w:rsidRDefault="000B4826" w:rsidP="00C55478">
      <w:pPr>
        <w:pStyle w:val="NormalnyWeb"/>
        <w:spacing w:before="120" w:after="120"/>
        <w:rPr>
          <w:rFonts w:ascii="Times New Roman" w:hAnsi="Times New Roman"/>
          <w:bCs/>
          <w:sz w:val="24"/>
          <w:szCs w:val="24"/>
        </w:rPr>
      </w:pPr>
      <w:r w:rsidRPr="000B4826">
        <w:rPr>
          <w:rFonts w:ascii="Times New Roman" w:hAnsi="Times New Roman"/>
          <w:b/>
          <w:bCs/>
          <w:sz w:val="24"/>
          <w:szCs w:val="24"/>
        </w:rPr>
        <w:t>COPO</w:t>
      </w:r>
      <w:r>
        <w:rPr>
          <w:rFonts w:ascii="Times New Roman" w:hAnsi="Times New Roman"/>
          <w:bCs/>
          <w:sz w:val="24"/>
          <w:szCs w:val="24"/>
        </w:rPr>
        <w:t xml:space="preserve"> Chełmno – Centrum Obsługi Placówek Oświatowych, 86-200 Chełmno ul. Kościuszki 11, NIP 8751560324, Regon 368602515.</w:t>
      </w:r>
    </w:p>
    <w:p w:rsidR="00161A5F" w:rsidRDefault="00161A5F" w:rsidP="00C55478">
      <w:pPr>
        <w:pStyle w:val="NormalnyWeb"/>
        <w:spacing w:before="120" w:after="120"/>
        <w:rPr>
          <w:rFonts w:ascii="Times New Roman" w:hAnsi="Times New Roman"/>
          <w:sz w:val="24"/>
          <w:szCs w:val="24"/>
        </w:rPr>
      </w:pPr>
    </w:p>
    <w:p w:rsidR="006D10D9" w:rsidRPr="00772F4C" w:rsidRDefault="006D10D9" w:rsidP="006D10D9">
      <w:pPr>
        <w:pStyle w:val="NormalnyWeb"/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§ </w:t>
      </w:r>
      <w:r w:rsidR="000B4826">
        <w:rPr>
          <w:rFonts w:ascii="Times New Roman" w:hAnsi="Times New Roman"/>
          <w:bCs/>
          <w:sz w:val="24"/>
          <w:szCs w:val="24"/>
        </w:rPr>
        <w:t>2</w:t>
      </w:r>
    </w:p>
    <w:p w:rsidR="006D10D9" w:rsidRPr="00772F4C" w:rsidRDefault="006D10D9" w:rsidP="00C55478">
      <w:pPr>
        <w:pStyle w:val="NormalnyWeb"/>
        <w:spacing w:before="120" w:after="120"/>
        <w:rPr>
          <w:rFonts w:ascii="Times New Roman" w:hAnsi="Times New Roman"/>
          <w:sz w:val="24"/>
          <w:szCs w:val="24"/>
        </w:rPr>
      </w:pPr>
    </w:p>
    <w:p w:rsidR="00076AEC" w:rsidRDefault="00C55478" w:rsidP="00161A5F">
      <w:pPr>
        <w:pStyle w:val="NormalnyWeb"/>
        <w:spacing w:before="120" w:after="120"/>
      </w:pPr>
      <w:r w:rsidRPr="00772F4C">
        <w:rPr>
          <w:rFonts w:ascii="Times New Roman" w:hAnsi="Times New Roman"/>
          <w:sz w:val="24"/>
          <w:szCs w:val="24"/>
        </w:rPr>
        <w:t xml:space="preserve">Zarządzenie </w:t>
      </w:r>
      <w:r w:rsidRPr="006D10D9">
        <w:rPr>
          <w:rFonts w:ascii="Times New Roman" w:hAnsi="Times New Roman"/>
          <w:bCs/>
          <w:sz w:val="24"/>
          <w:szCs w:val="24"/>
        </w:rPr>
        <w:t>wchodzi w życie z dniem podpisania</w:t>
      </w:r>
      <w:bookmarkStart w:id="0" w:name="_GoBack"/>
      <w:bookmarkEnd w:id="0"/>
      <w:r w:rsidRPr="006D10D9">
        <w:rPr>
          <w:rFonts w:ascii="Times New Roman" w:hAnsi="Times New Roman"/>
          <w:bCs/>
          <w:sz w:val="24"/>
          <w:szCs w:val="24"/>
        </w:rPr>
        <w:t xml:space="preserve">. </w:t>
      </w:r>
    </w:p>
    <w:p w:rsidR="00076AEC" w:rsidRDefault="00076AEC"/>
    <w:p w:rsidR="005A0694" w:rsidRDefault="005A0694"/>
    <w:p w:rsidR="005A0694" w:rsidRDefault="005A0694"/>
    <w:p w:rsidR="005A0694" w:rsidRDefault="005A0694"/>
    <w:p w:rsidR="005A0694" w:rsidRDefault="005A0694"/>
    <w:p w:rsidR="00076AEC" w:rsidRDefault="00076AEC"/>
    <w:p w:rsidR="00076AEC" w:rsidRDefault="00076AEC">
      <w:r>
        <w:t xml:space="preserve">                                                                 .</w:t>
      </w:r>
    </w:p>
    <w:p w:rsidR="00076AEC" w:rsidRDefault="00076AEC">
      <w:r>
        <w:t xml:space="preserve">                                                        Burmistrz Miasta Chełmna – Mariusz Kędzierski</w:t>
      </w:r>
    </w:p>
    <w:sectPr w:rsidR="00076AEC" w:rsidSect="0081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478"/>
    <w:rsid w:val="0002674F"/>
    <w:rsid w:val="0004403C"/>
    <w:rsid w:val="000618D4"/>
    <w:rsid w:val="00076AEC"/>
    <w:rsid w:val="000B4826"/>
    <w:rsid w:val="000F0ADC"/>
    <w:rsid w:val="00161A5F"/>
    <w:rsid w:val="001A5114"/>
    <w:rsid w:val="001D30EC"/>
    <w:rsid w:val="001E5337"/>
    <w:rsid w:val="00204174"/>
    <w:rsid w:val="00224391"/>
    <w:rsid w:val="002636B6"/>
    <w:rsid w:val="00266314"/>
    <w:rsid w:val="00327673"/>
    <w:rsid w:val="00332910"/>
    <w:rsid w:val="00345352"/>
    <w:rsid w:val="00364BA8"/>
    <w:rsid w:val="003A2812"/>
    <w:rsid w:val="004536E0"/>
    <w:rsid w:val="00561570"/>
    <w:rsid w:val="005907EF"/>
    <w:rsid w:val="005A0694"/>
    <w:rsid w:val="005E5ACF"/>
    <w:rsid w:val="005E66D7"/>
    <w:rsid w:val="00610F07"/>
    <w:rsid w:val="006D10D9"/>
    <w:rsid w:val="00701340"/>
    <w:rsid w:val="007716A3"/>
    <w:rsid w:val="00791C08"/>
    <w:rsid w:val="007B530D"/>
    <w:rsid w:val="00815B5C"/>
    <w:rsid w:val="00823F3D"/>
    <w:rsid w:val="008638EF"/>
    <w:rsid w:val="00A6604B"/>
    <w:rsid w:val="00AE16E3"/>
    <w:rsid w:val="00B1191E"/>
    <w:rsid w:val="00B509E5"/>
    <w:rsid w:val="00C55478"/>
    <w:rsid w:val="00F16E36"/>
    <w:rsid w:val="00F56E17"/>
    <w:rsid w:val="00F71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478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60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60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0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660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A6604B"/>
  </w:style>
  <w:style w:type="paragraph" w:styleId="NormalnyWeb">
    <w:name w:val="Normal (Web)"/>
    <w:basedOn w:val="Normalny"/>
    <w:rsid w:val="00C55478"/>
    <w:rPr>
      <w:rFonts w:ascii="Verdana" w:hAnsi="Verdana" w:cs="Times New Roman"/>
      <w:sz w:val="15"/>
      <w:szCs w:val="15"/>
    </w:rPr>
  </w:style>
  <w:style w:type="table" w:styleId="Tabela-Siatka">
    <w:name w:val="Table Grid"/>
    <w:basedOn w:val="Standardowy"/>
    <w:rsid w:val="00C55478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rsid w:val="00C5547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30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 </cp:lastModifiedBy>
  <cp:revision>2</cp:revision>
  <cp:lastPrinted>2018-02-12T13:02:00Z</cp:lastPrinted>
  <dcterms:created xsi:type="dcterms:W3CDTF">2018-02-12T13:36:00Z</dcterms:created>
  <dcterms:modified xsi:type="dcterms:W3CDTF">2018-02-12T13:36:00Z</dcterms:modified>
</cp:coreProperties>
</file>