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991E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LXVIII/499/2023</w:t>
      </w:r>
      <w:r>
        <w:rPr>
          <w:b/>
          <w:caps/>
        </w:rPr>
        <w:br/>
        <w:t>Rady Miasta Chełmna</w:t>
      </w:r>
    </w:p>
    <w:p w14:paraId="189E15D4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25 października 2023 r.</w:t>
      </w:r>
    </w:p>
    <w:p w14:paraId="03B8184C" w14:textId="77777777" w:rsidR="00A77B3E" w:rsidRDefault="00000000">
      <w:pPr>
        <w:keepNext/>
        <w:spacing w:after="480"/>
        <w:jc w:val="center"/>
      </w:pPr>
      <w:r>
        <w:rPr>
          <w:b/>
        </w:rPr>
        <w:t>w sprawie pozostawienia bez dalszego biegu zgłoszenia kandydata na ławnika</w:t>
      </w:r>
    </w:p>
    <w:p w14:paraId="4888CA84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 (Dz.U. z 2023 r. poz. 40 z </w:t>
      </w:r>
      <w:proofErr w:type="spellStart"/>
      <w:r>
        <w:t>późn</w:t>
      </w:r>
      <w:proofErr w:type="spellEnd"/>
      <w:r>
        <w:t>. zm.) oraz art. 162 § 10 ustawy z dnia 27 lipca 2001 r. - Prawo o ustroju sądów powszechnych (Dz.U. z 2023 r. poz. 217 z </w:t>
      </w:r>
      <w:proofErr w:type="spellStart"/>
      <w:r>
        <w:t>późn</w:t>
      </w:r>
      <w:proofErr w:type="spellEnd"/>
      <w:r>
        <w:t>. zm.), uchwala się, co następuje:</w:t>
      </w:r>
    </w:p>
    <w:p w14:paraId="42CDF88E" w14:textId="3DC6AD8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Stwierdza się, że zgłoszenie kandydata Pani</w:t>
      </w:r>
      <w:r w:rsidR="006E1B54">
        <w:t xml:space="preserve"> ……………………</w:t>
      </w:r>
      <w:r>
        <w:t>na ławnika do Sądu Rejonowego w Chełmnie, złożone przez Prezesa Sądu Rejonowego w Chełmnie w dniu 26 czerwca 2023 r.  uznaje się za niespełniające wymagań formalnych i pozostawia się bez dalszego biegu.</w:t>
      </w:r>
    </w:p>
    <w:p w14:paraId="72C527D0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Miasta Chełmna.</w:t>
      </w:r>
    </w:p>
    <w:p w14:paraId="10955AAA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CC3E839" w14:textId="77777777" w:rsidR="00A77B3E" w:rsidRDefault="00A77B3E">
      <w:pPr>
        <w:keepNext/>
        <w:keepLines/>
        <w:spacing w:before="120" w:after="120"/>
        <w:ind w:firstLine="340"/>
      </w:pPr>
    </w:p>
    <w:p w14:paraId="12B0C2F4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C0AAE" w14:paraId="5BF3A6F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3C1DD" w14:textId="77777777" w:rsidR="000C0AAE" w:rsidRDefault="000C0AA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A1101B" w14:textId="77777777" w:rsidR="000C0AA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 Strzelecki</w:t>
            </w:r>
          </w:p>
        </w:tc>
      </w:tr>
    </w:tbl>
    <w:p w14:paraId="2D590C53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4C3AA7A4" w14:textId="77777777" w:rsidR="000C0AAE" w:rsidRDefault="000C0AAE">
      <w:pPr>
        <w:rPr>
          <w:szCs w:val="20"/>
        </w:rPr>
      </w:pPr>
    </w:p>
    <w:p w14:paraId="013E101B" w14:textId="77777777" w:rsidR="000C0AAE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4FC80E6" w14:textId="77777777" w:rsidR="000C0AAE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Wybory ławników odbywają się na podstawie ustawy z dnia 27 lipca 2001 roku prawo o ustroju sądów powszechnych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2023 r. poz. 217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 xml:space="preserve">. </w:t>
      </w:r>
      <w:proofErr w:type="spellStart"/>
      <w:r>
        <w:rPr>
          <w:szCs w:val="20"/>
        </w:rPr>
        <w:t>zm</w:t>
      </w:r>
      <w:proofErr w:type="spellEnd"/>
      <w:r>
        <w:rPr>
          <w:szCs w:val="20"/>
        </w:rPr>
        <w:t>) oraz rozporządzenia Ministra Sprawiedliwości z dnia 9 czerwca 2011 r. w sprawie sposobu postępowania z dokumentami złożonymi radom gmin przy zgłaszaniu kandydatów na ławników oraz wzoru karty zgłoszenia (Dz.U. Nr 121, poz. 693).</w:t>
      </w:r>
    </w:p>
    <w:p w14:paraId="25E9CE06" w14:textId="77777777" w:rsidR="000C0AAE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Rada Miasta Chełmna Uchwałą nr LXV/477/2023 z dnia 28 czerwca 2023 r. powołała zespół do zaopiniowania kandydatów na ławników na kadencję 2024 – 2027. </w:t>
      </w:r>
    </w:p>
    <w:p w14:paraId="159192A6" w14:textId="77777777" w:rsidR="000C0AAE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Zadaniem Zespołu zgodnie z art. 163 § 2 </w:t>
      </w:r>
      <w:proofErr w:type="spellStart"/>
      <w:r>
        <w:rPr>
          <w:szCs w:val="20"/>
        </w:rPr>
        <w:t>w.w</w:t>
      </w:r>
      <w:proofErr w:type="spellEnd"/>
      <w:r>
        <w:rPr>
          <w:szCs w:val="20"/>
        </w:rPr>
        <w:t xml:space="preserve"> ustawy jest wypracowanie oraz przedstawienie na sesji Rady Miasta opinii o zgłoszonych kandydatach, w szczególności w zakresie spełnienia przez nich wymogów określonych w przedmiotowej ustawie.</w:t>
      </w:r>
    </w:p>
    <w:p w14:paraId="0CB3B550" w14:textId="77777777" w:rsidR="000C0AAE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Zespół w składzie:</w:t>
      </w:r>
    </w:p>
    <w:p w14:paraId="653F6AB8" w14:textId="77777777" w:rsidR="000C0AAE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1)Dorota Żulewska – przewodnicząca</w:t>
      </w:r>
    </w:p>
    <w:p w14:paraId="4CEDF893" w14:textId="77777777" w:rsidR="000C0AAE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2)Dominika Wikiera – zastępca przewodniczącej</w:t>
      </w:r>
    </w:p>
    <w:p w14:paraId="6065F02C" w14:textId="77777777" w:rsidR="000C0AAE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3)Marek Gębka - członek</w:t>
      </w:r>
    </w:p>
    <w:p w14:paraId="41BBC0D8" w14:textId="77777777" w:rsidR="000C0AAE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4)Magdalena Mrozek - członek</w:t>
      </w:r>
    </w:p>
    <w:p w14:paraId="5AE1F7C8" w14:textId="6D674078" w:rsidR="000C0AAE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dokonał analizy zgłoszenia Pani </w:t>
      </w:r>
      <w:r w:rsidR="006E1B54">
        <w:rPr>
          <w:b/>
          <w:color w:val="000000"/>
          <w:szCs w:val="20"/>
          <w:u w:color="000000"/>
        </w:rPr>
        <w:t>……………………..</w:t>
      </w:r>
      <w:r>
        <w:rPr>
          <w:color w:val="000000"/>
          <w:szCs w:val="20"/>
          <w:u w:color="000000"/>
        </w:rPr>
        <w:t>zgłoszonej przez Prezesa Sądu Rejonowego w Chełmnie. Zespół stwierdził, że nie spełnia wymagań formalnych określonych w art. 162 § 2 pkt 5 ustawy. Kandydatka dołączyła zdjęcia, które nie spełniają wymogów stosowanych przy składaniu wniosku o wydanie dowodu osobistego tj. zgodnych z art. 29 ustawy z dnia 6 sierpnia 2010 r. o dowodach osobistych (</w:t>
      </w:r>
      <w:proofErr w:type="spellStart"/>
      <w:r>
        <w:rPr>
          <w:color w:val="000000"/>
          <w:szCs w:val="20"/>
          <w:u w:color="000000"/>
        </w:rPr>
        <w:t>t.j</w:t>
      </w:r>
      <w:proofErr w:type="spellEnd"/>
      <w:r>
        <w:rPr>
          <w:color w:val="000000"/>
          <w:szCs w:val="20"/>
          <w:u w:color="000000"/>
        </w:rPr>
        <w:t>. Dz. U. z 2022 r. poz. 671 z </w:t>
      </w:r>
      <w:proofErr w:type="spellStart"/>
      <w:r>
        <w:rPr>
          <w:color w:val="000000"/>
          <w:szCs w:val="20"/>
          <w:u w:color="000000"/>
        </w:rPr>
        <w:t>późn</w:t>
      </w:r>
      <w:proofErr w:type="spellEnd"/>
      <w:r>
        <w:rPr>
          <w:color w:val="000000"/>
          <w:szCs w:val="20"/>
          <w:u w:color="000000"/>
        </w:rPr>
        <w:t>. zm.).</w:t>
      </w:r>
    </w:p>
    <w:p w14:paraId="29EBA147" w14:textId="77777777" w:rsidR="000C0AAE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Zgłoszenie kandydata, które nie spełnia wymagań formalnych pozostawia się bez dalszego biegu. Pozostawienie zgłoszenia bez dalszego biegu rada miasta stwierdza w drodze uchwały. W związku z tym przygotowano projekt niniejszej uchwały.</w:t>
      </w:r>
    </w:p>
    <w:sectPr w:rsidR="000C0AA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4C125" w14:textId="77777777" w:rsidR="002D252F" w:rsidRDefault="002D252F">
      <w:r>
        <w:separator/>
      </w:r>
    </w:p>
  </w:endnote>
  <w:endnote w:type="continuationSeparator" w:id="0">
    <w:p w14:paraId="289ACD9C" w14:textId="77777777" w:rsidR="002D252F" w:rsidRDefault="002D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C0AAE" w14:paraId="0041098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85B145" w14:textId="77777777" w:rsidR="000C0AA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BAF66D18-6C8C-414B-B034-F8B956A36109.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EE8A6B" w14:textId="77777777" w:rsidR="000C0AA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E1B5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A168383" w14:textId="77777777" w:rsidR="000C0AAE" w:rsidRDefault="000C0AA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C0AAE" w14:paraId="11171E8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369E84" w14:textId="77777777" w:rsidR="000C0AAE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BAF66D18-6C8C-414B-B034-F8B956A36109.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A6C2012" w14:textId="77777777" w:rsidR="000C0AA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E1B5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EFA8ED6" w14:textId="77777777" w:rsidR="000C0AAE" w:rsidRDefault="000C0AA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0F97" w14:textId="77777777" w:rsidR="002D252F" w:rsidRDefault="002D252F">
      <w:r>
        <w:separator/>
      </w:r>
    </w:p>
  </w:footnote>
  <w:footnote w:type="continuationSeparator" w:id="0">
    <w:p w14:paraId="6F27E0E7" w14:textId="77777777" w:rsidR="002D252F" w:rsidRDefault="002D2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C0AAE"/>
    <w:rsid w:val="002D252F"/>
    <w:rsid w:val="006E1B5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EED1E"/>
  <w15:docId w15:val="{3439D325-1D82-4C4E-9D72-2CCF745A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LXVIII/499/2023 z dnia 25 października 2023 r.</dc:title>
  <dc:subject>w sprawie pozostawienia bez dalszego biegu zgłoszenia kandydata na ławnika</dc:subject>
  <dc:creator>grabowska.joanna</dc:creator>
  <cp:lastModifiedBy>Grabowska, Joanna</cp:lastModifiedBy>
  <cp:revision>2</cp:revision>
  <dcterms:created xsi:type="dcterms:W3CDTF">2023-10-31T11:32:00Z</dcterms:created>
  <dcterms:modified xsi:type="dcterms:W3CDTF">2023-10-31T10:33:00Z</dcterms:modified>
  <cp:category>Akt prawny</cp:category>
</cp:coreProperties>
</file>