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16EB" w14:textId="39BA49D0" w:rsidR="00866203" w:rsidRPr="00866203" w:rsidRDefault="00866203" w:rsidP="00866203">
      <w:pPr>
        <w:spacing w:after="0" w:line="240" w:lineRule="auto"/>
        <w:jc w:val="right"/>
        <w:rPr>
          <w:rFonts w:eastAsia="Times New Roman" w:cs="Calibri"/>
          <w:color w:val="000000"/>
          <w:sz w:val="22"/>
          <w:lang w:eastAsia="pl-PL"/>
        </w:rPr>
      </w:pPr>
      <w:r w:rsidRPr="00866203">
        <w:rPr>
          <w:rFonts w:eastAsia="Times New Roman" w:cs="Calibri"/>
          <w:b/>
          <w:bCs/>
          <w:color w:val="000000"/>
          <w:sz w:val="22"/>
          <w:lang w:eastAsia="pl-PL"/>
        </w:rPr>
        <w:t>Załącznik nr 1</w:t>
      </w:r>
      <w:r w:rsidRPr="00866203">
        <w:rPr>
          <w:rFonts w:eastAsia="Times New Roman" w:cs="Calibri"/>
          <w:color w:val="000000"/>
          <w:sz w:val="22"/>
          <w:lang w:eastAsia="pl-PL"/>
        </w:rPr>
        <w:br/>
        <w:t xml:space="preserve">do Zarządzenia nr </w:t>
      </w:r>
      <w:r w:rsidR="00C942DB">
        <w:rPr>
          <w:rFonts w:eastAsia="Times New Roman" w:cs="Calibri"/>
          <w:color w:val="000000"/>
          <w:sz w:val="22"/>
          <w:lang w:eastAsia="pl-PL"/>
        </w:rPr>
        <w:t>132</w:t>
      </w:r>
      <w:r w:rsidR="00D10BE6">
        <w:rPr>
          <w:rFonts w:eastAsia="Times New Roman" w:cs="Calibri"/>
          <w:color w:val="000000"/>
          <w:sz w:val="22"/>
          <w:lang w:eastAsia="pl-PL"/>
        </w:rPr>
        <w:t>/</w:t>
      </w:r>
      <w:r w:rsidRPr="00866203">
        <w:rPr>
          <w:rFonts w:eastAsia="Times New Roman" w:cs="Calibri"/>
          <w:color w:val="000000"/>
          <w:sz w:val="22"/>
          <w:lang w:eastAsia="pl-PL"/>
        </w:rPr>
        <w:t xml:space="preserve">2023 </w:t>
      </w:r>
      <w:r w:rsidRPr="00866203">
        <w:rPr>
          <w:rFonts w:eastAsia="Times New Roman" w:cs="Calibri"/>
          <w:color w:val="000000"/>
          <w:sz w:val="22"/>
          <w:lang w:eastAsia="pl-PL"/>
        </w:rPr>
        <w:br/>
        <w:t>Burmistrza Miasta Chełmna</w:t>
      </w:r>
      <w:r w:rsidRPr="00866203">
        <w:rPr>
          <w:rFonts w:eastAsia="Times New Roman" w:cs="Calibri"/>
          <w:color w:val="000000"/>
          <w:sz w:val="22"/>
          <w:lang w:eastAsia="pl-PL"/>
        </w:rPr>
        <w:br/>
        <w:t xml:space="preserve"> z dnia </w:t>
      </w:r>
      <w:r w:rsidR="00C942DB">
        <w:rPr>
          <w:rFonts w:eastAsia="Times New Roman" w:cs="Calibri"/>
          <w:color w:val="000000"/>
          <w:sz w:val="22"/>
          <w:lang w:eastAsia="pl-PL"/>
        </w:rPr>
        <w:t xml:space="preserve">9 października </w:t>
      </w:r>
      <w:r w:rsidRPr="00866203">
        <w:rPr>
          <w:rFonts w:eastAsia="Times New Roman" w:cs="Calibri"/>
          <w:color w:val="000000"/>
          <w:sz w:val="22"/>
          <w:lang w:eastAsia="pl-PL"/>
        </w:rPr>
        <w:t>2023 r.</w:t>
      </w:r>
    </w:p>
    <w:p w14:paraId="10C001BA" w14:textId="77777777" w:rsidR="00E50AB5" w:rsidRDefault="00E50AB5" w:rsidP="00866203">
      <w:pPr>
        <w:jc w:val="right"/>
      </w:pPr>
    </w:p>
    <w:p w14:paraId="310EF392" w14:textId="77777777" w:rsidR="00866203" w:rsidRPr="00866203" w:rsidRDefault="00866203" w:rsidP="00866203">
      <w:pP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000000"/>
          <w:szCs w:val="24"/>
          <w:lang w:eastAsia="pl-PL"/>
        </w:rPr>
      </w:pPr>
      <w:r w:rsidRPr="00866203">
        <w:rPr>
          <w:rFonts w:asciiTheme="majorHAnsi" w:eastAsia="Times New Roman" w:hAnsiTheme="majorHAnsi" w:cs="Calibri"/>
          <w:b/>
          <w:bCs/>
          <w:color w:val="000000"/>
          <w:szCs w:val="24"/>
          <w:lang w:eastAsia="pl-PL"/>
        </w:rPr>
        <w:t xml:space="preserve">WYKAZ POJEMNIKÓW PRZEZNACZONYCH DO SPRZEDAŻY </w:t>
      </w:r>
      <w:r w:rsidRPr="00866203">
        <w:rPr>
          <w:rFonts w:asciiTheme="majorHAnsi" w:eastAsia="Times New Roman" w:hAnsiTheme="majorHAnsi" w:cs="Calibri"/>
          <w:b/>
          <w:bCs/>
          <w:color w:val="000000"/>
          <w:szCs w:val="24"/>
          <w:lang w:eastAsia="pl-PL"/>
        </w:rPr>
        <w:br/>
        <w:t>W POSTĘPOWANIU DOTYCZĄCYM SPRZEDAŻY 67 SZT. POJEMNIKÓW DO SELEKTYWNEJ ZBIÓRKI TYPU „DZWON”STANOWIĄCYCH WŁASNOŚĆ GMINY MIASTO CHEŁMNO</w:t>
      </w:r>
    </w:p>
    <w:p w14:paraId="25A2E7F4" w14:textId="77777777" w:rsidR="00866203" w:rsidRPr="00866203" w:rsidRDefault="00866203" w:rsidP="00866203">
      <w:pPr>
        <w:rPr>
          <w:rFonts w:asciiTheme="majorHAnsi" w:hAnsiTheme="majorHAnsi"/>
        </w:rPr>
      </w:pPr>
    </w:p>
    <w:p w14:paraId="75A95327" w14:textId="77777777" w:rsidR="00866203" w:rsidRPr="00866203" w:rsidRDefault="00866203" w:rsidP="00866203">
      <w:pPr>
        <w:rPr>
          <w:rFonts w:asciiTheme="majorHAnsi" w:hAnsiTheme="majorHAnsi"/>
        </w:rPr>
      </w:pP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80"/>
        <w:gridCol w:w="2000"/>
      </w:tblGrid>
      <w:tr w:rsidR="00866203" w:rsidRPr="00866203" w14:paraId="66A6CA70" w14:textId="77777777" w:rsidTr="00866203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55C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 xml:space="preserve">L.p.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6EA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>Rodzaj pojemnika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28AA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>Ilość sztuk</w:t>
            </w:r>
          </w:p>
        </w:tc>
      </w:tr>
      <w:tr w:rsidR="00866203" w:rsidRPr="00866203" w14:paraId="3AA77E1C" w14:textId="77777777" w:rsidTr="008662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BDF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340A" w14:textId="77777777" w:rsidR="00866203" w:rsidRPr="00866203" w:rsidRDefault="00866203" w:rsidP="0086620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Metale i tworzywa sztuczne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F27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23</w:t>
            </w:r>
          </w:p>
        </w:tc>
      </w:tr>
      <w:tr w:rsidR="00866203" w:rsidRPr="00866203" w14:paraId="60F40859" w14:textId="77777777" w:rsidTr="008662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439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68F" w14:textId="77777777" w:rsidR="00866203" w:rsidRPr="00866203" w:rsidRDefault="00866203" w:rsidP="0086620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Szkło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C59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30</w:t>
            </w:r>
          </w:p>
        </w:tc>
      </w:tr>
      <w:tr w:rsidR="00866203" w:rsidRPr="00866203" w14:paraId="61ED0ACD" w14:textId="77777777" w:rsidTr="0086620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C41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F00" w14:textId="77777777" w:rsidR="00866203" w:rsidRPr="00866203" w:rsidRDefault="00866203" w:rsidP="0086620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Papier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E1E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color w:val="000000"/>
                <w:szCs w:val="24"/>
                <w:lang w:eastAsia="pl-PL"/>
              </w:rPr>
              <w:t>14</w:t>
            </w:r>
          </w:p>
        </w:tc>
      </w:tr>
      <w:tr w:rsidR="00866203" w:rsidRPr="00866203" w14:paraId="4B974DF0" w14:textId="77777777" w:rsidTr="00866203">
        <w:trPr>
          <w:trHeight w:val="315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43582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 xml:space="preserve">Razem 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0AA" w14:textId="77777777" w:rsidR="00866203" w:rsidRPr="00866203" w:rsidRDefault="00866203" w:rsidP="00866203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</w:pPr>
            <w:r w:rsidRPr="00866203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l-PL"/>
              </w:rPr>
              <w:t>67</w:t>
            </w:r>
          </w:p>
        </w:tc>
      </w:tr>
    </w:tbl>
    <w:p w14:paraId="0695C469" w14:textId="77777777" w:rsidR="00866203" w:rsidRPr="00866203" w:rsidRDefault="00866203" w:rsidP="00866203">
      <w:pPr>
        <w:rPr>
          <w:rFonts w:asciiTheme="majorHAnsi" w:hAnsiTheme="majorHAnsi"/>
        </w:rPr>
      </w:pPr>
    </w:p>
    <w:sectPr w:rsidR="00866203" w:rsidRPr="0086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03"/>
    <w:rsid w:val="00063C45"/>
    <w:rsid w:val="00122F0B"/>
    <w:rsid w:val="00621D96"/>
    <w:rsid w:val="007E163E"/>
    <w:rsid w:val="00866203"/>
    <w:rsid w:val="00A74DA3"/>
    <w:rsid w:val="00C8574F"/>
    <w:rsid w:val="00C942DB"/>
    <w:rsid w:val="00D10BE6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5192"/>
  <w15:docId w15:val="{D682F606-E6AF-4B88-9149-659BAE50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Grzeszczak, Katarzyna</cp:lastModifiedBy>
  <cp:revision>4</cp:revision>
  <cp:lastPrinted>2023-09-07T10:53:00Z</cp:lastPrinted>
  <dcterms:created xsi:type="dcterms:W3CDTF">2023-08-03T12:34:00Z</dcterms:created>
  <dcterms:modified xsi:type="dcterms:W3CDTF">2023-10-09T08:36:00Z</dcterms:modified>
</cp:coreProperties>
</file>