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BA2C" w14:textId="64386C76" w:rsidR="001D624C" w:rsidRDefault="001D624C" w:rsidP="001D624C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KLAUZULA INFORMACYJNA</w:t>
      </w:r>
    </w:p>
    <w:p w14:paraId="7143B4D8" w14:textId="77777777" w:rsidR="001D624C" w:rsidRDefault="001D624C" w:rsidP="001D624C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</w:p>
    <w:p w14:paraId="00F3746F" w14:textId="7677E972" w:rsidR="001D624C" w:rsidRDefault="001D624C" w:rsidP="001D624C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Obowiązek informacyjny w związku z przetwarzaniem danych osobowych</w:t>
      </w:r>
    </w:p>
    <w:p w14:paraId="16C68318" w14:textId="77777777" w:rsidR="001D624C" w:rsidRDefault="001D624C" w:rsidP="001D624C">
      <w:pPr>
        <w:pStyle w:val="Standard"/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– dla osób składających podpis na listach poparcia kandydatów do Młodzieżowej Rady Miasta Chełmna</w:t>
      </w:r>
    </w:p>
    <w:p w14:paraId="589FEF1C" w14:textId="77777777" w:rsidR="001D624C" w:rsidRDefault="001D624C" w:rsidP="001D624C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</w:p>
    <w:p w14:paraId="0AA4DDC7" w14:textId="77777777" w:rsidR="001D624C" w:rsidRDefault="001D624C" w:rsidP="001D624C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after="0"/>
        <w:ind w:left="709" w:hanging="283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Administratorem danych osobowych jest </w:t>
      </w:r>
      <w:r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Rada Miasta Chełmna</w:t>
      </w:r>
      <w:r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(dalej: </w:t>
      </w:r>
      <w:r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„ADMINISTRATOR”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), z siedzibą: ul. Dworcowa 1, 86-200 Chełmno. Z Administratorem można się kontaktować pisemnie, za pomocą poczty tradycyjnej na adres: ul. Dworcowa 1, 86-200 Chełmno lub drogą e-mailową pod adresem: biuro_informacji@chelmno.pl</w:t>
      </w:r>
    </w:p>
    <w:p w14:paraId="71DCD9EE" w14:textId="77777777" w:rsidR="001D624C" w:rsidRDefault="001D624C" w:rsidP="001D624C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Administrator wyznaczył Inspektora Ochrony Danych, z którym można się skontaktować pod adresem mailowym: </w:t>
      </w:r>
      <w:hyperlink r:id="rId5" w:history="1">
        <w:r>
          <w:rPr>
            <w:rStyle w:val="Hipercze"/>
            <w:rFonts w:ascii="Times New Roman" w:hAnsi="Times New Roman" w:cs="Times New Roman"/>
            <w:sz w:val="20"/>
            <w:szCs w:val="20"/>
            <w:shd w:val="clear" w:color="auto" w:fill="FFFFFF"/>
          </w:rPr>
          <w:t>iodo@rt-net.pl</w:t>
        </w:r>
      </w:hyperlink>
    </w:p>
    <w:p w14:paraId="40A179F8" w14:textId="77777777" w:rsidR="001D624C" w:rsidRDefault="001D624C" w:rsidP="001D624C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Dane osobowe są przetwarzane na podstawie rozporządzenia Parlamentu Europejskiego i Rady (UE) 2016/679 z dnia 27 kwietnia 2016 r. w sprawie ochrony osób fizycznych w związku z przetwarzaniem danych osobowych i w sprawie swobodnego przepływu takich danych oraz uchylenia dyrektywy 95/46/WE (ogólne rozporządzenie o ochronie danych) oraz ustawy </w:t>
      </w:r>
      <w:r>
        <w:rPr>
          <w:rFonts w:ascii="Times New Roman" w:hAnsi="Times New Roman" w:cs="Times New Roman"/>
          <w:sz w:val="20"/>
          <w:szCs w:val="20"/>
        </w:rPr>
        <w:t>z dnia 8 marca 1990 r. o samorządzie gminnym.</w:t>
      </w:r>
    </w:p>
    <w:p w14:paraId="0DD0F856" w14:textId="77777777" w:rsidR="001D624C" w:rsidRDefault="001D624C" w:rsidP="001D624C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Dane osobowe będą przetwarzane w celu zebrania danych osobowych oraz podpisów na listach poparcia dzięki, którym możliwe będzie dokonanie zgłoszenia kandydatów na radnych do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Młodzieżowej Rady Miasta Chełmna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– art. 6 ust. 1 lit c RODO, art. 9 ust. 2 lit. d RODO –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dane będą przetwarzane przez 5 lat od przekazania listy poparcia do Rady Miasta Chełmna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.</w:t>
      </w:r>
    </w:p>
    <w:p w14:paraId="24D3BB88" w14:textId="77777777" w:rsidR="001D624C" w:rsidRDefault="001D624C" w:rsidP="001D624C">
      <w:pPr>
        <w:pStyle w:val="Akapitzlist"/>
        <w:numPr>
          <w:ilvl w:val="0"/>
          <w:numId w:val="2"/>
        </w:numPr>
        <w:shd w:val="clear" w:color="auto" w:fill="FFFFFF"/>
        <w:spacing w:after="0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Dane osobowe nie pochodzą od stron trzecich.</w:t>
      </w:r>
    </w:p>
    <w:p w14:paraId="69CE2466" w14:textId="77777777" w:rsidR="001D624C" w:rsidRDefault="001D624C" w:rsidP="001D624C">
      <w:pPr>
        <w:pStyle w:val="Akapitzlist"/>
        <w:numPr>
          <w:ilvl w:val="0"/>
          <w:numId w:val="2"/>
        </w:numPr>
        <w:shd w:val="clear" w:color="auto" w:fill="FFFFFF"/>
        <w:spacing w:after="0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nie zamierza przekazywać danych do państwa trzeciego lub organizacji międzynarodowej.</w:t>
      </w:r>
    </w:p>
    <w:p w14:paraId="24574EA6" w14:textId="77777777" w:rsidR="001D624C" w:rsidRDefault="001D624C" w:rsidP="001D624C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będzie przekazywał dane osobowe innym podmiotom, tylko na podstawie przepisów prawa, w tym w szczególności do: okręgowej lub Państwowej Komisji Wyborczej oraz na podstawie zawartych umów powierzenia przetwarzania danych, w szczególności do dostawców usług teleinformatycznych.</w:t>
      </w:r>
    </w:p>
    <w:p w14:paraId="4470F7DE" w14:textId="77777777" w:rsidR="001D624C" w:rsidRDefault="001D624C" w:rsidP="001D624C">
      <w:pPr>
        <w:pStyle w:val="Akapitzlist"/>
        <w:numPr>
          <w:ilvl w:val="0"/>
          <w:numId w:val="2"/>
        </w:numPr>
        <w:shd w:val="clear" w:color="auto" w:fill="FFFFFF"/>
        <w:spacing w:after="0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Posiada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Pan/ Pani prawo do:</w:t>
      </w:r>
    </w:p>
    <w:p w14:paraId="3CE1D704" w14:textId="77777777" w:rsidR="001D624C" w:rsidRDefault="001D624C" w:rsidP="001D624C">
      <w:pPr>
        <w:pStyle w:val="Akapitzlist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żądania dostępu do danych osobowych, ich sprostowania, usunięcia lub ograniczenia przetwarzania;</w:t>
      </w:r>
    </w:p>
    <w:p w14:paraId="3F02865A" w14:textId="77777777" w:rsidR="001D624C" w:rsidRDefault="001D624C" w:rsidP="001D624C">
      <w:pPr>
        <w:pStyle w:val="Akapitzlist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wniesienia sprzeciwu wobec przetwarzania, a także o prawie do przenoszenia danych;</w:t>
      </w:r>
    </w:p>
    <w:p w14:paraId="5EE8F2A0" w14:textId="77777777" w:rsidR="001D624C" w:rsidRDefault="001D624C" w:rsidP="001D624C">
      <w:pPr>
        <w:pStyle w:val="Akapitzlist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wniesienia skargi na działania Administratora do Prezesa Urzędu Ochrony Danych Osobowych.</w:t>
      </w:r>
    </w:p>
    <w:p w14:paraId="29B0CC5A" w14:textId="77777777" w:rsidR="001D624C" w:rsidRDefault="001D624C" w:rsidP="001D624C">
      <w:pPr>
        <w:pStyle w:val="Akapitzlist"/>
        <w:numPr>
          <w:ilvl w:val="0"/>
          <w:numId w:val="2"/>
        </w:numPr>
        <w:shd w:val="clear" w:color="auto" w:fill="FFFFFF"/>
        <w:spacing w:after="0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Podanie danych osobowych jest wymogiem ustawowym. Nie podanie danych wiąże się z brakiem możliwości</w:t>
      </w:r>
    </w:p>
    <w:p w14:paraId="7E9C6591" w14:textId="77777777" w:rsidR="001D624C" w:rsidRDefault="001D624C" w:rsidP="001D624C">
      <w:pPr>
        <w:pStyle w:val="Akapitzlist"/>
        <w:numPr>
          <w:ilvl w:val="0"/>
          <w:numId w:val="2"/>
        </w:numPr>
        <w:shd w:val="clear" w:color="auto" w:fill="FFFFFF"/>
        <w:spacing w:after="0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poparcia kandydata. </w:t>
      </w:r>
    </w:p>
    <w:p w14:paraId="50F179D0" w14:textId="77777777" w:rsidR="001D624C" w:rsidRDefault="001D624C" w:rsidP="001D624C">
      <w:pPr>
        <w:pStyle w:val="Akapitzlist"/>
        <w:numPr>
          <w:ilvl w:val="0"/>
          <w:numId w:val="2"/>
        </w:numPr>
        <w:shd w:val="clear" w:color="auto" w:fill="FFFFFF"/>
        <w:spacing w:after="0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Administrator nie przewiduje zautomatyzowanego podejmowania decyzji.</w:t>
      </w:r>
    </w:p>
    <w:p w14:paraId="5ADB106E" w14:textId="77777777" w:rsidR="001D624C" w:rsidRDefault="001D624C" w:rsidP="001D624C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1122D12" w14:textId="77777777" w:rsidR="001D624C" w:rsidRDefault="001D624C" w:rsidP="001D624C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p w14:paraId="5157CE99" w14:textId="77777777" w:rsidR="001D624C" w:rsidRDefault="001D624C" w:rsidP="001D624C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309DB33A" w14:textId="77777777" w:rsidR="001D624C" w:rsidRDefault="001D624C" w:rsidP="001D624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316C8CC" w14:textId="77777777" w:rsidR="00FF6A3D" w:rsidRDefault="00FF6A3D"/>
    <w:sectPr w:rsidR="00FF6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35356"/>
    <w:multiLevelType w:val="multilevel"/>
    <w:tmpl w:val="A7FC115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F399F"/>
    <w:multiLevelType w:val="multilevel"/>
    <w:tmpl w:val="AF282750"/>
    <w:styleLink w:val="WWNum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215003647">
    <w:abstractNumId w:val="0"/>
  </w:num>
  <w:num w:numId="2" w16cid:durableId="176817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376715">
    <w:abstractNumId w:val="1"/>
  </w:num>
  <w:num w:numId="4" w16cid:durableId="3543113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8670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4C"/>
    <w:rsid w:val="001D624C"/>
    <w:rsid w:val="00C01A1B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8FCF"/>
  <w15:chartTrackingRefBased/>
  <w15:docId w15:val="{00D8697E-7BA5-4783-9A3B-B30FD0F0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24C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D624C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62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624C"/>
    <w:rPr>
      <w:kern w:val="0"/>
      <w:sz w:val="20"/>
      <w:szCs w:val="20"/>
      <w14:ligatures w14:val="none"/>
    </w:rPr>
  </w:style>
  <w:style w:type="paragraph" w:customStyle="1" w:styleId="Standard">
    <w:name w:val="Standard"/>
    <w:rsid w:val="001D624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624C"/>
    <w:rPr>
      <w:sz w:val="16"/>
      <w:szCs w:val="16"/>
    </w:rPr>
  </w:style>
  <w:style w:type="paragraph" w:styleId="Akapitzlist">
    <w:name w:val="List Paragraph"/>
    <w:basedOn w:val="Standard"/>
    <w:uiPriority w:val="34"/>
    <w:qFormat/>
    <w:rsid w:val="001D624C"/>
    <w:pPr>
      <w:spacing w:after="200"/>
      <w:ind w:left="720"/>
      <w:contextualSpacing/>
    </w:pPr>
  </w:style>
  <w:style w:type="numbering" w:customStyle="1" w:styleId="WWNum2">
    <w:name w:val="WWNum2"/>
    <w:rsid w:val="001D624C"/>
    <w:pPr>
      <w:numPr>
        <w:numId w:val="1"/>
      </w:numPr>
    </w:pPr>
  </w:style>
  <w:style w:type="numbering" w:customStyle="1" w:styleId="WWNum3">
    <w:name w:val="WWNum3"/>
    <w:rsid w:val="001D624C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1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rt-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Grabowska, Joanna</dc:creator>
  <cp:keywords/>
  <dc:description/>
  <cp:lastModifiedBy>Grabowska, Joanna</cp:lastModifiedBy>
  <cp:revision>1</cp:revision>
  <dcterms:created xsi:type="dcterms:W3CDTF">2023-09-18T06:30:00Z</dcterms:created>
  <dcterms:modified xsi:type="dcterms:W3CDTF">2023-09-18T06:31:00Z</dcterms:modified>
</cp:coreProperties>
</file>