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9B1" w:rsidRDefault="00E079B1">
      <w:pPr>
        <w:spacing w:line="200" w:lineRule="exact"/>
        <w:rPr>
          <w:rFonts w:eastAsia="Times New Roman"/>
        </w:rPr>
      </w:pPr>
    </w:p>
    <w:p w:rsidR="00E079B1" w:rsidRDefault="00E079B1">
      <w:pPr>
        <w:spacing w:line="200" w:lineRule="exact"/>
        <w:rPr>
          <w:rFonts w:eastAsia="Times New Roman"/>
        </w:rPr>
      </w:pPr>
    </w:p>
    <w:p w:rsidR="00E079B1" w:rsidRDefault="00E079B1" w:rsidP="00BD4666">
      <w:pPr>
        <w:spacing w:line="0" w:lineRule="atLeast"/>
        <w:ind w:right="20"/>
        <w:rPr>
          <w:rFonts w:eastAsia="Times New Roman"/>
          <w:sz w:val="22"/>
        </w:rPr>
      </w:pPr>
      <w:bookmarkStart w:id="0" w:name="page2"/>
      <w:bookmarkEnd w:id="0"/>
    </w:p>
    <w:p w:rsidR="00E079B1" w:rsidRDefault="00E079B1" w:rsidP="00BD4666">
      <w:pPr>
        <w:spacing w:line="0" w:lineRule="atLeast"/>
        <w:ind w:right="20"/>
        <w:jc w:val="center"/>
        <w:rPr>
          <w:rFonts w:eastAsia="Times New Roman"/>
          <w:b/>
        </w:rPr>
      </w:pPr>
    </w:p>
    <w:tbl>
      <w:tblPr>
        <w:tblW w:w="48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5"/>
      </w:tblGrid>
      <w:tr w:rsidR="00E079B1" w:rsidRPr="00E079B1" w:rsidTr="006B13DC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E079B1" w:rsidRPr="00E079B1" w:rsidRDefault="00E079B1" w:rsidP="00E079B1">
            <w:pPr>
              <w:ind w:left="5669"/>
              <w:jc w:val="both"/>
              <w:rPr>
                <w:rFonts w:eastAsia="Times New Roman"/>
                <w:b/>
                <w:i/>
                <w:sz w:val="18"/>
                <w:u w:val="thick"/>
                <w:lang w:bidi="pl-PL"/>
              </w:rPr>
            </w:pPr>
            <w:r>
              <w:rPr>
                <w:rFonts w:eastAsia="Times New Roman"/>
                <w:b/>
                <w:i/>
                <w:sz w:val="18"/>
                <w:u w:val="thick"/>
                <w:lang w:bidi="pl-PL"/>
              </w:rPr>
              <w:t>Projekt</w:t>
            </w:r>
          </w:p>
          <w:p w:rsidR="00E079B1" w:rsidRPr="00E079B1" w:rsidRDefault="00E079B1" w:rsidP="00E079B1">
            <w:pPr>
              <w:ind w:left="5669"/>
              <w:jc w:val="both"/>
              <w:rPr>
                <w:rFonts w:eastAsia="Times New Roman"/>
                <w:sz w:val="18"/>
                <w:lang w:bidi="pl-PL"/>
              </w:rPr>
            </w:pPr>
            <w:r w:rsidRPr="00E079B1">
              <w:rPr>
                <w:rFonts w:eastAsia="Times New Roman"/>
                <w:sz w:val="18"/>
                <w:lang w:bidi="pl-PL"/>
              </w:rPr>
              <w:t xml:space="preserve">z dnia </w:t>
            </w:r>
            <w:r>
              <w:rPr>
                <w:rFonts w:eastAsia="Times New Roman"/>
                <w:sz w:val="18"/>
                <w:lang w:bidi="pl-PL"/>
              </w:rPr>
              <w:t>22</w:t>
            </w:r>
            <w:r w:rsidRPr="00E079B1">
              <w:rPr>
                <w:rFonts w:eastAsia="Times New Roman"/>
                <w:sz w:val="18"/>
                <w:lang w:bidi="pl-PL"/>
              </w:rPr>
              <w:t>.08.2023 r.</w:t>
            </w:r>
          </w:p>
          <w:p w:rsidR="00E079B1" w:rsidRPr="00E079B1" w:rsidRDefault="00E079B1" w:rsidP="00E079B1">
            <w:pPr>
              <w:ind w:left="5669"/>
              <w:jc w:val="both"/>
              <w:rPr>
                <w:rFonts w:eastAsia="Times New Roman"/>
                <w:sz w:val="18"/>
                <w:lang w:bidi="pl-PL"/>
              </w:rPr>
            </w:pPr>
            <w:r w:rsidRPr="00E079B1">
              <w:rPr>
                <w:rFonts w:eastAsia="Times New Roman"/>
                <w:sz w:val="18"/>
                <w:lang w:bidi="pl-PL"/>
              </w:rPr>
              <w:t>Zatwierdzony przez .........................</w:t>
            </w:r>
          </w:p>
          <w:p w:rsidR="00E079B1" w:rsidRPr="00E079B1" w:rsidRDefault="00E079B1" w:rsidP="005C5928">
            <w:pPr>
              <w:ind w:left="5669"/>
              <w:rPr>
                <w:rFonts w:eastAsia="Times New Roman"/>
                <w:sz w:val="18"/>
                <w:lang w:bidi="pl-PL"/>
              </w:rPr>
            </w:pPr>
          </w:p>
          <w:p w:rsidR="00E079B1" w:rsidRPr="00E079B1" w:rsidRDefault="00E079B1" w:rsidP="005C5928">
            <w:pPr>
              <w:ind w:left="5669"/>
              <w:rPr>
                <w:rFonts w:eastAsia="Times New Roman"/>
                <w:sz w:val="18"/>
                <w:lang w:bidi="pl-PL"/>
              </w:rPr>
            </w:pPr>
          </w:p>
        </w:tc>
      </w:tr>
    </w:tbl>
    <w:p w:rsidR="00E079B1" w:rsidRPr="00CB3C62" w:rsidRDefault="00E079B1" w:rsidP="00BD4666">
      <w:pPr>
        <w:spacing w:line="0" w:lineRule="atLeast"/>
        <w:ind w:right="20"/>
        <w:jc w:val="center"/>
        <w:rPr>
          <w:rFonts w:eastAsia="Times New Roman"/>
          <w:b/>
          <w:sz w:val="22"/>
        </w:rPr>
      </w:pPr>
    </w:p>
    <w:p w:rsidR="00E079B1" w:rsidRPr="00CB3C62" w:rsidRDefault="00E079B1" w:rsidP="00BD4666">
      <w:pPr>
        <w:spacing w:line="0" w:lineRule="atLeast"/>
        <w:ind w:right="20"/>
        <w:jc w:val="center"/>
        <w:rPr>
          <w:rFonts w:eastAsia="Times New Roman"/>
          <w:b/>
          <w:sz w:val="22"/>
        </w:rPr>
      </w:pPr>
    </w:p>
    <w:p w:rsidR="00E079B1" w:rsidRPr="00CB3C62" w:rsidRDefault="00E079B1" w:rsidP="00BD4666">
      <w:pPr>
        <w:spacing w:line="0" w:lineRule="atLeast"/>
        <w:ind w:right="20"/>
        <w:jc w:val="center"/>
        <w:rPr>
          <w:rFonts w:eastAsia="Times New Roman"/>
          <w:b/>
          <w:sz w:val="22"/>
        </w:rPr>
      </w:pPr>
      <w:r w:rsidRPr="00CB3C62">
        <w:rPr>
          <w:rFonts w:eastAsia="Times New Roman"/>
          <w:b/>
          <w:sz w:val="22"/>
        </w:rPr>
        <w:t>UCHWAŁA Nr …………</w:t>
      </w:r>
    </w:p>
    <w:p w:rsidR="00E079B1" w:rsidRPr="00CB3C62" w:rsidRDefault="00E079B1" w:rsidP="00BD4666">
      <w:pPr>
        <w:spacing w:line="0" w:lineRule="atLeast"/>
        <w:ind w:right="20"/>
        <w:jc w:val="center"/>
        <w:rPr>
          <w:rFonts w:eastAsia="Times New Roman"/>
          <w:b/>
          <w:sz w:val="22"/>
        </w:rPr>
      </w:pPr>
      <w:r w:rsidRPr="00CB3C62">
        <w:rPr>
          <w:rFonts w:eastAsia="Times New Roman"/>
          <w:b/>
          <w:sz w:val="22"/>
        </w:rPr>
        <w:t>RADY MIASTA CHEŁMNA</w:t>
      </w:r>
    </w:p>
    <w:p w:rsidR="00E079B1" w:rsidRPr="00CB3C62" w:rsidRDefault="00E079B1" w:rsidP="00BD4666">
      <w:pPr>
        <w:spacing w:line="0" w:lineRule="atLeast"/>
        <w:ind w:right="20"/>
        <w:jc w:val="center"/>
        <w:rPr>
          <w:rFonts w:eastAsia="Times New Roman"/>
          <w:b/>
          <w:sz w:val="22"/>
        </w:rPr>
      </w:pPr>
      <w:r w:rsidRPr="00CB3C62">
        <w:rPr>
          <w:rFonts w:eastAsia="Times New Roman"/>
          <w:b/>
          <w:sz w:val="22"/>
        </w:rPr>
        <w:t>z dnia ………… 2023 r.</w:t>
      </w:r>
    </w:p>
    <w:p w:rsidR="00E079B1" w:rsidRPr="00CB3C62" w:rsidRDefault="00E079B1" w:rsidP="00BD4666">
      <w:pPr>
        <w:spacing w:line="0" w:lineRule="atLeast"/>
        <w:ind w:right="20"/>
        <w:jc w:val="center"/>
        <w:rPr>
          <w:rFonts w:eastAsia="Times New Roman"/>
          <w:b/>
          <w:sz w:val="22"/>
        </w:rPr>
      </w:pPr>
    </w:p>
    <w:p w:rsidR="00E079B1" w:rsidRDefault="00E079B1" w:rsidP="00E079B1">
      <w:pPr>
        <w:spacing w:line="0" w:lineRule="atLeast"/>
        <w:ind w:right="20"/>
        <w:jc w:val="center"/>
        <w:rPr>
          <w:rFonts w:eastAsia="Times New Roman"/>
          <w:b/>
          <w:sz w:val="22"/>
        </w:rPr>
      </w:pPr>
      <w:r w:rsidRPr="00CB3C62">
        <w:rPr>
          <w:rFonts w:eastAsia="Times New Roman"/>
          <w:b/>
          <w:sz w:val="22"/>
        </w:rPr>
        <w:t xml:space="preserve">w sprawie </w:t>
      </w:r>
      <w:r>
        <w:rPr>
          <w:rFonts w:eastAsia="Times New Roman"/>
          <w:b/>
          <w:sz w:val="22"/>
        </w:rPr>
        <w:t xml:space="preserve">uchylenia uchwały </w:t>
      </w:r>
      <w:r w:rsidRPr="00E079B1">
        <w:rPr>
          <w:rFonts w:eastAsia="Times New Roman"/>
          <w:b/>
          <w:sz w:val="22"/>
        </w:rPr>
        <w:t xml:space="preserve">Nr XXXIV/199/2017 Rady Miasta Chełmna </w:t>
      </w:r>
    </w:p>
    <w:p w:rsidR="00E079B1" w:rsidRPr="00CB3C62" w:rsidRDefault="00E079B1" w:rsidP="00E079B1">
      <w:pPr>
        <w:spacing w:line="0" w:lineRule="atLeast"/>
        <w:ind w:right="20"/>
        <w:jc w:val="center"/>
        <w:rPr>
          <w:rFonts w:eastAsia="Times New Roman"/>
          <w:sz w:val="22"/>
        </w:rPr>
      </w:pPr>
      <w:r>
        <w:rPr>
          <w:rFonts w:eastAsia="Times New Roman"/>
          <w:b/>
          <w:sz w:val="22"/>
        </w:rPr>
        <w:t xml:space="preserve">z dnia </w:t>
      </w:r>
      <w:r w:rsidRPr="00E079B1">
        <w:rPr>
          <w:rFonts w:eastAsia="Times New Roman"/>
          <w:b/>
          <w:sz w:val="22"/>
        </w:rPr>
        <w:t>25 kwietnia 2017 r.</w:t>
      </w:r>
      <w:r>
        <w:rPr>
          <w:rFonts w:eastAsia="Times New Roman"/>
          <w:b/>
          <w:sz w:val="22"/>
        </w:rPr>
        <w:t xml:space="preserve"> </w:t>
      </w:r>
    </w:p>
    <w:p w:rsidR="00E079B1" w:rsidRPr="00CB3C62" w:rsidRDefault="00E079B1" w:rsidP="00BD4666">
      <w:pPr>
        <w:spacing w:line="0" w:lineRule="atLeast"/>
        <w:ind w:right="20"/>
        <w:rPr>
          <w:rFonts w:eastAsia="Times New Roman"/>
          <w:sz w:val="22"/>
        </w:rPr>
      </w:pPr>
    </w:p>
    <w:p w:rsidR="00E079B1" w:rsidRPr="001B7CB9" w:rsidRDefault="00E079B1" w:rsidP="00BD4666">
      <w:pPr>
        <w:spacing w:after="120"/>
        <w:ind w:right="23"/>
        <w:jc w:val="both"/>
        <w:rPr>
          <w:rFonts w:eastAsia="Times New Roman"/>
          <w:sz w:val="22"/>
        </w:rPr>
      </w:pPr>
      <w:r w:rsidRPr="00CB3C62">
        <w:rPr>
          <w:rFonts w:eastAsia="Times New Roman"/>
          <w:sz w:val="22"/>
        </w:rPr>
        <w:t xml:space="preserve">Na podstawie art. 18 ust. 2 pkt 15 ustawy z dnia 8 marca 1990 r. o samorządzie </w:t>
      </w:r>
      <w:r w:rsidRPr="001B7CB9">
        <w:rPr>
          <w:rFonts w:eastAsia="Times New Roman"/>
          <w:sz w:val="22"/>
        </w:rPr>
        <w:t>gminnym (</w:t>
      </w:r>
      <w:proofErr w:type="spellStart"/>
      <w:r w:rsidRPr="001B7CB9">
        <w:rPr>
          <w:rFonts w:eastAsia="Times New Roman"/>
          <w:sz w:val="22"/>
        </w:rPr>
        <w:t>t.j</w:t>
      </w:r>
      <w:proofErr w:type="spellEnd"/>
      <w:r w:rsidRPr="001B7CB9">
        <w:rPr>
          <w:rFonts w:eastAsia="Times New Roman"/>
          <w:sz w:val="22"/>
        </w:rPr>
        <w:t xml:space="preserve">. Dz. U. </w:t>
      </w:r>
      <w:r>
        <w:rPr>
          <w:rFonts w:eastAsia="Times New Roman"/>
          <w:sz w:val="22"/>
        </w:rPr>
        <w:t xml:space="preserve">z 2023 r. poz. 40 z </w:t>
      </w:r>
      <w:proofErr w:type="spellStart"/>
      <w:r>
        <w:rPr>
          <w:rFonts w:eastAsia="Times New Roman"/>
          <w:sz w:val="22"/>
        </w:rPr>
        <w:t>późn</w:t>
      </w:r>
      <w:proofErr w:type="spellEnd"/>
      <w:r>
        <w:rPr>
          <w:rFonts w:eastAsia="Times New Roman"/>
          <w:sz w:val="22"/>
        </w:rPr>
        <w:t xml:space="preserve">. zm.) </w:t>
      </w:r>
      <w:r w:rsidRPr="001B7CB9">
        <w:rPr>
          <w:rFonts w:eastAsia="Times New Roman"/>
          <w:sz w:val="22"/>
        </w:rPr>
        <w:t>uchwala się, co następuje:</w:t>
      </w:r>
    </w:p>
    <w:p w:rsidR="00E079B1" w:rsidRDefault="00E079B1" w:rsidP="00BD4666">
      <w:pPr>
        <w:spacing w:after="120"/>
        <w:ind w:left="357" w:right="23" w:hanging="357"/>
        <w:jc w:val="both"/>
        <w:rPr>
          <w:rFonts w:eastAsia="Times New Roman"/>
          <w:sz w:val="22"/>
        </w:rPr>
      </w:pPr>
      <w:r w:rsidRPr="00CB3C62">
        <w:rPr>
          <w:rFonts w:eastAsia="Times New Roman"/>
          <w:sz w:val="22"/>
        </w:rPr>
        <w:t xml:space="preserve">§1. </w:t>
      </w:r>
      <w:r>
        <w:rPr>
          <w:rFonts w:eastAsia="Times New Roman"/>
          <w:sz w:val="22"/>
        </w:rPr>
        <w:t xml:space="preserve">Uchyla się uchwałę </w:t>
      </w:r>
      <w:r w:rsidRPr="00E079B1">
        <w:rPr>
          <w:rFonts w:eastAsia="Times New Roman"/>
          <w:sz w:val="22"/>
        </w:rPr>
        <w:t>Nr XXXIV/199/2017 Rady Miasta Chełmna z dnia 25 kwietnia 2017 r. w</w:t>
      </w:r>
      <w:r>
        <w:rPr>
          <w:rFonts w:eastAsia="Times New Roman"/>
          <w:sz w:val="22"/>
        </w:rPr>
        <w:t> </w:t>
      </w:r>
      <w:r w:rsidRPr="00E079B1">
        <w:rPr>
          <w:rFonts w:eastAsia="Times New Roman"/>
          <w:sz w:val="22"/>
        </w:rPr>
        <w:t>sprawie uchwalenia regulaminu cmentarza komunalnego w Chełmnie</w:t>
      </w:r>
      <w:r>
        <w:rPr>
          <w:rFonts w:eastAsia="Times New Roman"/>
          <w:sz w:val="22"/>
        </w:rPr>
        <w:t>.</w:t>
      </w:r>
    </w:p>
    <w:p w:rsidR="00E079B1" w:rsidRPr="00CB3C62" w:rsidRDefault="00E079B1" w:rsidP="005C5928">
      <w:pPr>
        <w:spacing w:after="120"/>
        <w:ind w:left="357" w:right="23" w:hanging="357"/>
        <w:jc w:val="both"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§2. </w:t>
      </w:r>
      <w:r w:rsidRPr="00CB3C62">
        <w:rPr>
          <w:rFonts w:eastAsia="Times New Roman"/>
          <w:sz w:val="22"/>
        </w:rPr>
        <w:t>Wykonanie uchwały zleca się Burmistrzowi Miasta Chełmna.</w:t>
      </w:r>
    </w:p>
    <w:p w:rsidR="00E079B1" w:rsidRPr="00CB3C62" w:rsidRDefault="00E079B1" w:rsidP="00290BF3">
      <w:pPr>
        <w:spacing w:after="120"/>
        <w:ind w:left="284" w:right="23" w:hanging="284"/>
        <w:jc w:val="both"/>
        <w:rPr>
          <w:rFonts w:eastAsia="Times New Roman"/>
          <w:sz w:val="22"/>
        </w:rPr>
      </w:pPr>
      <w:r w:rsidRPr="00CB3C62">
        <w:rPr>
          <w:rFonts w:eastAsia="Times New Roman"/>
          <w:sz w:val="22"/>
        </w:rPr>
        <w:t>§</w:t>
      </w:r>
      <w:r>
        <w:rPr>
          <w:rFonts w:eastAsia="Times New Roman"/>
          <w:sz w:val="22"/>
        </w:rPr>
        <w:t>3</w:t>
      </w:r>
      <w:r w:rsidRPr="00CB3C62">
        <w:rPr>
          <w:rFonts w:eastAsia="Times New Roman"/>
          <w:sz w:val="22"/>
        </w:rPr>
        <w:t>. Uchwała wchodzi w życie po upływie 14 dni od dnia jej ogłoszenia w Dzienniku Urzędowym Województwa Kujawsko-Pomorskiego.</w:t>
      </w:r>
    </w:p>
    <w:p w:rsidR="00E079B1" w:rsidRPr="00BD4666" w:rsidRDefault="00E079B1" w:rsidP="00BD4666">
      <w:pPr>
        <w:spacing w:line="0" w:lineRule="atLeast"/>
        <w:ind w:right="20"/>
        <w:rPr>
          <w:rFonts w:eastAsia="Times New Roman"/>
          <w:sz w:val="22"/>
        </w:rPr>
      </w:pPr>
    </w:p>
    <w:p w:rsidR="00E079B1" w:rsidRPr="00BD4666" w:rsidRDefault="00E079B1" w:rsidP="00BD4666">
      <w:pPr>
        <w:spacing w:line="0" w:lineRule="atLeast"/>
        <w:ind w:right="20"/>
        <w:rPr>
          <w:rFonts w:eastAsia="Times New Roman"/>
          <w:sz w:val="22"/>
        </w:rPr>
      </w:pPr>
    </w:p>
    <w:p w:rsidR="00E079B1" w:rsidRPr="00BD4666" w:rsidRDefault="00E079B1" w:rsidP="00BD4666">
      <w:pPr>
        <w:spacing w:line="0" w:lineRule="atLeast"/>
        <w:ind w:right="20"/>
        <w:rPr>
          <w:rFonts w:eastAsia="Times New Roman"/>
          <w:sz w:val="22"/>
        </w:rPr>
      </w:pPr>
      <w:r w:rsidRPr="00BD4666">
        <w:rPr>
          <w:rFonts w:eastAsia="Times New Roman"/>
          <w:sz w:val="22"/>
        </w:rPr>
        <w:t>Przewodniczący</w:t>
      </w:r>
    </w:p>
    <w:p w:rsidR="00E079B1" w:rsidRPr="00BD4666" w:rsidRDefault="00E079B1" w:rsidP="00BD4666">
      <w:pPr>
        <w:spacing w:line="0" w:lineRule="atLeast"/>
        <w:ind w:right="20"/>
        <w:rPr>
          <w:rFonts w:eastAsia="Times New Roman"/>
          <w:sz w:val="22"/>
        </w:rPr>
      </w:pPr>
      <w:r w:rsidRPr="00BD4666">
        <w:rPr>
          <w:rFonts w:eastAsia="Times New Roman"/>
          <w:sz w:val="22"/>
        </w:rPr>
        <w:t>Rady Miasta</w:t>
      </w:r>
    </w:p>
    <w:p w:rsidR="00E079B1" w:rsidRPr="00E34578" w:rsidRDefault="00E079B1" w:rsidP="00E079B1">
      <w:pPr>
        <w:spacing w:line="0" w:lineRule="atLeast"/>
        <w:ind w:right="20"/>
        <w:rPr>
          <w:rFonts w:eastAsia="Times New Roman"/>
          <w:sz w:val="22"/>
        </w:rPr>
      </w:pPr>
      <w:r w:rsidRPr="00BD4666">
        <w:rPr>
          <w:rFonts w:eastAsia="Times New Roman"/>
          <w:sz w:val="22"/>
        </w:rPr>
        <w:t>Wojciech Strzelecki</w:t>
      </w:r>
    </w:p>
    <w:p w:rsidR="00E717AB" w:rsidRDefault="00E717AB"/>
    <w:p w:rsidR="00E079B1" w:rsidRDefault="00E079B1"/>
    <w:p w:rsidR="00E079B1" w:rsidRDefault="00E079B1"/>
    <w:p w:rsidR="00E079B1" w:rsidRDefault="00E079B1"/>
    <w:p w:rsidR="00E079B1" w:rsidRDefault="00E079B1"/>
    <w:p w:rsidR="00E079B1" w:rsidRDefault="00E079B1"/>
    <w:p w:rsidR="00E079B1" w:rsidRDefault="00E079B1"/>
    <w:p w:rsidR="00E079B1" w:rsidRDefault="00E079B1"/>
    <w:p w:rsidR="00E079B1" w:rsidRDefault="00E079B1"/>
    <w:p w:rsidR="00E079B1" w:rsidRDefault="00E079B1"/>
    <w:p w:rsidR="00E079B1" w:rsidRDefault="00E079B1"/>
    <w:p w:rsidR="00E079B1" w:rsidRDefault="00E079B1"/>
    <w:p w:rsidR="00E079B1" w:rsidRDefault="00E079B1"/>
    <w:p w:rsidR="00E079B1" w:rsidRDefault="00E079B1"/>
    <w:p w:rsidR="00E079B1" w:rsidRDefault="00E079B1"/>
    <w:p w:rsidR="00E079B1" w:rsidRDefault="00E079B1"/>
    <w:p w:rsidR="00677BC4" w:rsidRDefault="00677BC4"/>
    <w:p w:rsidR="00677BC4" w:rsidRDefault="00677BC4">
      <w:r>
        <w:br w:type="page"/>
      </w:r>
    </w:p>
    <w:p w:rsidR="00677BC4" w:rsidRPr="00BD4D15" w:rsidRDefault="00677BC4" w:rsidP="00BD4D15">
      <w:pPr>
        <w:spacing w:line="240" w:lineRule="auto"/>
        <w:jc w:val="center"/>
        <w:rPr>
          <w:rFonts w:eastAsia="Times New Roman"/>
          <w:b/>
          <w:bCs/>
          <w:szCs w:val="22"/>
          <w:lang w:eastAsia="pl-PL"/>
        </w:rPr>
      </w:pPr>
      <w:r w:rsidRPr="00BD4D15">
        <w:rPr>
          <w:rFonts w:eastAsia="Times New Roman"/>
          <w:b/>
          <w:bCs/>
          <w:szCs w:val="22"/>
          <w:lang w:eastAsia="pl-PL"/>
        </w:rPr>
        <w:lastRenderedPageBreak/>
        <w:t>UZASADNIENIE</w:t>
      </w:r>
    </w:p>
    <w:p w:rsidR="00677BC4" w:rsidRPr="00BD4D15" w:rsidRDefault="00677BC4" w:rsidP="00BD4D15">
      <w:pPr>
        <w:spacing w:line="240" w:lineRule="auto"/>
        <w:jc w:val="center"/>
        <w:rPr>
          <w:rFonts w:eastAsia="Times New Roman"/>
          <w:b/>
          <w:bCs/>
          <w:sz w:val="22"/>
          <w:szCs w:val="22"/>
          <w:lang w:eastAsia="pl-PL"/>
        </w:rPr>
      </w:pPr>
    </w:p>
    <w:p w:rsidR="00677BC4" w:rsidRPr="00BD4D15" w:rsidRDefault="00677BC4" w:rsidP="00BD4D15">
      <w:pPr>
        <w:spacing w:line="240" w:lineRule="auto"/>
        <w:jc w:val="center"/>
        <w:rPr>
          <w:rFonts w:eastAsia="Times New Roman"/>
          <w:color w:val="000000"/>
          <w:sz w:val="22"/>
          <w:u w:color="000000"/>
          <w:lang w:eastAsia="pl-PL" w:bidi="pl-PL"/>
        </w:rPr>
      </w:pPr>
      <w:r w:rsidRPr="00BD4D15">
        <w:rPr>
          <w:rFonts w:eastAsia="Times New Roman"/>
          <w:b/>
          <w:color w:val="000000"/>
          <w:sz w:val="22"/>
          <w:u w:color="000000"/>
          <w:lang w:eastAsia="pl-PL" w:bidi="pl-PL"/>
        </w:rPr>
        <w:t>do projektu Uchwały Nr ……..</w:t>
      </w:r>
    </w:p>
    <w:p w:rsidR="00677BC4" w:rsidRPr="00BD4D15" w:rsidRDefault="00677BC4" w:rsidP="00BD4D15">
      <w:pPr>
        <w:spacing w:line="240" w:lineRule="auto"/>
        <w:jc w:val="center"/>
        <w:rPr>
          <w:rFonts w:eastAsia="Times New Roman"/>
          <w:color w:val="000000"/>
          <w:sz w:val="22"/>
          <w:u w:color="000000"/>
          <w:lang w:eastAsia="pl-PL" w:bidi="pl-PL"/>
        </w:rPr>
      </w:pPr>
      <w:r w:rsidRPr="00BD4D15">
        <w:rPr>
          <w:rFonts w:eastAsia="Times New Roman"/>
          <w:b/>
          <w:color w:val="000000"/>
          <w:sz w:val="22"/>
          <w:u w:color="000000"/>
          <w:lang w:eastAsia="pl-PL" w:bidi="pl-PL"/>
        </w:rPr>
        <w:t>Rady Miasta Chełmna</w:t>
      </w:r>
    </w:p>
    <w:p w:rsidR="00677BC4" w:rsidRPr="00BD4D15" w:rsidRDefault="00677BC4" w:rsidP="00BD4D15">
      <w:pPr>
        <w:spacing w:line="240" w:lineRule="auto"/>
        <w:jc w:val="center"/>
        <w:rPr>
          <w:rFonts w:eastAsia="Times New Roman"/>
          <w:b/>
          <w:color w:val="000000"/>
          <w:sz w:val="22"/>
          <w:u w:color="000000"/>
          <w:lang w:eastAsia="pl-PL" w:bidi="pl-PL"/>
        </w:rPr>
      </w:pPr>
      <w:r w:rsidRPr="00BD4D15">
        <w:rPr>
          <w:rFonts w:eastAsia="Times New Roman"/>
          <w:b/>
          <w:color w:val="000000"/>
          <w:sz w:val="22"/>
          <w:u w:color="000000"/>
          <w:lang w:eastAsia="pl-PL" w:bidi="pl-PL"/>
        </w:rPr>
        <w:t xml:space="preserve">z dnia ........... 2023 r. </w:t>
      </w:r>
    </w:p>
    <w:p w:rsidR="00677BC4" w:rsidRDefault="00677BC4" w:rsidP="0076168C">
      <w:pPr>
        <w:jc w:val="both"/>
      </w:pPr>
    </w:p>
    <w:p w:rsidR="00677BC4" w:rsidRPr="00BD4D15" w:rsidRDefault="00677BC4" w:rsidP="00BD4D15">
      <w:pPr>
        <w:spacing w:line="0" w:lineRule="atLeast"/>
        <w:ind w:right="20"/>
        <w:jc w:val="both"/>
        <w:rPr>
          <w:rFonts w:eastAsia="Times New Roman"/>
          <w:b/>
          <w:sz w:val="22"/>
        </w:rPr>
      </w:pPr>
      <w:r w:rsidRPr="00BD4D15">
        <w:rPr>
          <w:rFonts w:eastAsia="Times New Roman"/>
          <w:b/>
          <w:sz w:val="22"/>
        </w:rPr>
        <w:t xml:space="preserve">w sprawie uchylenia uchwały Nr XXXIV/199/2017 Rady Miasta Chełmna z dnia 25 kwietnia 2017 r. </w:t>
      </w:r>
    </w:p>
    <w:p w:rsidR="00677BC4" w:rsidRDefault="00677BC4" w:rsidP="0076168C">
      <w:pPr>
        <w:jc w:val="both"/>
      </w:pPr>
    </w:p>
    <w:p w:rsidR="00677BC4" w:rsidRDefault="00677BC4" w:rsidP="00BD4D15">
      <w:pPr>
        <w:ind w:firstLine="708"/>
        <w:jc w:val="both"/>
        <w:rPr>
          <w:sz w:val="22"/>
        </w:rPr>
      </w:pPr>
      <w:r>
        <w:rPr>
          <w:sz w:val="22"/>
        </w:rPr>
        <w:t>Uchylenie uchwały</w:t>
      </w:r>
      <w:r w:rsidRPr="0076168C">
        <w:rPr>
          <w:sz w:val="22"/>
        </w:rPr>
        <w:t xml:space="preserve"> Nr XXXIV/199/2017 Rady Miasta Chełmna z dnia 25 kwietnia 2017 r. w</w:t>
      </w:r>
      <w:r>
        <w:rPr>
          <w:sz w:val="22"/>
        </w:rPr>
        <w:t> </w:t>
      </w:r>
      <w:r w:rsidRPr="0076168C">
        <w:rPr>
          <w:sz w:val="22"/>
        </w:rPr>
        <w:t>sprawie uchwalenia regulaminu c</w:t>
      </w:r>
      <w:r>
        <w:rPr>
          <w:sz w:val="22"/>
        </w:rPr>
        <w:t xml:space="preserve">mentarza komunalnego w Chełmnie, znajduje swoje uzasadnienie w obowiązujących przepisach </w:t>
      </w:r>
      <w:r w:rsidRPr="0076168C">
        <w:rPr>
          <w:sz w:val="22"/>
        </w:rPr>
        <w:t>prawa, w szczególności w oparciu o art. 30 ust. 2 pkt 3 ustawy o</w:t>
      </w:r>
      <w:r>
        <w:rPr>
          <w:sz w:val="22"/>
        </w:rPr>
        <w:t> </w:t>
      </w:r>
      <w:r w:rsidRPr="0076168C">
        <w:rPr>
          <w:sz w:val="22"/>
        </w:rPr>
        <w:t>samorządzi</w:t>
      </w:r>
      <w:r>
        <w:rPr>
          <w:sz w:val="22"/>
        </w:rPr>
        <w:t xml:space="preserve">e gminnym, które mówi, iż </w:t>
      </w:r>
      <w:r w:rsidRPr="0076168C">
        <w:rPr>
          <w:sz w:val="22"/>
        </w:rPr>
        <w:t xml:space="preserve">to do zadań wójta (burmistrza, prezydenta) jako organu wykonawczego należy gospodarowanie mieniem komunalnym, w związku z czym przyjęcie regulaminu cmentarza komunalnego powinno nastąpić </w:t>
      </w:r>
      <w:r>
        <w:rPr>
          <w:sz w:val="22"/>
        </w:rPr>
        <w:t>w formie zarządzenia burmistrza, a nie w formie uchwały Rady Miasta.</w:t>
      </w:r>
      <w:r w:rsidRPr="0076168C">
        <w:rPr>
          <w:sz w:val="22"/>
        </w:rPr>
        <w:t xml:space="preserve"> </w:t>
      </w:r>
    </w:p>
    <w:p w:rsidR="00677BC4" w:rsidRPr="0076168C" w:rsidRDefault="00677BC4" w:rsidP="00BD4D15">
      <w:pPr>
        <w:ind w:firstLine="708"/>
        <w:jc w:val="both"/>
        <w:rPr>
          <w:sz w:val="22"/>
        </w:rPr>
      </w:pPr>
      <w:r w:rsidRPr="0076168C">
        <w:rPr>
          <w:sz w:val="22"/>
        </w:rPr>
        <w:t>Takie samo stanowisko podtrzymuje Wojewoda Kujawsko – Pomorski w rozstrzygnięciu nadzorczym nr 56/2023 z dnia 27 czerwca 2023 r. stwierdzając nieważność uchwały nr LXIV/463/2023 Rady Miasta Chełmna z dnia 24 maja w sprawie uchwalenia regulaminu cmentarza komunalnego przy ul. Gen. J</w:t>
      </w:r>
      <w:r>
        <w:rPr>
          <w:sz w:val="22"/>
        </w:rPr>
        <w:t>astrzębskiego w Chełmnie, wskazując, iż „według natomiast art. 2 ust. 1 ustawy o cmentarzach i chowaniu zmarłych utrzymanie cmentarzy komunalnych i zarządzanie nimi należy do właściwych wójtów (burmistrzów, prezydentów miast), na których terenie cmentarz jest położony. (…) Skoro bowiem zarząd cmentarzem komunalnym należy do właściwych wójtów (burmistrzów, prezydentów miast), właśnie organ, a nie Rada Miejska był uprawniony do określenia wyznaczonemu przez siebie administratorowi konkretnych praw i obowiązków”.</w:t>
      </w:r>
    </w:p>
    <w:p w:rsidR="00677BC4" w:rsidRPr="00C04D28" w:rsidRDefault="00677BC4" w:rsidP="0076168C">
      <w:pPr>
        <w:ind w:firstLine="720"/>
        <w:jc w:val="both"/>
        <w:rPr>
          <w:rFonts w:eastAsia="Times New Roman"/>
          <w:sz w:val="22"/>
          <w:szCs w:val="22"/>
        </w:rPr>
      </w:pPr>
      <w:r w:rsidRPr="00C04D28">
        <w:rPr>
          <w:rFonts w:eastAsia="Times New Roman"/>
          <w:sz w:val="22"/>
          <w:szCs w:val="22"/>
        </w:rPr>
        <w:t>Mając powyższe na uwadze, podjęcie przedstawionej uchwały należy uznać za celowe i</w:t>
      </w:r>
      <w:r>
        <w:rPr>
          <w:rFonts w:eastAsia="Times New Roman"/>
          <w:sz w:val="22"/>
          <w:szCs w:val="22"/>
        </w:rPr>
        <w:t> </w:t>
      </w:r>
      <w:r w:rsidRPr="00C04D28">
        <w:rPr>
          <w:rFonts w:eastAsia="Times New Roman"/>
          <w:sz w:val="22"/>
          <w:szCs w:val="22"/>
        </w:rPr>
        <w:t>zasadne.</w:t>
      </w:r>
    </w:p>
    <w:p w:rsidR="00677BC4" w:rsidRDefault="00677BC4" w:rsidP="0076168C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677BC4" w:rsidRDefault="00677BC4" w:rsidP="0076168C">
      <w:pPr>
        <w:jc w:val="both"/>
      </w:pPr>
    </w:p>
    <w:p w:rsidR="00E079B1" w:rsidRDefault="00E079B1"/>
    <w:p w:rsidR="00E079B1" w:rsidRDefault="00E079B1">
      <w:bookmarkStart w:id="1" w:name="_GoBack"/>
      <w:bookmarkEnd w:id="1"/>
    </w:p>
    <w:sectPr w:rsidR="00E079B1" w:rsidSect="00677BC4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1DC" w:rsidRDefault="001651DC" w:rsidP="00E079B1">
      <w:pPr>
        <w:spacing w:line="240" w:lineRule="auto"/>
      </w:pPr>
      <w:r>
        <w:separator/>
      </w:r>
    </w:p>
  </w:endnote>
  <w:endnote w:type="continuationSeparator" w:id="0">
    <w:p w:rsidR="001651DC" w:rsidRDefault="001651DC" w:rsidP="00E079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9B1" w:rsidRDefault="00E079B1">
    <w:pPr>
      <w:pStyle w:val="Stopka"/>
    </w:pPr>
    <w:r w:rsidRPr="00E079B1">
      <w:rPr>
        <w:rFonts w:ascii="Times New Roman" w:hAnsi="Times New Roman" w:cs="Times New Rom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BC4" w:rsidRDefault="00677BC4">
    <w:pPr>
      <w:pStyle w:val="Stopka"/>
    </w:pPr>
    <w:r w:rsidRPr="00E079B1">
      <w:rPr>
        <w:rFonts w:ascii="Times New Roman" w:hAnsi="Times New Roman" w:cs="Times New Roman"/>
      </w:rPr>
      <w:t>Sporządziła:</w:t>
    </w:r>
    <w:r>
      <w:rPr>
        <w:rFonts w:ascii="Times New Roman" w:hAnsi="Times New Roman" w:cs="Times New Roman"/>
      </w:rPr>
      <w:t xml:space="preserve"> Jowita Falkowska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1DC" w:rsidRDefault="001651DC" w:rsidP="00E079B1">
      <w:pPr>
        <w:spacing w:line="240" w:lineRule="auto"/>
      </w:pPr>
      <w:r>
        <w:separator/>
      </w:r>
    </w:p>
  </w:footnote>
  <w:footnote w:type="continuationSeparator" w:id="0">
    <w:p w:rsidR="001651DC" w:rsidRDefault="001651DC" w:rsidP="00E079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BA2CCB0A"/>
    <w:lvl w:ilvl="0" w:tplc="04150011">
      <w:start w:val="1"/>
      <w:numFmt w:val="decimal"/>
      <w:lvlText w:val="%1)"/>
      <w:lvlJc w:val="left"/>
      <w:rPr>
        <w:b w:val="0"/>
        <w:strike w:val="0"/>
        <w:color w:val="auto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8"/>
    <w:multiLevelType w:val="hybridMultilevel"/>
    <w:tmpl w:val="4E6AFB6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A"/>
    <w:multiLevelType w:val="hybridMultilevel"/>
    <w:tmpl w:val="2728A406"/>
    <w:lvl w:ilvl="0" w:tplc="21CE20FA">
      <w:start w:val="1"/>
      <w:numFmt w:val="decimal"/>
      <w:lvlText w:val="%1)"/>
      <w:lvlJc w:val="left"/>
      <w:rPr>
        <w:color w:val="auto"/>
      </w:rPr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B"/>
    <w:multiLevelType w:val="hybridMultilevel"/>
    <w:tmpl w:val="2DD80EA8"/>
    <w:lvl w:ilvl="0" w:tplc="DA32571C">
      <w:start w:val="1"/>
      <w:numFmt w:val="decimal"/>
      <w:lvlText w:val="%1)"/>
      <w:lvlJc w:val="left"/>
      <w:rPr>
        <w:i w:val="0"/>
        <w:strike w:val="0"/>
        <w:color w:val="auto"/>
      </w:rPr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F"/>
    <w:multiLevelType w:val="hybridMultilevel"/>
    <w:tmpl w:val="DC14A012"/>
    <w:lvl w:ilvl="0" w:tplc="04150011">
      <w:start w:val="1"/>
      <w:numFmt w:val="decimal"/>
      <w:lvlText w:val="%1)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41A133C"/>
    <w:multiLevelType w:val="hybridMultilevel"/>
    <w:tmpl w:val="9854559A"/>
    <w:lvl w:ilvl="0" w:tplc="2C0C1834">
      <w:start w:val="1"/>
      <w:numFmt w:val="decimal"/>
      <w:lvlText w:val="%1."/>
      <w:lvlJc w:val="left"/>
      <w:pPr>
        <w:ind w:left="0" w:firstLine="0"/>
      </w:pPr>
      <w:rPr>
        <w:rFonts w:hint="default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8334F4"/>
    <w:multiLevelType w:val="hybridMultilevel"/>
    <w:tmpl w:val="6570E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9E57E4"/>
    <w:multiLevelType w:val="hybridMultilevel"/>
    <w:tmpl w:val="35F66CC0"/>
    <w:lvl w:ilvl="0" w:tplc="2C0C18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B51F6"/>
    <w:multiLevelType w:val="hybridMultilevel"/>
    <w:tmpl w:val="35F66CC0"/>
    <w:lvl w:ilvl="0" w:tplc="2C0C18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63DD2"/>
    <w:multiLevelType w:val="hybridMultilevel"/>
    <w:tmpl w:val="A7ACE9AE"/>
    <w:lvl w:ilvl="0" w:tplc="0E7860D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4B2"/>
    <w:multiLevelType w:val="hybridMultilevel"/>
    <w:tmpl w:val="BC26746E"/>
    <w:lvl w:ilvl="0" w:tplc="FCDE663A">
      <w:start w:val="1"/>
      <w:numFmt w:val="decimal"/>
      <w:lvlText w:val="%1)"/>
      <w:lvlJc w:val="left"/>
      <w:pPr>
        <w:ind w:left="111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529437B9"/>
    <w:multiLevelType w:val="hybridMultilevel"/>
    <w:tmpl w:val="A7A29752"/>
    <w:lvl w:ilvl="0" w:tplc="5B5E8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AD2CD7"/>
    <w:multiLevelType w:val="hybridMultilevel"/>
    <w:tmpl w:val="662E5498"/>
    <w:lvl w:ilvl="0" w:tplc="BDC0FD1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A96C5F"/>
    <w:multiLevelType w:val="hybridMultilevel"/>
    <w:tmpl w:val="F49E0348"/>
    <w:lvl w:ilvl="0" w:tplc="312606B0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90688D"/>
    <w:multiLevelType w:val="hybridMultilevel"/>
    <w:tmpl w:val="555AAFC8"/>
    <w:lvl w:ilvl="0" w:tplc="A2EA7F34">
      <w:start w:val="12"/>
      <w:numFmt w:val="decimal"/>
      <w:lvlText w:val="%1."/>
      <w:lvlJc w:val="left"/>
      <w:rPr>
        <w:rFonts w:hint="default"/>
        <w:i w:val="0"/>
        <w:strike w:val="0"/>
        <w:color w:val="auto"/>
      </w:rPr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672428B9"/>
    <w:multiLevelType w:val="hybridMultilevel"/>
    <w:tmpl w:val="B330C7D6"/>
    <w:lvl w:ilvl="0" w:tplc="FF5C1910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B23AEA"/>
    <w:multiLevelType w:val="hybridMultilevel"/>
    <w:tmpl w:val="BD76DDF0"/>
    <w:lvl w:ilvl="0" w:tplc="F98C359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2F0628"/>
    <w:multiLevelType w:val="hybridMultilevel"/>
    <w:tmpl w:val="1C5415FA"/>
    <w:lvl w:ilvl="0" w:tplc="97507B36">
      <w:start w:val="7"/>
      <w:numFmt w:val="decimal"/>
      <w:lvlText w:val="%1."/>
      <w:lvlJc w:val="left"/>
      <w:pPr>
        <w:ind w:left="79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8" w15:restartNumberingAfterBreak="0">
    <w:nsid w:val="77EA0D93"/>
    <w:multiLevelType w:val="hybridMultilevel"/>
    <w:tmpl w:val="2D40488E"/>
    <w:lvl w:ilvl="0" w:tplc="C50E5CD2">
      <w:start w:val="2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A0C18"/>
    <w:multiLevelType w:val="hybridMultilevel"/>
    <w:tmpl w:val="2A102382"/>
    <w:lvl w:ilvl="0" w:tplc="CFB29C2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18"/>
  </w:num>
  <w:num w:numId="8">
    <w:abstractNumId w:val="9"/>
  </w:num>
  <w:num w:numId="9">
    <w:abstractNumId w:val="13"/>
  </w:num>
  <w:num w:numId="10">
    <w:abstractNumId w:val="17"/>
  </w:num>
  <w:num w:numId="11">
    <w:abstractNumId w:val="14"/>
  </w:num>
  <w:num w:numId="12">
    <w:abstractNumId w:val="5"/>
  </w:num>
  <w:num w:numId="13">
    <w:abstractNumId w:val="15"/>
  </w:num>
  <w:num w:numId="14">
    <w:abstractNumId w:val="10"/>
  </w:num>
  <w:num w:numId="15">
    <w:abstractNumId w:val="7"/>
  </w:num>
  <w:num w:numId="16">
    <w:abstractNumId w:val="8"/>
  </w:num>
  <w:num w:numId="17">
    <w:abstractNumId w:val="19"/>
  </w:num>
  <w:num w:numId="18">
    <w:abstractNumId w:val="12"/>
  </w:num>
  <w:num w:numId="19">
    <w:abstractNumId w:val="6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9B1"/>
    <w:rsid w:val="001651DC"/>
    <w:rsid w:val="00677BC4"/>
    <w:rsid w:val="00DE0620"/>
    <w:rsid w:val="00E079B1"/>
    <w:rsid w:val="00E7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3F5D1-D3F1-44B6-86D6-4620E851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59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079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079B1"/>
    <w:rPr>
      <w:rFonts w:ascii="Calibri" w:eastAsia="Calibri" w:hAnsi="Calibri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79B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79B1"/>
  </w:style>
  <w:style w:type="paragraph" w:styleId="Tekstdymka">
    <w:name w:val="Balloon Text"/>
    <w:basedOn w:val="Normalny"/>
    <w:link w:val="TekstdymkaZnak"/>
    <w:uiPriority w:val="99"/>
    <w:semiHidden/>
    <w:unhideWhenUsed/>
    <w:rsid w:val="00DE06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6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Falkowska</dc:creator>
  <cp:keywords/>
  <dc:description/>
  <cp:lastModifiedBy>Jowita Falkowska</cp:lastModifiedBy>
  <cp:revision>2</cp:revision>
  <cp:lastPrinted>2023-08-22T08:24:00Z</cp:lastPrinted>
  <dcterms:created xsi:type="dcterms:W3CDTF">2023-08-22T08:13:00Z</dcterms:created>
  <dcterms:modified xsi:type="dcterms:W3CDTF">2023-08-23T05:50:00Z</dcterms:modified>
</cp:coreProperties>
</file>