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5B" w:rsidRPr="00A60D46" w:rsidRDefault="00BF105B" w:rsidP="00BF105B">
      <w:pPr>
        <w:pStyle w:val="Nagwek1"/>
        <w:ind w:firstLine="708"/>
        <w:jc w:val="right"/>
        <w:rPr>
          <w:rFonts w:asciiTheme="majorHAnsi" w:hAnsiTheme="majorHAnsi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>Załącznik nr 2</w:t>
      </w:r>
    </w:p>
    <w:p w:rsidR="00BF105B" w:rsidRPr="00A60D46" w:rsidRDefault="00BF105B" w:rsidP="00BF105B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 xml:space="preserve">do Zarządzenia nr </w:t>
      </w:r>
      <w:r w:rsidR="00063C30">
        <w:rPr>
          <w:rFonts w:asciiTheme="majorHAnsi" w:hAnsiTheme="majorHAnsi"/>
          <w:sz w:val="20"/>
          <w:szCs w:val="20"/>
        </w:rPr>
        <w:t>110/2023</w:t>
      </w:r>
      <w:r w:rsidRPr="00A60D46">
        <w:rPr>
          <w:rFonts w:asciiTheme="majorHAnsi" w:hAnsiTheme="majorHAnsi"/>
          <w:sz w:val="20"/>
          <w:szCs w:val="20"/>
        </w:rPr>
        <w:t xml:space="preserve"> </w:t>
      </w:r>
    </w:p>
    <w:p w:rsidR="00BF105B" w:rsidRPr="00A60D46" w:rsidRDefault="00BF105B" w:rsidP="00BF105B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>Burmistrza Miasta Chełmna</w:t>
      </w:r>
    </w:p>
    <w:p w:rsidR="00BF105B" w:rsidRPr="00A60D46" w:rsidRDefault="00BF105B" w:rsidP="00BF105B">
      <w:pPr>
        <w:pStyle w:val="western"/>
        <w:spacing w:before="0" w:beforeAutospacing="0"/>
        <w:ind w:left="4247"/>
        <w:jc w:val="right"/>
        <w:rPr>
          <w:rFonts w:asciiTheme="majorHAnsi" w:hAnsiTheme="majorHAnsi"/>
          <w:color w:val="000000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 xml:space="preserve"> z dnia </w:t>
      </w:r>
      <w:r w:rsidR="00063C30">
        <w:rPr>
          <w:rFonts w:asciiTheme="majorHAnsi" w:hAnsiTheme="majorHAnsi"/>
          <w:sz w:val="20"/>
          <w:szCs w:val="20"/>
        </w:rPr>
        <w:t>03.08.2023</w:t>
      </w:r>
      <w:r w:rsidRPr="00A60D46">
        <w:rPr>
          <w:rFonts w:asciiTheme="majorHAnsi" w:hAnsiTheme="majorHAnsi"/>
          <w:sz w:val="20"/>
          <w:szCs w:val="20"/>
        </w:rPr>
        <w:t xml:space="preserve"> r.</w:t>
      </w:r>
    </w:p>
    <w:p w:rsidR="00BF105B" w:rsidRPr="00A60D46" w:rsidRDefault="00BF105B" w:rsidP="00BF105B">
      <w:pPr>
        <w:pStyle w:val="western"/>
        <w:spacing w:line="360" w:lineRule="auto"/>
        <w:ind w:left="4247"/>
        <w:jc w:val="both"/>
        <w:rPr>
          <w:rFonts w:asciiTheme="majorHAnsi" w:hAnsiTheme="majorHAnsi"/>
          <w:sz w:val="20"/>
          <w:szCs w:val="20"/>
        </w:rPr>
      </w:pPr>
    </w:p>
    <w:p w:rsidR="00BF105B" w:rsidRPr="00A60D46" w:rsidRDefault="00A60D46" w:rsidP="00BF105B">
      <w:pPr>
        <w:pStyle w:val="Nagwek1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A60D46">
        <w:rPr>
          <w:rFonts w:asciiTheme="majorHAnsi" w:hAnsiTheme="majorHAnsi"/>
          <w:sz w:val="24"/>
          <w:szCs w:val="24"/>
        </w:rPr>
        <w:t>BURMISTRZ MIASTA CHEŁMNA</w:t>
      </w:r>
    </w:p>
    <w:p w:rsidR="00BF105B" w:rsidRPr="005375A2" w:rsidRDefault="00BF105B" w:rsidP="00BF105B">
      <w:pPr>
        <w:jc w:val="center"/>
        <w:rPr>
          <w:rFonts w:asciiTheme="majorHAnsi" w:hAnsiTheme="majorHAnsi"/>
          <w:b/>
          <w:bCs/>
        </w:rPr>
      </w:pPr>
      <w:r w:rsidRPr="005375A2">
        <w:rPr>
          <w:rFonts w:asciiTheme="majorHAnsi" w:hAnsiTheme="majorHAnsi"/>
          <w:b/>
          <w:bCs/>
        </w:rPr>
        <w:t xml:space="preserve">ZAPRASZA DO SKŁADANIA OFERT W </w:t>
      </w:r>
      <w:r w:rsidR="00D635C0" w:rsidRPr="00D635C0">
        <w:rPr>
          <w:rFonts w:asciiTheme="majorHAnsi" w:hAnsiTheme="majorHAnsi"/>
          <w:b/>
          <w:bCs/>
        </w:rPr>
        <w:t>POSTĘPOWANIU DOTYCZĄCYM SPRZEDAŻY</w:t>
      </w:r>
      <w:r w:rsidR="00D635C0" w:rsidRPr="005375A2">
        <w:rPr>
          <w:rFonts w:asciiTheme="majorHAnsi" w:hAnsiTheme="majorHAnsi"/>
          <w:b/>
          <w:bCs/>
        </w:rPr>
        <w:t xml:space="preserve"> </w:t>
      </w:r>
      <w:r w:rsidR="00B5210D">
        <w:rPr>
          <w:rFonts w:asciiTheme="majorHAnsi" w:hAnsiTheme="majorHAnsi"/>
          <w:b/>
          <w:bCs/>
        </w:rPr>
        <w:t xml:space="preserve">67 </w:t>
      </w:r>
      <w:r w:rsidRPr="00BF105B">
        <w:rPr>
          <w:rFonts w:asciiTheme="majorHAnsi" w:hAnsiTheme="majorHAnsi"/>
          <w:b/>
          <w:bCs/>
        </w:rPr>
        <w:t>SZT. POJEMNIKÓW DO SELEKTYWNEJ ZBIÓRKI TYPU „DZWON”</w:t>
      </w:r>
      <w:r w:rsidRPr="005375A2">
        <w:rPr>
          <w:rFonts w:asciiTheme="majorHAnsi" w:hAnsiTheme="majorHAnsi"/>
          <w:b/>
          <w:bCs/>
        </w:rPr>
        <w:t>STANOWIĄC</w:t>
      </w:r>
      <w:r>
        <w:rPr>
          <w:rFonts w:asciiTheme="majorHAnsi" w:hAnsiTheme="majorHAnsi"/>
          <w:b/>
          <w:bCs/>
        </w:rPr>
        <w:t>YCH</w:t>
      </w:r>
      <w:r w:rsidRPr="005375A2">
        <w:rPr>
          <w:rFonts w:asciiTheme="majorHAnsi" w:hAnsiTheme="majorHAnsi"/>
          <w:b/>
          <w:bCs/>
        </w:rPr>
        <w:t xml:space="preserve"> WŁASNOŚĆ GMINY MIASTO CHEŁMNO  </w:t>
      </w:r>
    </w:p>
    <w:p w:rsidR="00BF105B" w:rsidRPr="005375A2" w:rsidRDefault="00BF105B" w:rsidP="00BF105B">
      <w:pPr>
        <w:jc w:val="center"/>
        <w:rPr>
          <w:rFonts w:asciiTheme="majorHAnsi" w:hAnsiTheme="majorHAnsi"/>
        </w:rPr>
      </w:pPr>
    </w:p>
    <w:p w:rsidR="00BF105B" w:rsidRPr="00AD6CDD" w:rsidRDefault="00BF105B" w:rsidP="00BF105B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 xml:space="preserve">Nazwa i siedziba Sprzedającego: </w:t>
      </w:r>
    </w:p>
    <w:p w:rsidR="00BF105B" w:rsidRDefault="00BF105B" w:rsidP="00BF105B">
      <w:pPr>
        <w:ind w:left="720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>Gmina Miasto Chełmno</w:t>
      </w:r>
    </w:p>
    <w:p w:rsidR="00BF105B" w:rsidRDefault="00BF105B" w:rsidP="00BF105B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Pr="005375A2">
        <w:rPr>
          <w:rFonts w:asciiTheme="majorHAnsi" w:hAnsiTheme="majorHAnsi"/>
        </w:rPr>
        <w:t xml:space="preserve">l. Dworcowa 1, </w:t>
      </w:r>
    </w:p>
    <w:p w:rsidR="00BF105B" w:rsidRPr="005375A2" w:rsidRDefault="00BF105B" w:rsidP="00BF105B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86-200 Cheł</w:t>
      </w:r>
      <w:r w:rsidRPr="005375A2">
        <w:rPr>
          <w:rFonts w:asciiTheme="majorHAnsi" w:hAnsiTheme="majorHAnsi"/>
        </w:rPr>
        <w:t>mno</w:t>
      </w:r>
    </w:p>
    <w:p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>NIP: 875-10-03-167</w:t>
      </w:r>
    </w:p>
    <w:p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 xml:space="preserve">Numer telefonu: 56 677 17 37  </w:t>
      </w:r>
    </w:p>
    <w:p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 xml:space="preserve">Adres mailowy: </w:t>
      </w:r>
      <w:hyperlink r:id="rId6" w:history="1">
        <w:r w:rsidRPr="00342917">
          <w:rPr>
            <w:rStyle w:val="Hipercze"/>
            <w:rFonts w:asciiTheme="majorHAnsi" w:hAnsiTheme="majorHAnsi"/>
          </w:rPr>
          <w:t>ochrona_srodowiska@chelmno.pl</w:t>
        </w:r>
      </w:hyperlink>
    </w:p>
    <w:p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</w:p>
    <w:p w:rsidR="00BF105B" w:rsidRPr="00AD6CDD" w:rsidRDefault="00BF105B" w:rsidP="00BF105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 xml:space="preserve">Opis przedmiotu sprzedaży: </w:t>
      </w:r>
    </w:p>
    <w:p w:rsidR="00BF105B" w:rsidRDefault="00080666" w:rsidP="00BF105B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67 </w:t>
      </w:r>
      <w:r w:rsidR="00BF105B" w:rsidRPr="00BF105B">
        <w:rPr>
          <w:rFonts w:asciiTheme="majorHAnsi" w:hAnsiTheme="majorHAnsi"/>
        </w:rPr>
        <w:t>szt. pojemników do selektywnej zbiórki typu „dzwon”</w:t>
      </w:r>
      <w:r w:rsidR="00BF105B">
        <w:rPr>
          <w:rFonts w:asciiTheme="majorHAnsi" w:hAnsiTheme="majorHAnsi"/>
        </w:rPr>
        <w:t xml:space="preserve">, przeznaczone do selektywnego zbierania odpadów tj. metale i tworzywa sztuczne, papier i szkło. Pojemność – 1,5 – 3,2 m3, zgodnie z załącznikiem nr 1 do zarządzenia. Pojemniki były wcześniej eksploatowane, wykazują ślady zużycia (przetarcia, zmatowiony lakier, ślady korozji mechanizmu otwierania, zabrudzenia itp.), </w:t>
      </w:r>
      <w:r>
        <w:rPr>
          <w:rFonts w:asciiTheme="majorHAnsi" w:hAnsiTheme="majorHAnsi"/>
        </w:rPr>
        <w:t xml:space="preserve">w większości </w:t>
      </w:r>
      <w:r w:rsidR="00EA20E8">
        <w:rPr>
          <w:rFonts w:asciiTheme="majorHAnsi" w:hAnsiTheme="majorHAnsi"/>
        </w:rPr>
        <w:t>są w </w:t>
      </w:r>
      <w:r w:rsidR="00BF105B">
        <w:rPr>
          <w:rFonts w:asciiTheme="majorHAnsi" w:hAnsiTheme="majorHAnsi"/>
        </w:rPr>
        <w:t>stanie technicznym nadającym się do dalszej eksploatacji</w:t>
      </w:r>
      <w:r w:rsidR="00533ADF">
        <w:rPr>
          <w:rFonts w:asciiTheme="majorHAnsi" w:hAnsiTheme="majorHAnsi"/>
        </w:rPr>
        <w:t xml:space="preserve"> lub w stanie wymagającym niewielkich napraw. </w:t>
      </w:r>
      <w:r>
        <w:rPr>
          <w:rFonts w:asciiTheme="majorHAnsi" w:hAnsiTheme="majorHAnsi"/>
        </w:rPr>
        <w:t xml:space="preserve">W zasobie znajdują się również pojemniki niesprawne, ale nadające się do wymontowania części zamiennych lub do naprawy. </w:t>
      </w:r>
      <w:r w:rsidR="00533ADF">
        <w:rPr>
          <w:rFonts w:asciiTheme="majorHAnsi" w:hAnsiTheme="majorHAnsi"/>
        </w:rPr>
        <w:t>Stan estetyczny określić można jako</w:t>
      </w:r>
      <w:r>
        <w:rPr>
          <w:rFonts w:asciiTheme="majorHAnsi" w:hAnsiTheme="majorHAnsi"/>
        </w:rPr>
        <w:t xml:space="preserve"> </w:t>
      </w:r>
      <w:r w:rsidR="00533ADF">
        <w:rPr>
          <w:rFonts w:asciiTheme="majorHAnsi" w:hAnsiTheme="majorHAnsi"/>
        </w:rPr>
        <w:t>dobry dostateczny</w:t>
      </w:r>
      <w:r w:rsidRPr="000806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lub zły</w:t>
      </w:r>
      <w:r w:rsidR="00EA20E8">
        <w:rPr>
          <w:rFonts w:asciiTheme="majorHAnsi" w:hAnsiTheme="majorHAnsi"/>
        </w:rPr>
        <w:t>, w </w:t>
      </w:r>
      <w:r w:rsidR="00533ADF">
        <w:rPr>
          <w:rFonts w:asciiTheme="majorHAnsi" w:hAnsiTheme="majorHAnsi"/>
        </w:rPr>
        <w:t>zależności od pojemnika. Pojemniki są dostępne do oględzin na terenie placu przy ul. Biskupiej</w:t>
      </w:r>
      <w:r w:rsidR="00533ADF">
        <w:rPr>
          <w:rFonts w:asciiTheme="majorHAnsi" w:hAnsiTheme="majorHAnsi"/>
          <w:color w:val="FF0000"/>
        </w:rPr>
        <w:t xml:space="preserve"> </w:t>
      </w:r>
      <w:r w:rsidR="00533ADF" w:rsidRPr="0021004E">
        <w:rPr>
          <w:rFonts w:asciiTheme="majorHAnsi" w:hAnsiTheme="majorHAnsi"/>
        </w:rPr>
        <w:t>w okresie od</w:t>
      </w:r>
      <w:r w:rsidRPr="0021004E">
        <w:rPr>
          <w:rFonts w:asciiTheme="majorHAnsi" w:hAnsiTheme="majorHAnsi"/>
        </w:rPr>
        <w:t xml:space="preserve"> </w:t>
      </w:r>
      <w:r w:rsidR="00511747">
        <w:rPr>
          <w:rFonts w:asciiTheme="majorHAnsi" w:hAnsiTheme="majorHAnsi"/>
        </w:rPr>
        <w:t>7</w:t>
      </w:r>
      <w:bookmarkStart w:id="0" w:name="_GoBack"/>
      <w:bookmarkEnd w:id="0"/>
      <w:r w:rsidRPr="0021004E">
        <w:rPr>
          <w:rFonts w:asciiTheme="majorHAnsi" w:hAnsiTheme="majorHAnsi"/>
        </w:rPr>
        <w:t xml:space="preserve"> sierpnia 2023 r.</w:t>
      </w:r>
      <w:r w:rsidR="00533ADF" w:rsidRPr="0021004E">
        <w:rPr>
          <w:rFonts w:asciiTheme="majorHAnsi" w:hAnsiTheme="majorHAnsi"/>
        </w:rPr>
        <w:t xml:space="preserve"> do</w:t>
      </w:r>
      <w:r w:rsidRPr="0021004E">
        <w:rPr>
          <w:rFonts w:asciiTheme="majorHAnsi" w:hAnsiTheme="majorHAnsi"/>
        </w:rPr>
        <w:t xml:space="preserve"> 18 sierpnia 2023 r.</w:t>
      </w:r>
      <w:r w:rsidR="00533ADF" w:rsidRPr="0021004E">
        <w:rPr>
          <w:rFonts w:asciiTheme="majorHAnsi" w:hAnsiTheme="majorHAnsi"/>
        </w:rPr>
        <w:t xml:space="preserve"> </w:t>
      </w:r>
      <w:r w:rsidR="00533ADF" w:rsidRPr="00533ADF">
        <w:rPr>
          <w:rFonts w:asciiTheme="majorHAnsi" w:hAnsiTheme="majorHAnsi"/>
        </w:rPr>
        <w:t>Sprzedający zaznacza, że przedmiotem sprzedaży jest łączna ilość pojemnik</w:t>
      </w:r>
      <w:r w:rsidR="00533ADF">
        <w:rPr>
          <w:rFonts w:asciiTheme="majorHAnsi" w:hAnsiTheme="majorHAnsi"/>
        </w:rPr>
        <w:t>ów, bez względu na ich rodzaj i </w:t>
      </w:r>
      <w:r w:rsidR="00533ADF" w:rsidRPr="00533ADF">
        <w:rPr>
          <w:rFonts w:asciiTheme="majorHAnsi" w:hAnsiTheme="majorHAnsi"/>
        </w:rPr>
        <w:t>stan techniczny.</w:t>
      </w:r>
      <w:r w:rsidR="00E11AEF">
        <w:rPr>
          <w:rFonts w:asciiTheme="majorHAnsi" w:hAnsiTheme="majorHAnsi"/>
        </w:rPr>
        <w:t xml:space="preserve"> Pojemniki nie stanowią środków trwałych w rozumieniu </w:t>
      </w:r>
      <w:r w:rsidR="00E11AEF" w:rsidRPr="00E11AEF">
        <w:rPr>
          <w:rFonts w:asciiTheme="majorHAnsi" w:hAnsiTheme="majorHAnsi"/>
        </w:rPr>
        <w:t>3 pkt 15 z dnia 29 września 1994 r. o rachunkowości (</w:t>
      </w:r>
      <w:proofErr w:type="spellStart"/>
      <w:r w:rsidR="00E11AEF" w:rsidRPr="00E11AEF">
        <w:rPr>
          <w:rFonts w:asciiTheme="majorHAnsi" w:hAnsiTheme="majorHAnsi"/>
        </w:rPr>
        <w:t>t</w:t>
      </w:r>
      <w:r w:rsidR="00E11AEF">
        <w:rPr>
          <w:rFonts w:asciiTheme="majorHAnsi" w:hAnsiTheme="majorHAnsi"/>
        </w:rPr>
        <w:t>.j</w:t>
      </w:r>
      <w:proofErr w:type="spellEnd"/>
      <w:r w:rsidR="00E11AEF">
        <w:rPr>
          <w:rFonts w:asciiTheme="majorHAnsi" w:hAnsiTheme="majorHAnsi"/>
        </w:rPr>
        <w:t>. Dz. U. z 202</w:t>
      </w:r>
      <w:r>
        <w:rPr>
          <w:rFonts w:asciiTheme="majorHAnsi" w:hAnsiTheme="majorHAnsi"/>
        </w:rPr>
        <w:t>3</w:t>
      </w:r>
      <w:r w:rsidR="00E11AEF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>120</w:t>
      </w:r>
      <w:r w:rsidR="00E11AEF">
        <w:rPr>
          <w:rFonts w:asciiTheme="majorHAnsi" w:hAnsiTheme="majorHAnsi"/>
        </w:rPr>
        <w:t xml:space="preserve"> z </w:t>
      </w:r>
      <w:proofErr w:type="spellStart"/>
      <w:r w:rsidR="00E11AEF" w:rsidRPr="00E11AEF">
        <w:rPr>
          <w:rFonts w:asciiTheme="majorHAnsi" w:hAnsiTheme="majorHAnsi"/>
        </w:rPr>
        <w:t>późn</w:t>
      </w:r>
      <w:proofErr w:type="spellEnd"/>
      <w:r w:rsidR="00E11AEF" w:rsidRPr="00E11AEF">
        <w:rPr>
          <w:rFonts w:asciiTheme="majorHAnsi" w:hAnsiTheme="majorHAnsi"/>
        </w:rPr>
        <w:t>. zm.).</w:t>
      </w:r>
      <w:r w:rsidR="00E11AEF">
        <w:rPr>
          <w:rFonts w:asciiTheme="majorHAnsi" w:hAnsiTheme="majorHAnsi"/>
        </w:rPr>
        <w:t xml:space="preserve"> </w:t>
      </w:r>
    </w:p>
    <w:p w:rsidR="00AD6CDD" w:rsidRPr="00533ADF" w:rsidRDefault="00AD6CDD" w:rsidP="00BF105B">
      <w:pPr>
        <w:pStyle w:val="Akapitzlist"/>
        <w:jc w:val="both"/>
        <w:rPr>
          <w:rFonts w:asciiTheme="majorHAnsi" w:hAnsiTheme="majorHAnsi"/>
        </w:rPr>
      </w:pPr>
    </w:p>
    <w:p w:rsidR="00BF105B" w:rsidRPr="00AD6CDD" w:rsidRDefault="00533ADF" w:rsidP="00533AD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>Łączna c</w:t>
      </w:r>
      <w:r w:rsidR="00BF105B" w:rsidRPr="00AD6CDD">
        <w:rPr>
          <w:rFonts w:asciiTheme="majorHAnsi" w:hAnsiTheme="majorHAnsi"/>
          <w:b/>
        </w:rPr>
        <w:t xml:space="preserve">ena </w:t>
      </w:r>
      <w:r w:rsidRPr="00AD6CDD">
        <w:rPr>
          <w:rFonts w:asciiTheme="majorHAnsi" w:hAnsiTheme="majorHAnsi"/>
          <w:b/>
        </w:rPr>
        <w:t>pojemników</w:t>
      </w:r>
      <w:r w:rsidR="00AD6CDD">
        <w:rPr>
          <w:rFonts w:asciiTheme="majorHAnsi" w:hAnsiTheme="majorHAnsi"/>
          <w:b/>
        </w:rPr>
        <w:t>:</w:t>
      </w:r>
    </w:p>
    <w:p w:rsidR="00BF105B" w:rsidRPr="001C067E" w:rsidRDefault="00BF105B" w:rsidP="001C067E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1C067E">
        <w:rPr>
          <w:rFonts w:asciiTheme="majorHAnsi" w:hAnsiTheme="majorHAnsi"/>
        </w:rPr>
        <w:t xml:space="preserve">Cena szacunkowa: </w:t>
      </w:r>
      <w:r w:rsidR="00EA20E8">
        <w:rPr>
          <w:rFonts w:asciiTheme="majorHAnsi" w:hAnsiTheme="majorHAnsi"/>
        </w:rPr>
        <w:t>37.775,34</w:t>
      </w:r>
      <w:r w:rsidR="00080666">
        <w:rPr>
          <w:rFonts w:asciiTheme="majorHAnsi" w:hAnsiTheme="majorHAnsi"/>
        </w:rPr>
        <w:t xml:space="preserve"> zł</w:t>
      </w:r>
      <w:r w:rsidRPr="001C067E">
        <w:rPr>
          <w:rFonts w:asciiTheme="majorHAnsi" w:hAnsiTheme="majorHAnsi"/>
        </w:rPr>
        <w:t xml:space="preserve"> brutto </w:t>
      </w:r>
    </w:p>
    <w:p w:rsidR="00BF105B" w:rsidRPr="001C067E" w:rsidRDefault="00BF105B" w:rsidP="001C067E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1C067E">
        <w:rPr>
          <w:rFonts w:asciiTheme="majorHAnsi" w:hAnsiTheme="majorHAnsi"/>
        </w:rPr>
        <w:t>Cena minimalna wynosi 100% ceny szacunkowej</w:t>
      </w:r>
    </w:p>
    <w:p w:rsidR="001C067E" w:rsidRDefault="001C067E" w:rsidP="00BF105B">
      <w:pPr>
        <w:ind w:firstLine="708"/>
        <w:jc w:val="both"/>
        <w:rPr>
          <w:rFonts w:asciiTheme="majorHAnsi" w:hAnsiTheme="majorHAnsi"/>
        </w:rPr>
      </w:pPr>
    </w:p>
    <w:p w:rsidR="00F14582" w:rsidRPr="00F14582" w:rsidRDefault="00F14582" w:rsidP="001C067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Wadium:</w:t>
      </w:r>
    </w:p>
    <w:p w:rsidR="001C067E" w:rsidRPr="001C067E" w:rsidRDefault="001C067E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1C067E">
        <w:rPr>
          <w:rFonts w:asciiTheme="majorHAnsi" w:hAnsiTheme="majorHAnsi"/>
        </w:rPr>
        <w:t xml:space="preserve">Warunkiem uczestnictwa w postępowaniu dotyczącym sprzedaży </w:t>
      </w:r>
      <w:r>
        <w:rPr>
          <w:rFonts w:asciiTheme="majorHAnsi" w:hAnsiTheme="majorHAnsi"/>
        </w:rPr>
        <w:t>pojemników</w:t>
      </w:r>
      <w:r w:rsidRPr="001C067E">
        <w:rPr>
          <w:rFonts w:asciiTheme="majorHAnsi" w:hAnsiTheme="majorHAnsi"/>
        </w:rPr>
        <w:t xml:space="preserve">, pod rygorem odrzucenia oferty, jest dokonanie wpłaty wadium w wysokości 10% ceny </w:t>
      </w:r>
      <w:r>
        <w:rPr>
          <w:rFonts w:asciiTheme="majorHAnsi" w:hAnsiTheme="majorHAnsi"/>
        </w:rPr>
        <w:t>minimalnej, o której mowa w  ust. 3 pkt 2</w:t>
      </w:r>
      <w:r w:rsidRPr="001C067E">
        <w:rPr>
          <w:rFonts w:asciiTheme="majorHAnsi" w:hAnsiTheme="majorHAnsi"/>
        </w:rPr>
        <w:t>.</w:t>
      </w:r>
    </w:p>
    <w:p w:rsidR="00F14582" w:rsidRPr="00F14582" w:rsidRDefault="00F14582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F14582">
        <w:rPr>
          <w:rFonts w:asciiTheme="majorHAnsi" w:hAnsiTheme="majorHAnsi"/>
        </w:rPr>
        <w:t xml:space="preserve">Wadium wnoszone w pieniądzu wpłaca się przelewem na rachunek bankowy: </w:t>
      </w:r>
    </w:p>
    <w:p w:rsidR="00F14582" w:rsidRDefault="00F14582" w:rsidP="00F14582">
      <w:pPr>
        <w:pStyle w:val="Akapitzlist"/>
        <w:ind w:left="1080"/>
        <w:jc w:val="both"/>
        <w:rPr>
          <w:rFonts w:asciiTheme="majorHAnsi" w:hAnsiTheme="majorHAnsi"/>
        </w:rPr>
      </w:pPr>
      <w:r w:rsidRPr="00F14582">
        <w:rPr>
          <w:rFonts w:asciiTheme="majorHAnsi" w:hAnsiTheme="majorHAnsi"/>
        </w:rPr>
        <w:t>Millennium  S.A. 88 1160 2202 0000 0003 32970926</w:t>
      </w:r>
      <w:r>
        <w:rPr>
          <w:rFonts w:asciiTheme="majorHAnsi" w:hAnsiTheme="majorHAnsi"/>
        </w:rPr>
        <w:t>.</w:t>
      </w:r>
    </w:p>
    <w:p w:rsidR="00F14582" w:rsidRPr="00F14582" w:rsidRDefault="00F14582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F14582">
        <w:rPr>
          <w:rFonts w:asciiTheme="majorHAnsi" w:hAnsiTheme="majorHAnsi"/>
        </w:rPr>
        <w:t>Wadium należy wpłacić do dnia poprzedzającego dzień otwarcia ofert, za datę wniesienia wadium uznaje się dzień zaksięgowania kwoty wadium na ww. rachunku bankowym</w:t>
      </w:r>
      <w:r>
        <w:rPr>
          <w:rFonts w:asciiTheme="majorHAnsi" w:hAnsiTheme="majorHAnsi"/>
        </w:rPr>
        <w:t xml:space="preserve"> gminy.</w:t>
      </w:r>
    </w:p>
    <w:p w:rsidR="00F14582" w:rsidRPr="00F14582" w:rsidRDefault="00F14582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503710">
        <w:rPr>
          <w:rFonts w:asciiTheme="majorHAnsi" w:eastAsiaTheme="minorHAnsi" w:hAnsiTheme="majorHAnsi" w:cstheme="majorHAnsi"/>
          <w:lang w:eastAsia="en-US"/>
        </w:rPr>
        <w:lastRenderedPageBreak/>
        <w:t>Zamawiający zatrzyma wadium wraz z odsetkami, jeżeli</w:t>
      </w:r>
      <w:r>
        <w:rPr>
          <w:rFonts w:asciiTheme="majorHAnsi" w:eastAsiaTheme="minorHAnsi" w:hAnsiTheme="majorHAnsi" w:cstheme="majorHAnsi"/>
          <w:lang w:eastAsia="en-US"/>
        </w:rPr>
        <w:t xml:space="preserve"> oferent pomimo złożenia prawidłowej, najkorzystniejszej oferty nie przystąpi do zawarcia umowy kupna-sprzedaży w terminie związania ofertą.</w:t>
      </w:r>
    </w:p>
    <w:p w:rsidR="009554EE" w:rsidRDefault="009554EE" w:rsidP="009554E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 xml:space="preserve">Wadium wpłacone przez oferenta, z którym zostanie zawarta umowa sprzedaży, zostanie zaliczone na poczet ceny nabycia </w:t>
      </w:r>
      <w:r w:rsidR="008574EA">
        <w:rPr>
          <w:rFonts w:asciiTheme="majorHAnsi" w:hAnsiTheme="majorHAnsi"/>
        </w:rPr>
        <w:t>pojemników</w:t>
      </w:r>
      <w:r w:rsidRPr="009554EE">
        <w:rPr>
          <w:rFonts w:asciiTheme="majorHAnsi" w:hAnsiTheme="majorHAnsi"/>
        </w:rPr>
        <w:t>.</w:t>
      </w:r>
    </w:p>
    <w:p w:rsidR="00F14582" w:rsidRDefault="009554EE" w:rsidP="009554E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>Wadium wpłacone przez oferentów, których oferty nie zostaną wybrane, podlega zwrotowi w całości, bez oprocentowania, na wskazany przez oferenta w treści oferty rachunek bankowy, niezwłocznie po dokonaniu wyboru oferty, najpóźniej w terminie 10 dni kalendarzowych od dnia wyboru najkorzystniejszej oferty.</w:t>
      </w:r>
    </w:p>
    <w:p w:rsidR="00F14582" w:rsidRPr="00F14582" w:rsidRDefault="00F14582" w:rsidP="00F14582">
      <w:pPr>
        <w:pStyle w:val="Akapitzlist"/>
        <w:jc w:val="both"/>
        <w:rPr>
          <w:rFonts w:asciiTheme="majorHAnsi" w:hAnsiTheme="majorHAnsi"/>
        </w:rPr>
      </w:pPr>
    </w:p>
    <w:p w:rsidR="00BF105B" w:rsidRPr="00F14582" w:rsidRDefault="00BF105B" w:rsidP="00F1458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Oferty - miejsce, termin składania, warunki ważności</w:t>
      </w:r>
      <w:r w:rsidR="00533ADF" w:rsidRPr="00F14582">
        <w:rPr>
          <w:rFonts w:asciiTheme="majorHAnsi" w:hAnsiTheme="majorHAnsi"/>
          <w:b/>
        </w:rPr>
        <w:t>:</w:t>
      </w:r>
    </w:p>
    <w:p w:rsidR="00BF105B" w:rsidRPr="00AD6CDD" w:rsidRDefault="00BF105B" w:rsidP="00AD6CD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Ofertę należy złożyć w zamkniętej kopercie opatrzonej napisem "Oferta przetargowa</w:t>
      </w:r>
      <w:r w:rsidR="00533ADF" w:rsidRPr="00AD6CDD">
        <w:rPr>
          <w:rFonts w:asciiTheme="majorHAnsi" w:hAnsiTheme="majorHAnsi"/>
        </w:rPr>
        <w:t xml:space="preserve"> na zakup </w:t>
      </w:r>
      <w:r w:rsidR="00080666">
        <w:rPr>
          <w:rFonts w:asciiTheme="majorHAnsi" w:hAnsiTheme="majorHAnsi"/>
        </w:rPr>
        <w:t xml:space="preserve">67 </w:t>
      </w:r>
      <w:r w:rsidR="00533ADF" w:rsidRPr="00AD6CDD">
        <w:rPr>
          <w:rFonts w:asciiTheme="majorHAnsi" w:hAnsiTheme="majorHAnsi"/>
        </w:rPr>
        <w:t>szt. pojemników do selektywnej zbiórki typu dzwon”</w:t>
      </w:r>
      <w:r w:rsidRPr="00AD6CDD">
        <w:rPr>
          <w:rFonts w:asciiTheme="majorHAnsi" w:hAnsiTheme="majorHAnsi"/>
        </w:rPr>
        <w:t xml:space="preserve"> </w:t>
      </w:r>
      <w:r w:rsidR="00533ADF" w:rsidRPr="00AD6CDD">
        <w:rPr>
          <w:rFonts w:asciiTheme="majorHAnsi" w:hAnsiTheme="majorHAnsi"/>
        </w:rPr>
        <w:t>w </w:t>
      </w:r>
      <w:r w:rsidRPr="00AD6CDD">
        <w:rPr>
          <w:rFonts w:asciiTheme="majorHAnsi" w:hAnsiTheme="majorHAnsi"/>
        </w:rPr>
        <w:t>Biurze Informacji Publicznej</w:t>
      </w:r>
      <w:r w:rsidR="00533ADF" w:rsidRPr="00AD6CDD">
        <w:rPr>
          <w:rFonts w:asciiTheme="majorHAnsi" w:hAnsiTheme="majorHAnsi"/>
        </w:rPr>
        <w:t>, p. 101</w:t>
      </w:r>
      <w:r w:rsidR="00080666">
        <w:rPr>
          <w:rFonts w:asciiTheme="majorHAnsi" w:hAnsiTheme="majorHAnsi"/>
        </w:rPr>
        <w:t xml:space="preserve"> Urzędu Miasta Chełmna ul. </w:t>
      </w:r>
      <w:r w:rsidRPr="00AD6CDD">
        <w:rPr>
          <w:rFonts w:asciiTheme="majorHAnsi" w:hAnsiTheme="majorHAnsi"/>
        </w:rPr>
        <w:t>Dworcowa 1, 86-200 Chełmno.</w:t>
      </w:r>
    </w:p>
    <w:p w:rsidR="00AD6CDD" w:rsidRDefault="00BF105B" w:rsidP="00AD6CD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 xml:space="preserve">Oferta musi wpłynąć w nieprzekraczalnym terminie </w:t>
      </w:r>
      <w:r w:rsidR="00080666">
        <w:rPr>
          <w:rFonts w:asciiTheme="majorHAnsi" w:hAnsiTheme="majorHAnsi"/>
          <w:b/>
        </w:rPr>
        <w:t>31.08.2023</w:t>
      </w:r>
      <w:r w:rsidRPr="00AD6CDD">
        <w:rPr>
          <w:rFonts w:asciiTheme="majorHAnsi" w:hAnsiTheme="majorHAnsi"/>
        </w:rPr>
        <w:t xml:space="preserve"> r. </w:t>
      </w:r>
      <w:r w:rsidRPr="00AD6CDD">
        <w:rPr>
          <w:rFonts w:asciiTheme="majorHAnsi" w:hAnsiTheme="majorHAnsi"/>
          <w:b/>
        </w:rPr>
        <w:t>do godz. 9.00</w:t>
      </w:r>
      <w:r w:rsidRPr="00AD6CDD">
        <w:rPr>
          <w:rFonts w:asciiTheme="majorHAnsi" w:hAnsiTheme="majorHAnsi"/>
        </w:rPr>
        <w:t xml:space="preserve"> </w:t>
      </w:r>
    </w:p>
    <w:p w:rsidR="00BF105B" w:rsidRDefault="00BF105B" w:rsidP="00A60D46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 xml:space="preserve">Oferta pod rygorem nieważności powinna być sporządzona w formie pisemnej </w:t>
      </w:r>
      <w:r w:rsidR="00A60D46">
        <w:rPr>
          <w:rFonts w:asciiTheme="majorHAnsi" w:hAnsiTheme="majorHAnsi"/>
        </w:rPr>
        <w:t>na formularzu stanowiącym załącznik nr 3 do Zarządzenia Burmistrza Miasta Chełmna nr</w:t>
      </w:r>
      <w:r w:rsidR="00063C30">
        <w:rPr>
          <w:rFonts w:asciiTheme="majorHAnsi" w:hAnsiTheme="majorHAnsi"/>
        </w:rPr>
        <w:t>110/2023</w:t>
      </w:r>
      <w:r w:rsidR="00A60D46">
        <w:rPr>
          <w:rFonts w:asciiTheme="majorHAnsi" w:hAnsiTheme="majorHAnsi"/>
        </w:rPr>
        <w:t xml:space="preserve"> z dnia</w:t>
      </w:r>
      <w:r w:rsidR="00063C30">
        <w:rPr>
          <w:rFonts w:asciiTheme="majorHAnsi" w:hAnsiTheme="majorHAnsi"/>
        </w:rPr>
        <w:t>03.08.2023 r.</w:t>
      </w:r>
      <w:r w:rsidR="0085534F">
        <w:rPr>
          <w:rFonts w:asciiTheme="majorHAnsi" w:hAnsiTheme="majorHAnsi"/>
        </w:rPr>
        <w:t xml:space="preserve"> oraz podpisana.</w:t>
      </w:r>
    </w:p>
    <w:p w:rsidR="009554EE" w:rsidRPr="009554EE" w:rsidRDefault="009554EE" w:rsidP="009554E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>Oferent może wprowadzić zmiany lub wycofać złożoną przez siebie ofertę przed upływem terminu wyznaczonego na składanie ofert.</w:t>
      </w:r>
    </w:p>
    <w:p w:rsidR="009554EE" w:rsidRDefault="009554EE" w:rsidP="00A60D46">
      <w:pPr>
        <w:pStyle w:val="Akapitzlist"/>
        <w:numPr>
          <w:ilvl w:val="0"/>
          <w:numId w:val="5"/>
        </w:numPr>
        <w:spacing w:after="240"/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 xml:space="preserve">Oferent może złożyć tylko jedną ofertę na </w:t>
      </w:r>
      <w:r>
        <w:rPr>
          <w:rFonts w:asciiTheme="majorHAnsi" w:hAnsiTheme="majorHAnsi"/>
        </w:rPr>
        <w:t>pojemniki</w:t>
      </w:r>
      <w:r w:rsidRPr="009554EE">
        <w:rPr>
          <w:rFonts w:asciiTheme="majorHAnsi" w:hAnsiTheme="majorHAnsi"/>
        </w:rPr>
        <w:t>.</w:t>
      </w:r>
    </w:p>
    <w:p w:rsidR="00A60D46" w:rsidRPr="00533ADF" w:rsidRDefault="00A60D46" w:rsidP="00A60D46">
      <w:pPr>
        <w:pStyle w:val="Akapitzlist"/>
        <w:spacing w:after="240"/>
        <w:ind w:left="1068"/>
        <w:jc w:val="both"/>
        <w:rPr>
          <w:rFonts w:asciiTheme="majorHAnsi" w:hAnsiTheme="majorHAnsi"/>
        </w:rPr>
      </w:pPr>
    </w:p>
    <w:p w:rsidR="00AD6CDD" w:rsidRPr="00F14582" w:rsidRDefault="00AD6CDD" w:rsidP="00A60D46">
      <w:pPr>
        <w:pStyle w:val="Akapitzlist"/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Otwarcie ofert:</w:t>
      </w:r>
    </w:p>
    <w:p w:rsidR="00BF105B" w:rsidRDefault="00AD6CDD" w:rsidP="00AD6CDD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 xml:space="preserve">Otwarcie ofert </w:t>
      </w:r>
      <w:r w:rsidR="00BF105B" w:rsidRPr="00AD6CDD">
        <w:rPr>
          <w:rFonts w:asciiTheme="majorHAnsi" w:hAnsiTheme="majorHAnsi"/>
        </w:rPr>
        <w:t xml:space="preserve">nastąpi w dniu </w:t>
      </w:r>
      <w:r w:rsidR="00080666">
        <w:rPr>
          <w:rFonts w:asciiTheme="majorHAnsi" w:hAnsiTheme="majorHAnsi"/>
          <w:b/>
        </w:rPr>
        <w:t>04.09.2023</w:t>
      </w:r>
      <w:r w:rsidR="00BF105B" w:rsidRPr="00AD6CDD">
        <w:rPr>
          <w:rFonts w:asciiTheme="majorHAnsi" w:hAnsiTheme="majorHAnsi"/>
          <w:b/>
        </w:rPr>
        <w:t xml:space="preserve"> r. o godz. 9.30</w:t>
      </w:r>
      <w:r w:rsidR="00BF105B" w:rsidRPr="00AD6CDD">
        <w:rPr>
          <w:rFonts w:asciiTheme="majorHAnsi" w:hAnsiTheme="majorHAnsi"/>
        </w:rPr>
        <w:t xml:space="preserve"> w Urzędzie Miasta Chełmna w </w:t>
      </w:r>
      <w:r>
        <w:rPr>
          <w:rFonts w:asciiTheme="majorHAnsi" w:hAnsiTheme="majorHAnsi"/>
        </w:rPr>
        <w:t>p.</w:t>
      </w:r>
      <w:r w:rsidR="00BF105B" w:rsidRPr="00AD6CDD">
        <w:rPr>
          <w:rFonts w:asciiTheme="majorHAnsi" w:hAnsiTheme="majorHAnsi"/>
        </w:rPr>
        <w:t xml:space="preserve"> 103.</w:t>
      </w:r>
    </w:p>
    <w:p w:rsidR="00BF105B" w:rsidRPr="00AD6CDD" w:rsidRDefault="00BF105B" w:rsidP="00AD6CDD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O prawie kupna decyduje najwyższa oferta cenowa.</w:t>
      </w:r>
    </w:p>
    <w:p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</w:p>
    <w:p w:rsidR="00BF105B" w:rsidRPr="00F14582" w:rsidRDefault="00BF105B" w:rsidP="00F1458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Warunki odrzucenia oferty</w:t>
      </w:r>
      <w:r w:rsidR="00AD6CDD" w:rsidRPr="00F14582">
        <w:rPr>
          <w:rFonts w:asciiTheme="majorHAnsi" w:hAnsiTheme="majorHAnsi"/>
          <w:b/>
        </w:rPr>
        <w:t>:</w:t>
      </w:r>
    </w:p>
    <w:p w:rsidR="00BF105B" w:rsidRPr="005375A2" w:rsidRDefault="00BF105B" w:rsidP="00AD6CDD">
      <w:pPr>
        <w:ind w:left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 xml:space="preserve">Komisja przetargowa odrzuci ofertę, jeżeli nie spełni ona warunków, o których mowa w ustępie 4 ogłoszenia lub dane zawarte w ofercie </w:t>
      </w:r>
      <w:r w:rsidR="00A60D46">
        <w:rPr>
          <w:rFonts w:asciiTheme="majorHAnsi" w:hAnsiTheme="majorHAnsi"/>
        </w:rPr>
        <w:t>będą</w:t>
      </w:r>
      <w:r w:rsidRPr="005375A2">
        <w:rPr>
          <w:rFonts w:asciiTheme="majorHAnsi" w:hAnsiTheme="majorHAnsi"/>
        </w:rPr>
        <w:t xml:space="preserve"> niekompletne, nieczytelne lub </w:t>
      </w:r>
      <w:r w:rsidR="00A60D46">
        <w:rPr>
          <w:rFonts w:asciiTheme="majorHAnsi" w:hAnsiTheme="majorHAnsi"/>
        </w:rPr>
        <w:t xml:space="preserve">będą </w:t>
      </w:r>
      <w:r w:rsidRPr="005375A2">
        <w:rPr>
          <w:rFonts w:asciiTheme="majorHAnsi" w:hAnsiTheme="majorHAnsi"/>
        </w:rPr>
        <w:t>budz</w:t>
      </w:r>
      <w:r w:rsidR="00A60D46">
        <w:rPr>
          <w:rFonts w:asciiTheme="majorHAnsi" w:hAnsiTheme="majorHAnsi"/>
        </w:rPr>
        <w:t>ić</w:t>
      </w:r>
      <w:r w:rsidRPr="005375A2">
        <w:rPr>
          <w:rFonts w:asciiTheme="majorHAnsi" w:hAnsiTheme="majorHAnsi"/>
        </w:rPr>
        <w:t xml:space="preserve"> wątpliwości, zaś złożenie wyjaśnień mogłoby prowadzić do uznania jej za nową ofertę.</w:t>
      </w:r>
    </w:p>
    <w:p w:rsidR="00BF105B" w:rsidRPr="005375A2" w:rsidRDefault="00BF105B" w:rsidP="00BF105B">
      <w:pPr>
        <w:jc w:val="both"/>
        <w:rPr>
          <w:rFonts w:asciiTheme="majorHAnsi" w:hAnsiTheme="majorHAnsi"/>
        </w:rPr>
      </w:pPr>
    </w:p>
    <w:p w:rsidR="00BF105B" w:rsidRPr="00AD6CDD" w:rsidRDefault="00BF105B" w:rsidP="00F1458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>Inne informacje</w:t>
      </w:r>
    </w:p>
    <w:p w:rsidR="00BF105B" w:rsidRPr="00AD6CDD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P</w:t>
      </w:r>
      <w:r w:rsidR="00BF105B" w:rsidRPr="00AD6CDD">
        <w:rPr>
          <w:rFonts w:asciiTheme="majorHAnsi" w:hAnsiTheme="majorHAnsi"/>
        </w:rPr>
        <w:t>rzetarg jest ważny bez względu na liczbę ofert (jeżeli wpłynie przynajmniej jedna</w:t>
      </w:r>
      <w:r>
        <w:rPr>
          <w:rFonts w:asciiTheme="majorHAnsi" w:hAnsiTheme="majorHAnsi"/>
        </w:rPr>
        <w:t xml:space="preserve"> </w:t>
      </w:r>
      <w:r w:rsidR="00BF105B" w:rsidRPr="00AD6CDD">
        <w:rPr>
          <w:rFonts w:asciiTheme="majorHAnsi" w:hAnsiTheme="majorHAnsi"/>
        </w:rPr>
        <w:t>oferta zawierająca cenę co najmniej równą cenie minimalnej);</w:t>
      </w:r>
    </w:p>
    <w:p w:rsidR="00BF105B" w:rsidRPr="00AD6CDD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BF105B" w:rsidRPr="00AD6CDD">
        <w:rPr>
          <w:rFonts w:asciiTheme="majorHAnsi" w:hAnsiTheme="majorHAnsi"/>
        </w:rPr>
        <w:t xml:space="preserve"> przypadku, gdy najkorzystniejsze oferty okażą się równorzędne, przetarg będzie kontynuowany w formie licytacji między Oferentami, którzy je złożyli;</w:t>
      </w:r>
    </w:p>
    <w:p w:rsidR="00BF105B" w:rsidRPr="00AD6CDD" w:rsidRDefault="00BF105B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Nabywca</w:t>
      </w:r>
      <w:r w:rsidR="001C067E">
        <w:rPr>
          <w:rFonts w:asciiTheme="majorHAnsi" w:hAnsiTheme="majorHAnsi"/>
        </w:rPr>
        <w:t>, po zawarciu</w:t>
      </w:r>
      <w:r w:rsidR="001C067E" w:rsidRPr="00AD6CDD">
        <w:rPr>
          <w:rFonts w:asciiTheme="majorHAnsi" w:hAnsiTheme="majorHAnsi"/>
        </w:rPr>
        <w:t xml:space="preserve"> umowy kupna-sprzedaży</w:t>
      </w:r>
      <w:r w:rsidR="001C067E">
        <w:rPr>
          <w:rFonts w:asciiTheme="majorHAnsi" w:hAnsiTheme="majorHAnsi"/>
        </w:rPr>
        <w:t xml:space="preserve"> </w:t>
      </w:r>
      <w:r w:rsidRPr="00AD6CDD">
        <w:rPr>
          <w:rFonts w:asciiTheme="majorHAnsi" w:hAnsiTheme="majorHAnsi"/>
        </w:rPr>
        <w:t>jest zobowiązany zapłacić cenę nabycia przelewem na wskazany przez Sprzedaj</w:t>
      </w:r>
      <w:r w:rsidR="001C067E">
        <w:rPr>
          <w:rFonts w:asciiTheme="majorHAnsi" w:hAnsiTheme="majorHAnsi"/>
        </w:rPr>
        <w:t>ącego rachunek bankowy w </w:t>
      </w:r>
      <w:r w:rsidRPr="00AD6CDD">
        <w:rPr>
          <w:rFonts w:asciiTheme="majorHAnsi" w:hAnsiTheme="majorHAnsi"/>
        </w:rPr>
        <w:t xml:space="preserve">ciągu </w:t>
      </w:r>
      <w:r w:rsidR="00F37033">
        <w:rPr>
          <w:rFonts w:asciiTheme="majorHAnsi" w:hAnsiTheme="majorHAnsi"/>
        </w:rPr>
        <w:t>7</w:t>
      </w:r>
      <w:r w:rsidRPr="00AD6CDD">
        <w:rPr>
          <w:rFonts w:asciiTheme="majorHAnsi" w:hAnsiTheme="majorHAnsi"/>
        </w:rPr>
        <w:t xml:space="preserve"> dni od dnia </w:t>
      </w:r>
      <w:r w:rsidR="0058043C">
        <w:rPr>
          <w:rFonts w:asciiTheme="majorHAnsi" w:hAnsiTheme="majorHAnsi"/>
        </w:rPr>
        <w:t>otrzymania prawidłowo wystawionej faktury VAT</w:t>
      </w:r>
      <w:r w:rsidRPr="00AD6CDD">
        <w:rPr>
          <w:rFonts w:asciiTheme="majorHAnsi" w:hAnsiTheme="majorHAnsi"/>
        </w:rPr>
        <w:t>;</w:t>
      </w:r>
    </w:p>
    <w:p w:rsidR="00BF105B" w:rsidRPr="00AD6CDD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W</w:t>
      </w:r>
      <w:r w:rsidR="00BF105B" w:rsidRPr="00AD6CDD">
        <w:rPr>
          <w:rFonts w:asciiTheme="majorHAnsi" w:hAnsiTheme="majorHAnsi"/>
        </w:rPr>
        <w:t>ydanie przedmiotu sprzedaży Nabywcy nastąpi niezwłocznie po podpisaniu umowy kupna-sprzedaży oraz zaksięgowaniu kwoty zapłaty na rachunku Gminy Miasta Chełmno</w:t>
      </w:r>
      <w:r>
        <w:rPr>
          <w:rFonts w:asciiTheme="majorHAnsi" w:hAnsiTheme="majorHAnsi"/>
        </w:rPr>
        <w:t>;</w:t>
      </w:r>
    </w:p>
    <w:p w:rsidR="00BF105B" w:rsidRPr="00F14582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T</w:t>
      </w:r>
      <w:r w:rsidR="00BF105B" w:rsidRPr="00F14582">
        <w:rPr>
          <w:rFonts w:asciiTheme="majorHAnsi" w:hAnsiTheme="majorHAnsi"/>
          <w:b/>
        </w:rPr>
        <w:t xml:space="preserve">ermin związania ofertą </w:t>
      </w:r>
      <w:r w:rsidRPr="00F14582">
        <w:rPr>
          <w:rFonts w:asciiTheme="majorHAnsi" w:hAnsiTheme="majorHAnsi"/>
          <w:b/>
        </w:rPr>
        <w:t xml:space="preserve">wynosi </w:t>
      </w:r>
      <w:r w:rsidR="00BF105B" w:rsidRPr="00F14582">
        <w:rPr>
          <w:rFonts w:asciiTheme="majorHAnsi" w:hAnsiTheme="majorHAnsi"/>
          <w:b/>
        </w:rPr>
        <w:t>10 dni</w:t>
      </w:r>
      <w:r w:rsidRPr="00F14582">
        <w:rPr>
          <w:rFonts w:asciiTheme="majorHAnsi" w:hAnsiTheme="majorHAnsi"/>
          <w:b/>
        </w:rPr>
        <w:t>.</w:t>
      </w:r>
    </w:p>
    <w:p w:rsidR="00E50AB5" w:rsidRDefault="00E50AB5"/>
    <w:sectPr w:rsidR="00E5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37D"/>
    <w:multiLevelType w:val="hybridMultilevel"/>
    <w:tmpl w:val="B81C9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0BEA"/>
    <w:multiLevelType w:val="hybridMultilevel"/>
    <w:tmpl w:val="0DEA44D2"/>
    <w:lvl w:ilvl="0" w:tplc="82DEE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E6515"/>
    <w:multiLevelType w:val="hybridMultilevel"/>
    <w:tmpl w:val="EF72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E55CC"/>
    <w:multiLevelType w:val="hybridMultilevel"/>
    <w:tmpl w:val="80A6DE4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93C3D"/>
    <w:multiLevelType w:val="hybridMultilevel"/>
    <w:tmpl w:val="3490D93A"/>
    <w:lvl w:ilvl="0" w:tplc="1AE65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41500"/>
    <w:multiLevelType w:val="hybridMultilevel"/>
    <w:tmpl w:val="BA606F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2719EF"/>
    <w:multiLevelType w:val="hybridMultilevel"/>
    <w:tmpl w:val="15526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5108B"/>
    <w:multiLevelType w:val="hybridMultilevel"/>
    <w:tmpl w:val="A4889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9134D"/>
    <w:multiLevelType w:val="hybridMultilevel"/>
    <w:tmpl w:val="427628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66CE4"/>
    <w:multiLevelType w:val="hybridMultilevel"/>
    <w:tmpl w:val="7848EB7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7641ABE"/>
    <w:multiLevelType w:val="hybridMultilevel"/>
    <w:tmpl w:val="4F7A54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A27BD"/>
    <w:multiLevelType w:val="hybridMultilevel"/>
    <w:tmpl w:val="741AAD74"/>
    <w:lvl w:ilvl="0" w:tplc="6BBC7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871E46"/>
    <w:multiLevelType w:val="hybridMultilevel"/>
    <w:tmpl w:val="EBE0B004"/>
    <w:lvl w:ilvl="0" w:tplc="6C128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043C90"/>
    <w:multiLevelType w:val="hybridMultilevel"/>
    <w:tmpl w:val="643AA2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5B"/>
    <w:rsid w:val="00063C30"/>
    <w:rsid w:val="00063C45"/>
    <w:rsid w:val="00080666"/>
    <w:rsid w:val="00122F0B"/>
    <w:rsid w:val="001C067E"/>
    <w:rsid w:val="0021004E"/>
    <w:rsid w:val="00453045"/>
    <w:rsid w:val="00511747"/>
    <w:rsid w:val="00533ADF"/>
    <w:rsid w:val="0058043C"/>
    <w:rsid w:val="00621D96"/>
    <w:rsid w:val="00854949"/>
    <w:rsid w:val="0085534F"/>
    <w:rsid w:val="008574EA"/>
    <w:rsid w:val="009554EE"/>
    <w:rsid w:val="00A60D46"/>
    <w:rsid w:val="00A74DA3"/>
    <w:rsid w:val="00AD6CDD"/>
    <w:rsid w:val="00B5210D"/>
    <w:rsid w:val="00BF105B"/>
    <w:rsid w:val="00CE46B9"/>
    <w:rsid w:val="00D635C0"/>
    <w:rsid w:val="00E11AEF"/>
    <w:rsid w:val="00E50AB5"/>
    <w:rsid w:val="00EA20E8"/>
    <w:rsid w:val="00F14582"/>
    <w:rsid w:val="00F37033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F105B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0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BF105B"/>
    <w:rPr>
      <w:color w:val="000080"/>
      <w:u w:val="single"/>
    </w:rPr>
  </w:style>
  <w:style w:type="paragraph" w:customStyle="1" w:styleId="western">
    <w:name w:val="western"/>
    <w:basedOn w:val="Normalny"/>
    <w:rsid w:val="00BF105B"/>
    <w:pPr>
      <w:spacing w:before="100" w:beforeAutospacing="1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BF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F105B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0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BF105B"/>
    <w:rPr>
      <w:color w:val="000080"/>
      <w:u w:val="single"/>
    </w:rPr>
  </w:style>
  <w:style w:type="paragraph" w:customStyle="1" w:styleId="western">
    <w:name w:val="western"/>
    <w:basedOn w:val="Normalny"/>
    <w:rsid w:val="00BF105B"/>
    <w:pPr>
      <w:spacing w:before="100" w:beforeAutospacing="1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BF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_srodowiska@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10</cp:revision>
  <cp:lastPrinted>2023-08-03T12:19:00Z</cp:lastPrinted>
  <dcterms:created xsi:type="dcterms:W3CDTF">2022-12-12T07:23:00Z</dcterms:created>
  <dcterms:modified xsi:type="dcterms:W3CDTF">2023-08-03T12:22:00Z</dcterms:modified>
</cp:coreProperties>
</file>