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5EE" w:rsidRPr="00ED598A" w:rsidRDefault="006845EE" w:rsidP="00684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Zarządzenie Nr </w:t>
      </w:r>
      <w:r w:rsidR="007B25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107</w:t>
      </w:r>
      <w:r w:rsidRPr="00ED59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/202</w:t>
      </w:r>
      <w:r w:rsidR="00611B1A" w:rsidRPr="00ED59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3</w:t>
      </w:r>
      <w:r w:rsidRPr="00ED59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Burmistrza Miasta Chełmna</w:t>
      </w:r>
    </w:p>
    <w:p w:rsidR="006845EE" w:rsidRPr="003D4940" w:rsidRDefault="006845EE" w:rsidP="006845EE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3D49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7B25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 lipca 2023 r.</w:t>
      </w:r>
    </w:p>
    <w:p w:rsidR="006845EE" w:rsidRPr="00ED598A" w:rsidRDefault="00E04F13" w:rsidP="002278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6845EE"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sprawie ogłoszenia otwartego konkursu ofert na wykonanie zadań publicznych związanych z realizacją zadań samorządu gminy w roku 202</w:t>
      </w: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6845EE"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przez organizacje prowadzące działalność pożytku publicznego </w:t>
      </w:r>
      <w:bookmarkStart w:id="0" w:name="_Hlk135203142"/>
      <w:r w:rsidR="006845EE"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 zakresie </w:t>
      </w:r>
      <w:bookmarkStart w:id="1" w:name="_Hlk135117715"/>
      <w:r w:rsidR="006845EE"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profilaktyki i przeciwdziałania uzależnieniom</w:t>
      </w:r>
      <w:r w:rsidR="00635411" w:rsidRPr="00ED598A">
        <w:rPr>
          <w:rFonts w:ascii="Times New Roman" w:hAnsi="Times New Roman" w:cs="Times New Roman"/>
          <w:sz w:val="24"/>
          <w:szCs w:val="24"/>
        </w:rPr>
        <w:t xml:space="preserve"> </w:t>
      </w:r>
      <w:r w:rsidR="00635411" w:rsidRPr="00ED598A">
        <w:rPr>
          <w:rFonts w:ascii="Times New Roman" w:hAnsi="Times New Roman" w:cs="Times New Roman"/>
          <w:b/>
          <w:sz w:val="24"/>
          <w:szCs w:val="24"/>
        </w:rPr>
        <w:t>dla osób dorosłych</w:t>
      </w:r>
      <w:r w:rsidR="00227845" w:rsidRPr="00ED598A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35117644"/>
      <w:r w:rsidR="00635411"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dzieci i młodzieży szkolnej z uwzględnieniem programów</w:t>
      </w:r>
      <w:r w:rsidR="00EE25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sportowych</w:t>
      </w:r>
      <w:bookmarkEnd w:id="0"/>
      <w:bookmarkEnd w:id="2"/>
    </w:p>
    <w:bookmarkEnd w:id="1"/>
    <w:p w:rsidR="006845EE" w:rsidRPr="00ED598A" w:rsidRDefault="006845EE" w:rsidP="003D49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04F13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 ust. 2 i art. 13, 14, 15 ustawy z dnia 24 kwietnia 2003 r. </w:t>
      </w:r>
      <w:r w:rsidR="00E04F13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działalności pożytku publicznego i o wolontariacie (Dz. U. z 2023 r. poz. 571 </w:t>
      </w:r>
      <w:r w:rsidR="00E04F13" w:rsidRPr="00ED598A">
        <w:rPr>
          <w:rFonts w:ascii="Times New Roman" w:eastAsia="Calibri" w:hAnsi="Times New Roman" w:cs="Times New Roman"/>
          <w:sz w:val="24"/>
          <w:szCs w:val="24"/>
        </w:rPr>
        <w:t xml:space="preserve">z p.zm. </w:t>
      </w:r>
      <w:r w:rsidR="00E04F13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art. 30 ust. 2, pkt 4 ustawy z dnia 8 marca 1990 r. o samorządzie gminnym (Dz. U. z </w:t>
      </w:r>
      <w:r w:rsidR="00E04F13" w:rsidRPr="00ED59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2023 r. poz. 40  z p.zm.</w:t>
      </w:r>
      <w:r w:rsidR="00E04F13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rozporządzenia Przewodniczącego Komitetu do Spraw Pożytku Publicznego              z dnia 24.10.2018 r. w sprawie wzorów ofert i ramowych wzorów umów  dotyczących realizacji zadań publicznych oraz wzorów sprawozdań z wykonania tych zadań (Dz. U. z 2018r., poz. 2057) zarządza się co następuje:</w:t>
      </w:r>
    </w:p>
    <w:p w:rsidR="006845EE" w:rsidRPr="00ED598A" w:rsidRDefault="006845EE" w:rsidP="003D494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 Ogłasza się konkurs ofert na realizację zadania publicznego związanego z realizacją zadań samorządu gminy w roku 202</w:t>
      </w:r>
      <w:r w:rsidR="00E04F13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zakresie: </w:t>
      </w:r>
    </w:p>
    <w:p w:rsidR="00ED0B7C" w:rsidRDefault="003D4940" w:rsidP="003D494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D4940">
        <w:rPr>
          <w:rFonts w:ascii="Times New Roman" w:eastAsia="Times New Roman" w:hAnsi="Times New Roman" w:cs="Times New Roman"/>
          <w:sz w:val="24"/>
          <w:szCs w:val="24"/>
          <w:lang w:eastAsia="pl-PL"/>
        </w:rPr>
        <w:t>rofilaktyki i przeciwdziałania uzależnieniom dla osób dorosłych, dzieci i młodzieży szkolnej,</w:t>
      </w:r>
      <w:r w:rsidR="00EE2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940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programów</w:t>
      </w:r>
      <w:r w:rsidR="00EE2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sportowych</w:t>
      </w:r>
      <w:r w:rsidR="00ED0B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45EE" w:rsidRDefault="00E04F13" w:rsidP="003D494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 2. </w:t>
      </w:r>
      <w:r w:rsidR="006845EE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ogłosze</w:t>
      </w:r>
      <w:r w:rsidR="008F7590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nia zawierająca</w:t>
      </w:r>
      <w:r w:rsidR="006845EE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termin, tryb, kryteria i warunki dotyczące składania i wyboru ofert dla poszczególnych zadań określa załącznik nr </w:t>
      </w:r>
      <w:proofErr w:type="gramStart"/>
      <w:r w:rsidR="006845EE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1  do</w:t>
      </w:r>
      <w:proofErr w:type="gramEnd"/>
      <w:r w:rsidR="006845EE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Zarządzenia. </w:t>
      </w:r>
    </w:p>
    <w:p w:rsidR="003D4940" w:rsidRPr="00ED598A" w:rsidRDefault="006845EE" w:rsidP="003D494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E04F13"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</w:t>
      </w:r>
      <w:r w:rsidR="00611B1A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Kierownikowi Wydziału Spraw Obywatelskich.</w:t>
      </w:r>
    </w:p>
    <w:p w:rsidR="006845EE" w:rsidRPr="00ED598A" w:rsidRDefault="006845EE" w:rsidP="003D494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E04F13"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D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:rsidR="006845EE" w:rsidRPr="00ED598A" w:rsidRDefault="006845EE" w:rsidP="006845E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7B252A" w:rsidP="006845E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Zastępca </w:t>
      </w:r>
      <w:r w:rsidR="006845EE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845EE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Chełmna </w:t>
      </w:r>
      <w:r w:rsid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Piotr Murawski</w:t>
      </w:r>
      <w:bookmarkStart w:id="3" w:name="_GoBack"/>
      <w:bookmarkEnd w:id="3"/>
      <w:r w:rsidR="006845EE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45EE" w:rsidRPr="00ED598A" w:rsidRDefault="006845EE" w:rsidP="00684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5EE" w:rsidRPr="00ED598A" w:rsidRDefault="006845EE" w:rsidP="00684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F91" w:rsidRPr="00ED598A" w:rsidRDefault="00453F91" w:rsidP="00E4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53F91" w:rsidRPr="00ED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ABC12CB"/>
    <w:multiLevelType w:val="hybridMultilevel"/>
    <w:tmpl w:val="F6581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BC5F7B"/>
    <w:multiLevelType w:val="hybridMultilevel"/>
    <w:tmpl w:val="B340155C"/>
    <w:lvl w:ilvl="0" w:tplc="FFFFFFFF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1FB0680"/>
    <w:multiLevelType w:val="hybridMultilevel"/>
    <w:tmpl w:val="A6582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30C9F"/>
    <w:multiLevelType w:val="hybridMultilevel"/>
    <w:tmpl w:val="7D7A2AB2"/>
    <w:lvl w:ilvl="0" w:tplc="AD4CCB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F674EB"/>
    <w:multiLevelType w:val="multilevel"/>
    <w:tmpl w:val="2BB071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ahoma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606890"/>
    <w:multiLevelType w:val="hybridMultilevel"/>
    <w:tmpl w:val="63D0A1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E0FDF"/>
    <w:multiLevelType w:val="hybridMultilevel"/>
    <w:tmpl w:val="01EE4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EE"/>
    <w:rsid w:val="001854D8"/>
    <w:rsid w:val="00227845"/>
    <w:rsid w:val="00240E6A"/>
    <w:rsid w:val="0038678C"/>
    <w:rsid w:val="003D4940"/>
    <w:rsid w:val="004300AF"/>
    <w:rsid w:val="004512FA"/>
    <w:rsid w:val="00453F91"/>
    <w:rsid w:val="00611B1A"/>
    <w:rsid w:val="00635411"/>
    <w:rsid w:val="006845EE"/>
    <w:rsid w:val="006E326A"/>
    <w:rsid w:val="007B252A"/>
    <w:rsid w:val="008E7A33"/>
    <w:rsid w:val="008F7590"/>
    <w:rsid w:val="00C4646B"/>
    <w:rsid w:val="00CD46A9"/>
    <w:rsid w:val="00D548EE"/>
    <w:rsid w:val="00DB2A69"/>
    <w:rsid w:val="00E04F13"/>
    <w:rsid w:val="00E175AB"/>
    <w:rsid w:val="00E454B6"/>
    <w:rsid w:val="00ED0B7C"/>
    <w:rsid w:val="00ED598A"/>
    <w:rsid w:val="00EE2556"/>
    <w:rsid w:val="00F5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2740"/>
  <w15:docId w15:val="{121885EC-E7C9-4A9E-8096-C664708D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45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5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6A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D59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D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Świerczek</dc:creator>
  <cp:lastModifiedBy>User6</cp:lastModifiedBy>
  <cp:revision>22</cp:revision>
  <cp:lastPrinted>2023-07-26T07:57:00Z</cp:lastPrinted>
  <dcterms:created xsi:type="dcterms:W3CDTF">2023-05-15T12:04:00Z</dcterms:created>
  <dcterms:modified xsi:type="dcterms:W3CDTF">2023-07-26T07:57:00Z</dcterms:modified>
</cp:coreProperties>
</file>