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jc w:val="both"/>
      </w:pPr>
    </w:p>
    <w:p w:rsidR="00F87752" w:rsidRDefault="00F87752" w:rsidP="00F87752">
      <w:pPr>
        <w:ind w:left="2832"/>
        <w:rPr>
          <w:sz w:val="28"/>
        </w:rPr>
      </w:pPr>
      <w:r>
        <w:rPr>
          <w:sz w:val="28"/>
        </w:rPr>
        <w:t xml:space="preserve">            Protokół Nr 55/2023</w:t>
      </w:r>
    </w:p>
    <w:p w:rsidR="00F87752" w:rsidRDefault="00F87752" w:rsidP="00F87752">
      <w:pPr>
        <w:jc w:val="center"/>
        <w:rPr>
          <w:sz w:val="28"/>
        </w:rPr>
      </w:pPr>
      <w:r>
        <w:rPr>
          <w:sz w:val="28"/>
        </w:rPr>
        <w:t>z posiedzenia</w:t>
      </w:r>
    </w:p>
    <w:p w:rsidR="00F87752" w:rsidRDefault="00F87752" w:rsidP="00F87752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:rsidR="00F87752" w:rsidRDefault="00F87752" w:rsidP="00F87752">
      <w:pPr>
        <w:jc w:val="center"/>
        <w:rPr>
          <w:sz w:val="28"/>
        </w:rPr>
      </w:pPr>
      <w:r>
        <w:rPr>
          <w:sz w:val="28"/>
        </w:rPr>
        <w:t>z dnia 28 marca 2023 r.</w:t>
      </w:r>
    </w:p>
    <w:p w:rsidR="00F87752" w:rsidRDefault="00F87752" w:rsidP="00F87752">
      <w:pPr>
        <w:rPr>
          <w:sz w:val="28"/>
        </w:rPr>
      </w:pPr>
    </w:p>
    <w:p w:rsidR="00F87752" w:rsidRDefault="00F87752" w:rsidP="00F87752">
      <w:pPr>
        <w:rPr>
          <w:sz w:val="28"/>
        </w:rPr>
      </w:pPr>
      <w:r>
        <w:rPr>
          <w:sz w:val="28"/>
        </w:rPr>
        <w:t>Obecni na posiedzeniu:</w:t>
      </w:r>
    </w:p>
    <w:p w:rsidR="00F87752" w:rsidRDefault="00F87752" w:rsidP="00F87752">
      <w:r>
        <w:rPr>
          <w:sz w:val="28"/>
        </w:rPr>
        <w:tab/>
      </w:r>
    </w:p>
    <w:p w:rsidR="00F87752" w:rsidRDefault="00F87752" w:rsidP="00F87752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:rsidR="00F87752" w:rsidRDefault="00F87752" w:rsidP="00F87752">
      <w:pPr>
        <w:ind w:left="708"/>
      </w:pPr>
      <w:r>
        <w:t xml:space="preserve">2.   Wiesław </w:t>
      </w:r>
      <w:proofErr w:type="spellStart"/>
      <w:r>
        <w:t>Derebecki</w:t>
      </w:r>
      <w:proofErr w:type="spellEnd"/>
    </w:p>
    <w:p w:rsidR="00F87752" w:rsidRDefault="00F87752" w:rsidP="00F87752">
      <w:pPr>
        <w:ind w:left="708"/>
      </w:pPr>
      <w:r>
        <w:t>3.   Magdalena Mrozek</w:t>
      </w:r>
    </w:p>
    <w:p w:rsidR="00F87752" w:rsidRDefault="00F87752" w:rsidP="00F87752">
      <w:r>
        <w:tab/>
        <w:t xml:space="preserve">4.   Sławomir Karnowski </w:t>
      </w:r>
    </w:p>
    <w:p w:rsidR="00F87752" w:rsidRDefault="00F87752" w:rsidP="00F87752">
      <w:r>
        <w:tab/>
        <w:t>5.   Michał Wrażeń</w:t>
      </w:r>
    </w:p>
    <w:p w:rsidR="00F87752" w:rsidRDefault="00F87752" w:rsidP="00F87752">
      <w:pPr>
        <w:rPr>
          <w:sz w:val="28"/>
        </w:rPr>
      </w:pPr>
    </w:p>
    <w:p w:rsidR="00F87752" w:rsidRDefault="00F87752" w:rsidP="00F87752">
      <w:r>
        <w:t>W posiedzeniu udział wzięła Pan Eliza Rokita dyrektor MOPS</w:t>
      </w: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Pr="00AE3D2C" w:rsidRDefault="00F87752" w:rsidP="00F87752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1.Otwarcie</w:t>
      </w:r>
    </w:p>
    <w:p w:rsidR="00F87752" w:rsidRPr="00AE3D2C" w:rsidRDefault="00F87752" w:rsidP="00F87752">
      <w:pPr>
        <w:widowControl w:val="0"/>
        <w:numPr>
          <w:ilvl w:val="2"/>
          <w:numId w:val="1"/>
        </w:numPr>
        <w:jc w:val="both"/>
      </w:pPr>
      <w:r w:rsidRPr="00AE3D2C">
        <w:t>stwierdzenie quorum</w:t>
      </w:r>
    </w:p>
    <w:p w:rsidR="00F87752" w:rsidRPr="00AE3D2C" w:rsidRDefault="00F87752" w:rsidP="00F87752">
      <w:pPr>
        <w:widowControl w:val="0"/>
        <w:numPr>
          <w:ilvl w:val="2"/>
          <w:numId w:val="1"/>
        </w:numPr>
        <w:jc w:val="both"/>
      </w:pPr>
      <w:r w:rsidRPr="00AE3D2C">
        <w:t>przyjęcie protokoł</w:t>
      </w:r>
      <w:r>
        <w:t>u</w:t>
      </w:r>
      <w:r w:rsidRPr="00AE3D2C">
        <w:t xml:space="preserve"> z </w:t>
      </w:r>
      <w:r>
        <w:t xml:space="preserve">54 </w:t>
      </w:r>
      <w:r w:rsidRPr="00AE3D2C">
        <w:t xml:space="preserve">posiedzenia    </w:t>
      </w:r>
    </w:p>
    <w:p w:rsidR="00F87752" w:rsidRPr="00AE3D2C" w:rsidRDefault="00F87752" w:rsidP="00F87752">
      <w:pPr>
        <w:widowControl w:val="0"/>
        <w:ind w:left="2340"/>
        <w:jc w:val="both"/>
      </w:pPr>
    </w:p>
    <w:p w:rsidR="00F87752" w:rsidRPr="00AE3D2C" w:rsidRDefault="00F87752" w:rsidP="00F87752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2.Przyjęcie porządku posiedzenia:</w:t>
      </w:r>
    </w:p>
    <w:p w:rsidR="00F87752" w:rsidRPr="00AE3D2C" w:rsidRDefault="00F87752" w:rsidP="00F87752">
      <w:pPr>
        <w:widowControl w:val="0"/>
        <w:jc w:val="both"/>
      </w:pPr>
      <w:r w:rsidRPr="00AE3D2C">
        <w:tab/>
      </w:r>
      <w:r w:rsidRPr="00AE3D2C">
        <w:tab/>
        <w:t xml:space="preserve">       </w:t>
      </w:r>
      <w:r>
        <w:t xml:space="preserve"> </w:t>
      </w:r>
      <w:r w:rsidRPr="00AE3D2C">
        <w:t xml:space="preserve"> -     przegłosowanie poprawek</w:t>
      </w:r>
    </w:p>
    <w:p w:rsidR="00F87752" w:rsidRPr="00AE3D2C" w:rsidRDefault="00F87752" w:rsidP="00F87752">
      <w:pPr>
        <w:widowControl w:val="0"/>
        <w:numPr>
          <w:ilvl w:val="2"/>
          <w:numId w:val="1"/>
        </w:numPr>
        <w:jc w:val="both"/>
      </w:pPr>
      <w:r w:rsidRPr="00AE3D2C">
        <w:t xml:space="preserve"> przegłosowanie porządku posiedzenia</w:t>
      </w:r>
    </w:p>
    <w:p w:rsidR="00F87752" w:rsidRPr="00AE3D2C" w:rsidRDefault="00F87752" w:rsidP="00F877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52" w:rsidRPr="00AE3D2C" w:rsidRDefault="00F87752" w:rsidP="00F877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Analiza materiałów na LXII sesję Rady Miasta </w:t>
      </w:r>
    </w:p>
    <w:p w:rsidR="00F87752" w:rsidRPr="00AE3D2C" w:rsidRDefault="00F87752" w:rsidP="00F877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52" w:rsidRPr="00AE3D2C" w:rsidRDefault="00F87752" w:rsidP="00F877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2C"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:rsidR="00F87752" w:rsidRPr="00AE3D2C" w:rsidRDefault="00F87752" w:rsidP="00F87752">
      <w:pPr>
        <w:pStyle w:val="Akapitzlist"/>
        <w:jc w:val="both"/>
        <w:rPr>
          <w:b/>
          <w:bCs/>
        </w:rPr>
      </w:pPr>
    </w:p>
    <w:p w:rsidR="00F87752" w:rsidRPr="00AE3D2C" w:rsidRDefault="00F87752" w:rsidP="00F87752">
      <w:pPr>
        <w:widowControl w:val="0"/>
        <w:jc w:val="both"/>
        <w:rPr>
          <w:b/>
          <w:bCs/>
        </w:rPr>
      </w:pPr>
      <w:r w:rsidRPr="00AE3D2C">
        <w:rPr>
          <w:b/>
          <w:bCs/>
        </w:rPr>
        <w:t>5. Zakończenie</w:t>
      </w:r>
    </w:p>
    <w:p w:rsidR="00F87752" w:rsidRPr="00AE3D2C" w:rsidRDefault="00F87752" w:rsidP="00F87752">
      <w:pPr>
        <w:jc w:val="both"/>
        <w:rPr>
          <w:bCs/>
        </w:rPr>
      </w:pPr>
    </w:p>
    <w:p w:rsidR="00F87752" w:rsidRDefault="00F87752" w:rsidP="00F87752">
      <w:pPr>
        <w:rPr>
          <w:bCs/>
          <w:sz w:val="32"/>
          <w:szCs w:val="32"/>
        </w:rPr>
      </w:pPr>
    </w:p>
    <w:p w:rsidR="00F87752" w:rsidRDefault="00F87752" w:rsidP="00F8775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Punkt 1. Otwarcie</w:t>
      </w:r>
    </w:p>
    <w:p w:rsidR="00F87752" w:rsidRDefault="00F87752" w:rsidP="00F87752">
      <w:pPr>
        <w:jc w:val="both"/>
        <w:rPr>
          <w:b/>
        </w:rPr>
      </w:pPr>
    </w:p>
    <w:p w:rsidR="00F87752" w:rsidRDefault="00F87752" w:rsidP="00F87752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:rsidR="00F87752" w:rsidRDefault="00F87752" w:rsidP="00F87752">
      <w:pPr>
        <w:jc w:val="both"/>
        <w:rPr>
          <w:b/>
          <w:i/>
          <w:iCs/>
        </w:rPr>
      </w:pPr>
    </w:p>
    <w:p w:rsidR="00F87752" w:rsidRDefault="00F87752" w:rsidP="00F87752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obecnych jest czworo   członków komisji, co stanowi wymagane quorum do podejmowania prawomocnych decyzji</w:t>
      </w:r>
    </w:p>
    <w:p w:rsidR="00F87752" w:rsidRPr="009A3A43" w:rsidRDefault="00F87752" w:rsidP="00F87752">
      <w:pPr>
        <w:jc w:val="both"/>
        <w:rPr>
          <w:b/>
          <w:i/>
          <w:iCs/>
        </w:rPr>
      </w:pPr>
    </w:p>
    <w:p w:rsidR="00F87752" w:rsidRPr="009A3A43" w:rsidRDefault="00F87752" w:rsidP="00F87752">
      <w:pPr>
        <w:jc w:val="both"/>
        <w:rPr>
          <w:b/>
          <w:i/>
          <w:iCs/>
        </w:rPr>
      </w:pPr>
      <w:r w:rsidRPr="009A3A43">
        <w:rPr>
          <w:b/>
          <w:i/>
          <w:iCs/>
        </w:rPr>
        <w:t>-</w:t>
      </w:r>
      <w:r w:rsidRPr="009A3A43">
        <w:rPr>
          <w:b/>
          <w:i/>
          <w:iCs/>
        </w:rPr>
        <w:tab/>
        <w:t>przyjęcie protokoł</w:t>
      </w:r>
      <w:r>
        <w:rPr>
          <w:b/>
          <w:i/>
          <w:iCs/>
        </w:rPr>
        <w:t>u</w:t>
      </w:r>
      <w:r w:rsidRPr="009A3A43">
        <w:rPr>
          <w:b/>
          <w:i/>
          <w:iCs/>
        </w:rPr>
        <w:t xml:space="preserve"> z </w:t>
      </w:r>
      <w:r>
        <w:rPr>
          <w:b/>
          <w:i/>
          <w:iCs/>
        </w:rPr>
        <w:t xml:space="preserve">54 </w:t>
      </w:r>
      <w:r w:rsidRPr="009A3A43">
        <w:rPr>
          <w:b/>
          <w:i/>
          <w:iCs/>
        </w:rPr>
        <w:t>posiedzenia</w:t>
      </w:r>
    </w:p>
    <w:p w:rsidR="00F87752" w:rsidRPr="009A3A43" w:rsidRDefault="00F87752" w:rsidP="00F87752">
      <w:pPr>
        <w:jc w:val="both"/>
        <w:rPr>
          <w:bCs/>
          <w:u w:val="single"/>
        </w:rPr>
      </w:pPr>
    </w:p>
    <w:p w:rsidR="00F87752" w:rsidRDefault="00F87752" w:rsidP="00F87752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poddał pod głosowanie protokół z 54 posiedzenia. </w:t>
      </w: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- 2 -</w:t>
      </w: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</w:rPr>
      </w:pPr>
      <w:r>
        <w:rPr>
          <w:bCs/>
        </w:rPr>
        <w:t>Za przyjęciem protokołu głosowało 4 członków komisji. Stwierdził, że protokół został przyjęty jednogłośnie. Jeden z członków komisji nie głosował, gdyż nie brał udziału w 54 posiedzeniu w dniu 16 lutego br.</w:t>
      </w:r>
    </w:p>
    <w:p w:rsidR="00F87752" w:rsidRDefault="00F87752" w:rsidP="00F8775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F87752" w:rsidRDefault="00F87752" w:rsidP="00F87752">
      <w:pPr>
        <w:jc w:val="both"/>
        <w:rPr>
          <w:bCs/>
        </w:rPr>
      </w:pPr>
    </w:p>
    <w:p w:rsidR="00F87752" w:rsidRDefault="00F87752" w:rsidP="00F877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Punkt 2. Przyjęcie porządku posiedzenia</w:t>
      </w:r>
    </w:p>
    <w:p w:rsidR="00F87752" w:rsidRDefault="00F87752" w:rsidP="00F87752">
      <w:pPr>
        <w:jc w:val="both"/>
        <w:rPr>
          <w:b/>
        </w:rPr>
      </w:pPr>
    </w:p>
    <w:p w:rsidR="00F87752" w:rsidRDefault="00F87752" w:rsidP="00F87752">
      <w:pPr>
        <w:jc w:val="both"/>
        <w:rPr>
          <w:b/>
        </w:rPr>
      </w:pPr>
    </w:p>
    <w:p w:rsidR="00F87752" w:rsidRDefault="00F87752" w:rsidP="00F87752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:rsidR="00F87752" w:rsidRDefault="00F87752" w:rsidP="00F87752">
      <w:pPr>
        <w:jc w:val="both"/>
        <w:rPr>
          <w:sz w:val="28"/>
          <w:szCs w:val="28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Punt 3. Analiza materiałów na LXII sesję Rady Miasta</w:t>
      </w:r>
    </w:p>
    <w:p w:rsidR="00F87752" w:rsidRDefault="00F87752" w:rsidP="00F877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2C">
        <w:rPr>
          <w:rFonts w:ascii="Times New Roman" w:hAnsi="Times New Roman" w:cs="Times New Roman"/>
          <w:b/>
          <w:sz w:val="24"/>
          <w:szCs w:val="24"/>
        </w:rPr>
        <w:t>Przewodniczący Komisji p. Marek Olszewski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3A91">
        <w:rPr>
          <w:rFonts w:ascii="Times New Roman" w:hAnsi="Times New Roman" w:cs="Times New Roman"/>
          <w:bCs/>
          <w:sz w:val="24"/>
          <w:szCs w:val="24"/>
        </w:rPr>
        <w:t>poprosił zaproszoną na posiedzenie komisji Panią dyrektor MOPS o zreferowanie projektów uchwał, które przygotowała na sesję.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752" w:rsidRDefault="00F87752" w:rsidP="00F87752">
      <w:pPr>
        <w:jc w:val="both"/>
      </w:pPr>
      <w:r w:rsidRPr="006276DA">
        <w:rPr>
          <w:b/>
        </w:rPr>
        <w:t>Dyrektor MOPS p. Eliza Rokita</w:t>
      </w:r>
      <w:r>
        <w:rPr>
          <w:bCs/>
        </w:rPr>
        <w:t xml:space="preserve"> – przedstawiła projekt uchwały w sprawie </w:t>
      </w:r>
      <w:r>
        <w:t>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752" w:rsidRPr="009A42E6" w:rsidRDefault="00F87752" w:rsidP="00F87752">
      <w:pPr>
        <w:jc w:val="both"/>
      </w:pPr>
      <w:r>
        <w:rPr>
          <w:bCs/>
        </w:rPr>
        <w:t xml:space="preserve">Wyjaśniła, że </w:t>
      </w:r>
      <w:r w:rsidRPr="009A42E6">
        <w:t>proponowanej Uchwale zmianie ulega wysokość stawek za usługi opiekuńcze oraz specjalistyczne usługi opiekuńcze.  Cena za 1 godzinę usług opiekuńczych określono na kwotę 35 zł.</w:t>
      </w:r>
      <w:r>
        <w:t>, dotychczas była to kwota 22,90.</w:t>
      </w:r>
    </w:p>
    <w:p w:rsidR="00F87752" w:rsidRPr="009A42E6" w:rsidRDefault="00F87752" w:rsidP="00F87752">
      <w:pPr>
        <w:jc w:val="both"/>
      </w:pPr>
      <w:r w:rsidRPr="009A42E6">
        <w:tab/>
        <w:t xml:space="preserve">Cena za usługę specjalistyczną 45 zł, z uwagi na to, że są to usługi wynikające ze szczególnych potrzeb, które muszą być dostosowane do schorzenia lub niepełnosprawności i zależą od rodzaju specjalistycznego wsparcia świadczonego przez specjalistów: psychologów, pedagogów, pracowników socjalnych, pielęgniarki, rehabilitantów, asystentów osób niepełnosprawnych, w zależności od wskazań lekarskich, tj. wymagają wyższych nakładów usługowych. </w:t>
      </w:r>
    </w:p>
    <w:p w:rsidR="00F87752" w:rsidRPr="009A42E6" w:rsidRDefault="00F87752" w:rsidP="00F87752">
      <w:pPr>
        <w:jc w:val="both"/>
      </w:pPr>
      <w:r w:rsidRPr="009A42E6">
        <w:tab/>
        <w:t xml:space="preserve">Konieczność zmiany stawek wynika przede wszystkim ze wzrostu minimalnego wynagrodzeniu za pracę, stawki godzinowej za pracę z umów zleceń czy umów o świadczenie usług. Powyższe zmiany wynikają z konieczności urealnienia odpłatności. Cena 1h usług opiekuńczych tzw. komercyjnych w naszym mieście kształtuje się na poziomie 45 zł. </w:t>
      </w:r>
    </w:p>
    <w:p w:rsidR="00F87752" w:rsidRDefault="00F87752" w:rsidP="00F87752">
      <w:pPr>
        <w:jc w:val="both"/>
      </w:pPr>
      <w:r w:rsidRPr="009A42E6">
        <w:t>Uchwała określa stawkę maksymalną, osoby korzystające z usług będą ponosiły odpłatności w zależności od wysokości posiadanego dochodu. W szczególnych sytuacjach po spełnieniu ustawowych kryteriów istnieje możliwość częściowego lub całkowitego zwolnienia z odpłatności.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Poinformowała, że nie ma ogólnokrajowych wytycznych dotyczących stawek, decyzji podejmuje Rada Miasta, zgodnie z ustawą o pomocy społecznej.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22">
        <w:rPr>
          <w:rFonts w:ascii="Times New Roman" w:hAnsi="Times New Roman" w:cs="Times New Roman"/>
          <w:b/>
          <w:sz w:val="24"/>
          <w:szCs w:val="24"/>
        </w:rPr>
        <w:t xml:space="preserve">Radny p. </w:t>
      </w:r>
      <w:proofErr w:type="spellStart"/>
      <w:r w:rsidRPr="00A36422">
        <w:rPr>
          <w:rFonts w:ascii="Times New Roman" w:hAnsi="Times New Roman" w:cs="Times New Roman"/>
          <w:b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poprosił o informację ilu podopiecznych przypada na jednego opiekuna 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- 3 -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22">
        <w:rPr>
          <w:rFonts w:ascii="Times New Roman" w:hAnsi="Times New Roman" w:cs="Times New Roman"/>
          <w:b/>
          <w:sz w:val="24"/>
          <w:szCs w:val="24"/>
        </w:rPr>
        <w:t>Dyrektor MOPS p. Eliza Rokita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poinformowała, że jedna opiekunka trafia do pięciu środowisk rozlokowanych na terenie miasta.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752" w:rsidRPr="00EB3A91" w:rsidRDefault="00F87752" w:rsidP="00F8775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pozytywnie zaopiniowała zaproponowane stawki (opinia stanowi załącznik nr 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protokołu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752" w:rsidRDefault="00F87752" w:rsidP="00F87752">
      <w:pPr>
        <w:pStyle w:val="Bezodstpw"/>
        <w:jc w:val="both"/>
        <w:rPr>
          <w:bCs/>
          <w:sz w:val="24"/>
          <w:szCs w:val="24"/>
        </w:rPr>
      </w:pPr>
    </w:p>
    <w:p w:rsidR="00F87752" w:rsidRDefault="00F87752" w:rsidP="00F87752">
      <w:pPr>
        <w:pStyle w:val="Akapitzlist"/>
        <w:ind w:left="0"/>
        <w:rPr>
          <w:b/>
        </w:rPr>
      </w:pPr>
    </w:p>
    <w:p w:rsidR="00F87752" w:rsidRPr="001D5B5E" w:rsidRDefault="00F87752" w:rsidP="00F87752">
      <w:pPr>
        <w:pStyle w:val="Akapitzlist"/>
        <w:ind w:left="0"/>
        <w:jc w:val="both"/>
        <w:rPr>
          <w:b/>
          <w:u w:val="single"/>
        </w:rPr>
      </w:pPr>
      <w:r w:rsidRPr="001D5B5E">
        <w:rPr>
          <w:b/>
        </w:rPr>
        <w:t xml:space="preserve">Dyrektor MOPS p. Eliza Rokita- </w:t>
      </w:r>
      <w:r w:rsidRPr="001D5B5E">
        <w:rPr>
          <w:bCs/>
        </w:rPr>
        <w:t>omówiła</w:t>
      </w:r>
      <w:r w:rsidRPr="006276DA">
        <w:rPr>
          <w:bCs/>
        </w:rPr>
        <w:t xml:space="preserve"> projekt uchwały w</w:t>
      </w:r>
      <w:r>
        <w:rPr>
          <w:bCs/>
        </w:rPr>
        <w:t xml:space="preserve"> </w:t>
      </w:r>
      <w:r>
        <w:t>sprawie nadania</w:t>
      </w:r>
      <w:r w:rsidRPr="00C117AA">
        <w:t xml:space="preserve"> Statutu Miejskie</w:t>
      </w:r>
      <w:r>
        <w:t>mu</w:t>
      </w:r>
      <w:r w:rsidRPr="00C117AA">
        <w:t xml:space="preserve"> Ośrodk</w:t>
      </w:r>
      <w:r>
        <w:t>owi P</w:t>
      </w:r>
      <w:r w:rsidRPr="00C117AA">
        <w:t>omocy Społecznej w Chełmnie</w:t>
      </w:r>
      <w:r>
        <w:t xml:space="preserve">. Poinformowała, </w:t>
      </w:r>
      <w:proofErr w:type="gramStart"/>
      <w:r>
        <w:t>ze</w:t>
      </w:r>
      <w:proofErr w:type="gramEnd"/>
      <w:r>
        <w:t xml:space="preserve"> zmiana dotyczy zapisu § 2, który otrzyma brzmienie: "§ 2. 1. Siedzibą i terenem działania Miejskiego Ośrodka Pomocy Społecznej, zwanego dalej "Ośrodkiem" jest Gmina Miasto Chełmno.</w:t>
      </w:r>
    </w:p>
    <w:p w:rsidR="00F87752" w:rsidRDefault="00F87752" w:rsidP="00F87752">
      <w:pPr>
        <w:pStyle w:val="Akapitzlist"/>
        <w:ind w:left="0"/>
      </w:pPr>
    </w:p>
    <w:p w:rsidR="00F87752" w:rsidRDefault="00F87752" w:rsidP="00F87752">
      <w:pPr>
        <w:pStyle w:val="Akapitzlist"/>
        <w:ind w:left="0"/>
      </w:pPr>
      <w:r>
        <w:t>2. W strukturze Ośrodka funkcjonuje:</w:t>
      </w:r>
    </w:p>
    <w:p w:rsidR="00F87752" w:rsidRDefault="00F87752" w:rsidP="00F87752">
      <w:pPr>
        <w:pStyle w:val="Akapitzlist"/>
        <w:ind w:left="0"/>
      </w:pPr>
    </w:p>
    <w:p w:rsidR="00F87752" w:rsidRDefault="00F87752" w:rsidP="00F87752">
      <w:pPr>
        <w:pStyle w:val="Akapitzlist"/>
        <w:ind w:left="0"/>
      </w:pPr>
      <w:r>
        <w:t>1) Klub Integracji Społecznej;</w:t>
      </w:r>
    </w:p>
    <w:p w:rsidR="00F87752" w:rsidRDefault="00F87752" w:rsidP="00F87752">
      <w:pPr>
        <w:pStyle w:val="Akapitzlist"/>
        <w:ind w:left="0"/>
      </w:pPr>
      <w:r>
        <w:t xml:space="preserve">2) Punkt </w:t>
      </w:r>
      <w:proofErr w:type="spellStart"/>
      <w:r>
        <w:t>Informacyjno</w:t>
      </w:r>
      <w:proofErr w:type="spellEnd"/>
      <w:r>
        <w:t xml:space="preserve"> - Konsultacyjny ds. Przeciwdziałania Przemocy w Rodzinie;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Ośrodek Wsparcia Dzienny Dom "Senior+.".</w:t>
      </w:r>
    </w:p>
    <w:p w:rsidR="00F87752" w:rsidRDefault="00F87752" w:rsidP="00F87752">
      <w:pPr>
        <w:pStyle w:val="Akapitzlist"/>
        <w:ind w:left="0"/>
      </w:pPr>
    </w:p>
    <w:p w:rsidR="00F87752" w:rsidRPr="00C117AA" w:rsidRDefault="00F87752" w:rsidP="00F87752">
      <w:pPr>
        <w:pStyle w:val="Akapitzlist"/>
        <w:ind w:left="0"/>
      </w:pPr>
      <w:r>
        <w:t>Wyjaśniła, że zmiana jest związana z rozszerzeniem działalności Miejskiego Ośrodka Pomocy Społecznej w Chełmnie,  zwiększeniem oferty pomocowej dla osób zagrożonych  wykluczeniem społecznym, osób z niepełnosprawnościami, osób starszych oraz osób i rodzin w kryzysie o klub integracji społecznej, punkt  informacyjno-konsultacyjny dla osób doznających przemocy oraz dzienny dom pobytu dla seniorów, zachodzi konieczność dokonania aktualizacji i dostosowania do obowiązujących przepisów  statutu Miejskiego Ośrodka Pomocy Społecznej w Chełmnie.</w:t>
      </w:r>
    </w:p>
    <w:p w:rsidR="00F87752" w:rsidRPr="00C117AA" w:rsidRDefault="00F87752" w:rsidP="00F87752">
      <w:pPr>
        <w:pStyle w:val="Akapitzlist"/>
        <w:ind w:left="0"/>
      </w:pPr>
    </w:p>
    <w:p w:rsidR="00F87752" w:rsidRDefault="00F87752" w:rsidP="00F87752">
      <w:pPr>
        <w:pStyle w:val="Bezodstpw"/>
        <w:jc w:val="both"/>
        <w:rPr>
          <w:bCs/>
          <w:sz w:val="24"/>
          <w:szCs w:val="24"/>
        </w:rPr>
      </w:pPr>
      <w:r w:rsidRPr="00A36422">
        <w:rPr>
          <w:rFonts w:ascii="Times New Roman" w:hAnsi="Times New Roman" w:cs="Times New Roman"/>
          <w:bCs/>
          <w:sz w:val="24"/>
          <w:szCs w:val="24"/>
        </w:rPr>
        <w:t>Komisja pozytywnie zaopiniowała projekt uchwały (opinia stanowi z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36422">
        <w:rPr>
          <w:rFonts w:ascii="Times New Roman" w:hAnsi="Times New Roman" w:cs="Times New Roman"/>
          <w:bCs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36422">
        <w:rPr>
          <w:rFonts w:ascii="Times New Roman" w:hAnsi="Times New Roman" w:cs="Times New Roman"/>
          <w:bCs/>
          <w:sz w:val="24"/>
          <w:szCs w:val="24"/>
        </w:rPr>
        <w:t>cznik do protokołu</w:t>
      </w:r>
      <w:r>
        <w:rPr>
          <w:bCs/>
          <w:sz w:val="24"/>
          <w:szCs w:val="24"/>
        </w:rPr>
        <w:t>)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2C">
        <w:rPr>
          <w:rFonts w:ascii="Times New Roman" w:hAnsi="Times New Roman" w:cs="Times New Roman"/>
          <w:b/>
          <w:sz w:val="24"/>
          <w:szCs w:val="24"/>
        </w:rPr>
        <w:t>Przewodniczący Komisji p. Marek Olszewski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podziękował</w:t>
      </w:r>
      <w:r w:rsidRPr="00A36422">
        <w:rPr>
          <w:rFonts w:ascii="Times New Roman" w:hAnsi="Times New Roman" w:cs="Times New Roman"/>
          <w:bCs/>
          <w:sz w:val="24"/>
          <w:szCs w:val="24"/>
        </w:rPr>
        <w:t xml:space="preserve"> Pani dyrektor z</w:t>
      </w:r>
      <w:r>
        <w:rPr>
          <w:rFonts w:ascii="Times New Roman" w:hAnsi="Times New Roman" w:cs="Times New Roman"/>
          <w:bCs/>
          <w:sz w:val="24"/>
          <w:szCs w:val="24"/>
        </w:rPr>
        <w:t>a informacje na temat materiałów na sesję i jednocześnie podziękował za jej zaangażowanie na rzecz pozyskiwania środków finansowych na cele energetyczne dla mieszkańców miasta.</w:t>
      </w: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Pr="00AE3D2C" w:rsidRDefault="00F87752" w:rsidP="00F877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52" w:rsidRPr="001106C2" w:rsidRDefault="00F87752" w:rsidP="00F8775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106C2">
        <w:rPr>
          <w:rFonts w:ascii="Times New Roman" w:hAnsi="Times New Roman" w:cs="Times New Roman"/>
          <w:sz w:val="28"/>
          <w:szCs w:val="28"/>
        </w:rPr>
        <w:t>Punkt 4. Sprawy bieżące.</w:t>
      </w:r>
    </w:p>
    <w:p w:rsidR="00F87752" w:rsidRPr="00AE3D2C" w:rsidRDefault="00F87752" w:rsidP="00F87752">
      <w:pPr>
        <w:pStyle w:val="Akapitzlist"/>
        <w:jc w:val="both"/>
        <w:rPr>
          <w:b/>
          <w:bCs/>
        </w:rPr>
      </w:pPr>
    </w:p>
    <w:p w:rsidR="00F87752" w:rsidRDefault="00F87752" w:rsidP="00F877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52" w:rsidRPr="00A36422" w:rsidRDefault="00F87752" w:rsidP="00F87752">
      <w:pPr>
        <w:widowControl w:val="0"/>
        <w:jc w:val="both"/>
        <w:rPr>
          <w:bCs/>
        </w:rPr>
      </w:pPr>
      <w:r w:rsidRPr="00D3572C">
        <w:rPr>
          <w:b/>
        </w:rPr>
        <w:t>Przewodniczący Komisji p. Marek Olszewski</w:t>
      </w:r>
      <w:r>
        <w:rPr>
          <w:b/>
        </w:rPr>
        <w:t xml:space="preserve"> – </w:t>
      </w:r>
      <w:r w:rsidRPr="00A36422">
        <w:rPr>
          <w:bCs/>
        </w:rPr>
        <w:t>zapoznał członków komisji z korespondencją i ta</w:t>
      </w:r>
      <w:r>
        <w:rPr>
          <w:bCs/>
        </w:rPr>
        <w:t>k</w:t>
      </w:r>
      <w:r w:rsidRPr="00A36422">
        <w:rPr>
          <w:bCs/>
        </w:rPr>
        <w:t>;</w:t>
      </w:r>
    </w:p>
    <w:p w:rsidR="00F87752" w:rsidRPr="00A36422" w:rsidRDefault="00F87752" w:rsidP="00F87752">
      <w:pPr>
        <w:widowControl w:val="0"/>
        <w:jc w:val="both"/>
        <w:rPr>
          <w:bCs/>
        </w:rPr>
      </w:pPr>
    </w:p>
    <w:p w:rsidR="00F87752" w:rsidRPr="00A36422" w:rsidRDefault="00F87752" w:rsidP="00F87752">
      <w:pPr>
        <w:widowControl w:val="0"/>
        <w:jc w:val="both"/>
        <w:rPr>
          <w:bCs/>
        </w:rPr>
      </w:pPr>
      <w:r>
        <w:rPr>
          <w:bCs/>
        </w:rPr>
        <w:t>- odpowiedź Burmistrza Miasta na pismo komisji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 BRM 0012.4.258.2023.MO ) w sprawie zmiany organizacji ruchu  z uwzględnieniem uzgodnień z mieszkańcami ulicy </w:t>
      </w:r>
      <w:proofErr w:type="spellStart"/>
      <w:r>
        <w:rPr>
          <w:bCs/>
        </w:rPr>
        <w:t>Świetojerskiej</w:t>
      </w:r>
      <w:proofErr w:type="spellEnd"/>
      <w:r>
        <w:rPr>
          <w:bCs/>
        </w:rPr>
        <w:t xml:space="preserve">                 ( pismo stanowi załącznik do protokołu ) </w:t>
      </w: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Default="00F87752" w:rsidP="00F87752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>odpowiedź Burmistrza Miasta na pismo komisji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 BRM 0012.4.261.2023.MO ) w sprawie  miejsc postojowych dla pojazdów klientów lokali handlowych ( pismo stanowi załącznik do protokołu) </w:t>
      </w: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Default="00F87752" w:rsidP="00F87752">
      <w:pPr>
        <w:widowControl w:val="0"/>
        <w:jc w:val="both"/>
      </w:pPr>
    </w:p>
    <w:p w:rsidR="00F87752" w:rsidRDefault="00F87752" w:rsidP="00F87752">
      <w:pPr>
        <w:widowControl w:val="0"/>
        <w:jc w:val="both"/>
      </w:pPr>
    </w:p>
    <w:p w:rsidR="00F87752" w:rsidRDefault="00F87752" w:rsidP="00F87752">
      <w:pPr>
        <w:widowControl w:val="0"/>
        <w:jc w:val="both"/>
      </w:pPr>
    </w:p>
    <w:p w:rsidR="00F87752" w:rsidRDefault="00F87752" w:rsidP="00F87752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- 4 -</w:t>
      </w:r>
    </w:p>
    <w:p w:rsidR="00F87752" w:rsidRDefault="00F87752" w:rsidP="00F87752">
      <w:pPr>
        <w:widowControl w:val="0"/>
        <w:jc w:val="both"/>
      </w:pPr>
      <w:r>
        <w:t>Ponadto komisja</w:t>
      </w:r>
      <w:r w:rsidRPr="001665E5">
        <w:t xml:space="preserve"> przeanalizowała </w:t>
      </w:r>
      <w:r>
        <w:t>oraz przedstawiła wykaz</w:t>
      </w:r>
      <w:r w:rsidRPr="001665E5">
        <w:t xml:space="preserve"> </w:t>
      </w:r>
      <w:r>
        <w:t>wniosków i propozycji inwestycji skierowanych do Burmistrza Miasta Chełmna za 2022 rok prosząc zastępcę Burmistrza Piotra Murawskiego o odniesienie się do ich realizacji w 2023 roku. Odpowiadając stwierdził, że część będzie w miarę</w:t>
      </w:r>
      <w:r>
        <w:rPr>
          <w:rStyle w:val="Odwoanieprzypisukocowego"/>
        </w:rPr>
        <w:t xml:space="preserve"> </w:t>
      </w:r>
      <w:r>
        <w:t xml:space="preserve">możliwości realizowana na bieżąco, a niektóre z nich wymagają szerszej dyskusji w gronie radnych. </w:t>
      </w:r>
      <w:r w:rsidRPr="001665E5">
        <w:t xml:space="preserve">W kwietniu podjęte zostaną </w:t>
      </w:r>
      <w:r>
        <w:t>wiążące decyzje,</w:t>
      </w:r>
      <w:r w:rsidRPr="001665E5">
        <w:t xml:space="preserve"> które inwestycje</w:t>
      </w:r>
      <w:r>
        <w:t>,</w:t>
      </w:r>
      <w:r w:rsidRPr="001665E5">
        <w:t xml:space="preserve"> </w:t>
      </w:r>
      <w:r>
        <w:t>wnioski i w jakim terminie będą realizowane.</w:t>
      </w:r>
    </w:p>
    <w:p w:rsidR="00F87752" w:rsidRDefault="00F87752" w:rsidP="00F87752">
      <w:pPr>
        <w:widowControl w:val="0"/>
        <w:jc w:val="both"/>
      </w:pPr>
    </w:p>
    <w:p w:rsidR="00F87752" w:rsidRPr="001665E5" w:rsidRDefault="00F87752" w:rsidP="00F87752">
      <w:pPr>
        <w:widowControl w:val="0"/>
        <w:jc w:val="both"/>
      </w:pPr>
      <w:r w:rsidRPr="001106C2">
        <w:rPr>
          <w:b/>
          <w:bCs/>
        </w:rPr>
        <w:t>Radny p. Michał Wrażeń</w:t>
      </w:r>
      <w:r>
        <w:t xml:space="preserve"> – stwierdził, że po frezowaniu nawierzchnia na ulicy Kolonia Wilsona jest w dużo gorszym stanie jak była przed naprawą.  Na ulicy były do załatania trzy ubytki, a teraz jest ich jeszcze więcej i nawierzchnia ulicy jest złej jakości.</w:t>
      </w:r>
    </w:p>
    <w:p w:rsidR="00F87752" w:rsidRPr="001106C2" w:rsidRDefault="00F87752" w:rsidP="00F87752">
      <w:pPr>
        <w:widowControl w:val="0"/>
        <w:jc w:val="both"/>
      </w:pPr>
      <w:r w:rsidRPr="001106C2">
        <w:t>Radny wnosi</w:t>
      </w:r>
      <w:r>
        <w:t>,</w:t>
      </w:r>
      <w:r w:rsidRPr="001106C2">
        <w:t xml:space="preserve"> aby Kierownik Wydziału </w:t>
      </w:r>
      <w:r>
        <w:t>o</w:t>
      </w:r>
      <w:r w:rsidRPr="001106C2">
        <w:t>dpowiednio przedsta</w:t>
      </w:r>
      <w:r>
        <w:t>w</w:t>
      </w:r>
      <w:r w:rsidRPr="001106C2">
        <w:t>ił zakres prac wykonawcy</w:t>
      </w:r>
      <w:r>
        <w:t>- co naprawiał.</w:t>
      </w:r>
      <w:r w:rsidRPr="001106C2">
        <w:t xml:space="preserve"> </w:t>
      </w:r>
      <w:r>
        <w:t>Wskazał również na zły stan skarpy na ulicy Kolonia Wilsona.</w:t>
      </w: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Pr="001D5B5E" w:rsidRDefault="00F87752" w:rsidP="00F87752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Radny p. Wiesław </w:t>
      </w:r>
      <w:proofErr w:type="spellStart"/>
      <w:r>
        <w:rPr>
          <w:b/>
          <w:bCs/>
        </w:rPr>
        <w:t>Derebecki</w:t>
      </w:r>
      <w:proofErr w:type="spellEnd"/>
      <w:r>
        <w:rPr>
          <w:b/>
          <w:bCs/>
        </w:rPr>
        <w:t xml:space="preserve"> - </w:t>
      </w:r>
      <w:r w:rsidRPr="001106C2">
        <w:t xml:space="preserve">poinformował, </w:t>
      </w:r>
      <w:r>
        <w:t>ż</w:t>
      </w:r>
      <w:r w:rsidRPr="001106C2">
        <w:t>e podobna sytuacja dotyczy remontu nawierzchni ulicy Biskupiej</w:t>
      </w:r>
      <w:r>
        <w:t>, a s</w:t>
      </w:r>
      <w:r w:rsidRPr="001106C2">
        <w:t xml:space="preserve">tudzienka </w:t>
      </w:r>
      <w:r>
        <w:t xml:space="preserve">na ulicy </w:t>
      </w:r>
      <w:r w:rsidRPr="001106C2">
        <w:t>po remoncie nadal nie funkcjonuje</w:t>
      </w:r>
      <w:r>
        <w:t>.</w:t>
      </w:r>
      <w:r w:rsidRPr="001106C2">
        <w:t xml:space="preserve"> </w:t>
      </w:r>
    </w:p>
    <w:p w:rsidR="00F87752" w:rsidRPr="001106C2" w:rsidRDefault="00F87752" w:rsidP="00F87752">
      <w:pPr>
        <w:widowControl w:val="0"/>
        <w:jc w:val="both"/>
      </w:pPr>
    </w:p>
    <w:p w:rsidR="00F87752" w:rsidRDefault="00F87752" w:rsidP="00F87752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Radna p. Magdalena Mrozek - </w:t>
      </w:r>
      <w:r w:rsidRPr="001106C2">
        <w:t xml:space="preserve">wnosi o naprawę nawierzchni ulicy </w:t>
      </w:r>
      <w:proofErr w:type="spellStart"/>
      <w:r w:rsidRPr="001106C2">
        <w:t>Fiałka</w:t>
      </w:r>
      <w:proofErr w:type="spellEnd"/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Default="00F87752" w:rsidP="00F87752">
      <w:pPr>
        <w:widowControl w:val="0"/>
        <w:jc w:val="both"/>
        <w:rPr>
          <w:b/>
          <w:bCs/>
        </w:rPr>
      </w:pPr>
    </w:p>
    <w:p w:rsidR="00F87752" w:rsidRPr="001106C2" w:rsidRDefault="00F87752" w:rsidP="00F87752">
      <w:pPr>
        <w:widowControl w:val="0"/>
        <w:jc w:val="both"/>
        <w:rPr>
          <w:sz w:val="28"/>
          <w:szCs w:val="28"/>
        </w:rPr>
      </w:pPr>
      <w:r w:rsidRPr="001106C2">
        <w:rPr>
          <w:sz w:val="28"/>
          <w:szCs w:val="28"/>
        </w:rPr>
        <w:t>Ad.5. Zakończenie</w:t>
      </w:r>
    </w:p>
    <w:p w:rsidR="00F87752" w:rsidRPr="001106C2" w:rsidRDefault="00F87752" w:rsidP="00F87752">
      <w:pPr>
        <w:jc w:val="both"/>
        <w:rPr>
          <w:sz w:val="28"/>
          <w:szCs w:val="28"/>
        </w:rPr>
      </w:pPr>
    </w:p>
    <w:p w:rsidR="00F87752" w:rsidRPr="001D5B5E" w:rsidRDefault="00F87752" w:rsidP="00F87752">
      <w:pPr>
        <w:rPr>
          <w:bCs/>
        </w:rPr>
      </w:pPr>
      <w:r w:rsidRPr="001D5B5E">
        <w:rPr>
          <w:bCs/>
        </w:rPr>
        <w:t>Komisja ustaliła, że kolejne posiedzenie odbędzie się w dniu 20.04.2023 o godz. 16.00.</w:t>
      </w:r>
    </w:p>
    <w:p w:rsidR="00F87752" w:rsidRDefault="00F87752" w:rsidP="00F87752">
      <w:pPr>
        <w:jc w:val="both"/>
        <w:rPr>
          <w:b/>
        </w:rPr>
      </w:pPr>
    </w:p>
    <w:p w:rsidR="00F87752" w:rsidRDefault="00F87752" w:rsidP="00F87752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:rsidR="00F87752" w:rsidRDefault="00F87752" w:rsidP="00F87752">
      <w:pPr>
        <w:keepNext/>
        <w:jc w:val="both"/>
      </w:pPr>
    </w:p>
    <w:p w:rsidR="00F87752" w:rsidRDefault="00F87752" w:rsidP="00F87752">
      <w:pPr>
        <w:keepNext/>
        <w:jc w:val="both"/>
      </w:pPr>
    </w:p>
    <w:p w:rsidR="00F87752" w:rsidRDefault="00F87752" w:rsidP="00F87752">
      <w:pPr>
        <w:keepNext/>
        <w:jc w:val="both"/>
      </w:pPr>
    </w:p>
    <w:p w:rsidR="00F87752" w:rsidRDefault="00F87752" w:rsidP="00F87752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:rsidR="00F87752" w:rsidRDefault="00F87752" w:rsidP="00F87752">
      <w:pPr>
        <w:jc w:val="both"/>
      </w:pPr>
    </w:p>
    <w:p w:rsidR="00F87752" w:rsidRDefault="00F87752" w:rsidP="00F87752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:rsidR="00F87752" w:rsidRDefault="00F87752" w:rsidP="00F87752">
      <w:pPr>
        <w:ind w:left="2832"/>
        <w:rPr>
          <w:b/>
        </w:rPr>
      </w:pPr>
    </w:p>
    <w:p w:rsidR="00F87752" w:rsidRDefault="00F87752" w:rsidP="00F87752"/>
    <w:p w:rsidR="00F87752" w:rsidRDefault="00F87752" w:rsidP="00F87752">
      <w:pPr>
        <w:pStyle w:val="Bezodstpw"/>
        <w:ind w:left="720"/>
        <w:jc w:val="both"/>
      </w:pPr>
    </w:p>
    <w:p w:rsidR="00F87752" w:rsidRPr="008B215B" w:rsidRDefault="00F87752" w:rsidP="00F87752">
      <w:pPr>
        <w:pStyle w:val="Bezodstpw"/>
        <w:jc w:val="both"/>
        <w:rPr>
          <w:bCs/>
          <w:sz w:val="24"/>
          <w:szCs w:val="24"/>
        </w:rPr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F87752" w:rsidRDefault="00F87752" w:rsidP="00F87752">
      <w:pPr>
        <w:pStyle w:val="Bezodstpw"/>
        <w:ind w:left="720"/>
        <w:jc w:val="both"/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7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2"/>
    <w:rsid w:val="00DF4F08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F958-7C6C-4B57-B8F7-2AAE387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752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87752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87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2023-05-05T08:11:00Z</dcterms:created>
  <dcterms:modified xsi:type="dcterms:W3CDTF">2023-05-05T08:11:00Z</dcterms:modified>
</cp:coreProperties>
</file>