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1A" w:rsidRPr="004F75BA" w:rsidRDefault="00E70D1A" w:rsidP="00BF79C4">
      <w:pPr>
        <w:spacing w:line="276" w:lineRule="auto"/>
        <w:ind w:firstLine="708"/>
        <w:jc w:val="center"/>
        <w:rPr>
          <w:rFonts w:ascii="Georgia" w:hAnsi="Georgia"/>
          <w:b/>
          <w:sz w:val="28"/>
          <w:szCs w:val="28"/>
        </w:rPr>
      </w:pPr>
      <w:r w:rsidRPr="004F75BA">
        <w:rPr>
          <w:rFonts w:ascii="Georgia" w:hAnsi="Georgia"/>
          <w:b/>
          <w:sz w:val="28"/>
          <w:szCs w:val="28"/>
        </w:rPr>
        <w:t>Informacja o działalności merytorycznej</w:t>
      </w:r>
    </w:p>
    <w:p w:rsidR="00E70D1A" w:rsidRPr="004F75BA" w:rsidRDefault="00E70D1A" w:rsidP="00BF79C4">
      <w:pPr>
        <w:spacing w:line="276" w:lineRule="auto"/>
        <w:ind w:firstLine="708"/>
        <w:jc w:val="center"/>
        <w:rPr>
          <w:rFonts w:ascii="Georgia" w:hAnsi="Georgia"/>
          <w:b/>
          <w:sz w:val="28"/>
          <w:szCs w:val="28"/>
        </w:rPr>
      </w:pPr>
      <w:r w:rsidRPr="004F75BA">
        <w:rPr>
          <w:rFonts w:ascii="Georgia" w:hAnsi="Georgia"/>
          <w:b/>
          <w:sz w:val="28"/>
          <w:szCs w:val="28"/>
        </w:rPr>
        <w:t>Miejskiej Biblioteki Publicznej im. W. Fiałka w Chełmnie</w:t>
      </w:r>
    </w:p>
    <w:p w:rsidR="00E70D1A" w:rsidRPr="004F75BA" w:rsidRDefault="00E70D1A" w:rsidP="00BF79C4">
      <w:pPr>
        <w:spacing w:line="276" w:lineRule="auto"/>
        <w:ind w:firstLine="708"/>
        <w:jc w:val="center"/>
        <w:rPr>
          <w:rFonts w:ascii="Georgia" w:hAnsi="Georgia"/>
          <w:b/>
          <w:sz w:val="28"/>
          <w:szCs w:val="28"/>
        </w:rPr>
      </w:pPr>
      <w:r w:rsidRPr="004F75BA">
        <w:rPr>
          <w:rFonts w:ascii="Georgia" w:hAnsi="Georgia"/>
          <w:b/>
          <w:sz w:val="28"/>
          <w:szCs w:val="28"/>
        </w:rPr>
        <w:t>za 20</w:t>
      </w:r>
      <w:r w:rsidR="00060323" w:rsidRPr="004F75BA">
        <w:rPr>
          <w:rFonts w:ascii="Georgia" w:hAnsi="Georgia"/>
          <w:b/>
          <w:sz w:val="28"/>
          <w:szCs w:val="28"/>
        </w:rPr>
        <w:t>2</w:t>
      </w:r>
      <w:r w:rsidR="009F66A4" w:rsidRPr="004F75BA">
        <w:rPr>
          <w:rFonts w:ascii="Georgia" w:hAnsi="Georgia"/>
          <w:b/>
          <w:sz w:val="28"/>
          <w:szCs w:val="28"/>
        </w:rPr>
        <w:t>2</w:t>
      </w:r>
      <w:r w:rsidRPr="004F75BA">
        <w:rPr>
          <w:rFonts w:ascii="Georgia" w:hAnsi="Georgia"/>
          <w:b/>
          <w:sz w:val="28"/>
          <w:szCs w:val="28"/>
        </w:rPr>
        <w:t xml:space="preserve"> rok</w:t>
      </w:r>
    </w:p>
    <w:p w:rsidR="009F66A4" w:rsidRPr="004F75BA" w:rsidRDefault="009F66A4" w:rsidP="00BF79C4">
      <w:pPr>
        <w:spacing w:line="276" w:lineRule="auto"/>
        <w:ind w:firstLine="708"/>
        <w:jc w:val="both"/>
        <w:rPr>
          <w:rFonts w:ascii="Georgia" w:hAnsi="Georgia"/>
          <w:b/>
          <w:sz w:val="28"/>
          <w:szCs w:val="28"/>
        </w:rPr>
      </w:pPr>
    </w:p>
    <w:p w:rsidR="009F66A4" w:rsidRPr="004F75BA" w:rsidRDefault="007A1BD5" w:rsidP="00BF79C4">
      <w:pPr>
        <w:pStyle w:val="Tekstpodstawowy"/>
        <w:tabs>
          <w:tab w:val="left" w:pos="142"/>
          <w:tab w:val="left" w:pos="720"/>
        </w:tabs>
        <w:spacing w:after="0"/>
        <w:jc w:val="both"/>
        <w:rPr>
          <w:rFonts w:ascii="Georgia" w:hAnsi="Georgia"/>
          <w:color w:val="auto"/>
        </w:rPr>
      </w:pPr>
      <w:r w:rsidRPr="004F75BA">
        <w:rPr>
          <w:rFonts w:ascii="Georgia" w:hAnsi="Georgia"/>
          <w:color w:val="auto"/>
        </w:rPr>
        <w:t xml:space="preserve">W roku sprawozdawczym </w:t>
      </w:r>
      <w:r w:rsidR="009F66A4" w:rsidRPr="004F75BA">
        <w:rPr>
          <w:rFonts w:ascii="Georgia" w:hAnsi="Georgia"/>
          <w:color w:val="auto"/>
        </w:rPr>
        <w:t>B</w:t>
      </w:r>
      <w:r w:rsidRPr="004F75BA">
        <w:rPr>
          <w:rFonts w:ascii="Georgia" w:hAnsi="Georgia"/>
          <w:color w:val="auto"/>
        </w:rPr>
        <w:t>ibliotek</w:t>
      </w:r>
      <w:r w:rsidR="009F66A4" w:rsidRPr="004F75BA">
        <w:rPr>
          <w:rFonts w:ascii="Georgia" w:hAnsi="Georgia"/>
          <w:color w:val="auto"/>
        </w:rPr>
        <w:t>a była czynna przez 263 dni ( w tym 13 sobót).</w:t>
      </w:r>
    </w:p>
    <w:p w:rsidR="009F66A4" w:rsidRPr="004F75BA" w:rsidRDefault="009F66A4" w:rsidP="00BF79C4">
      <w:pPr>
        <w:pStyle w:val="Tekstpodstawowy"/>
        <w:tabs>
          <w:tab w:val="left" w:pos="142"/>
          <w:tab w:val="left" w:pos="720"/>
        </w:tabs>
        <w:spacing w:after="0"/>
        <w:jc w:val="both"/>
        <w:rPr>
          <w:rFonts w:ascii="Georgia" w:hAnsi="Georgia"/>
          <w:color w:val="auto"/>
        </w:rPr>
      </w:pPr>
      <w:r w:rsidRPr="004F75BA">
        <w:rPr>
          <w:rFonts w:ascii="Georgia" w:hAnsi="Georgia"/>
          <w:color w:val="auto"/>
        </w:rPr>
        <w:t>Poza tymi dniami i godzinami otwarcia czytelnicy chętnie korzystali z zainstalowanego przez wejściem Paczkoportu.</w:t>
      </w:r>
    </w:p>
    <w:p w:rsidR="00AD1006" w:rsidRPr="004F75BA" w:rsidRDefault="009F66A4" w:rsidP="00BF79C4">
      <w:pPr>
        <w:pStyle w:val="Tekstpodstawowy"/>
        <w:tabs>
          <w:tab w:val="left" w:pos="142"/>
          <w:tab w:val="left" w:pos="720"/>
        </w:tabs>
        <w:spacing w:after="0"/>
        <w:jc w:val="both"/>
        <w:rPr>
          <w:rFonts w:ascii="Georgia" w:hAnsi="Georgia"/>
          <w:color w:val="auto"/>
        </w:rPr>
      </w:pPr>
      <w:r w:rsidRPr="004F75BA">
        <w:rPr>
          <w:rFonts w:ascii="Georgia" w:hAnsi="Georgia"/>
          <w:color w:val="auto"/>
        </w:rPr>
        <w:t>Jak zawsze Pracownicy Biblioteki starali się aby o</w:t>
      </w:r>
      <w:r w:rsidR="007A1BD5" w:rsidRPr="004F75BA">
        <w:rPr>
          <w:rFonts w:ascii="Georgia" w:hAnsi="Georgia"/>
          <w:color w:val="auto"/>
        </w:rPr>
        <w:t xml:space="preserve">ferta i różnorodność form działalności biblioteki </w:t>
      </w:r>
      <w:r w:rsidR="00AD1006" w:rsidRPr="004F75BA">
        <w:rPr>
          <w:rFonts w:ascii="Georgia" w:hAnsi="Georgia"/>
          <w:color w:val="auto"/>
        </w:rPr>
        <w:t xml:space="preserve">była </w:t>
      </w:r>
      <w:r w:rsidR="007A1BD5" w:rsidRPr="004F75BA">
        <w:rPr>
          <w:rFonts w:ascii="Georgia" w:hAnsi="Georgia"/>
          <w:color w:val="auto"/>
        </w:rPr>
        <w:t>bardzo bogata i utrzymana na dobrym poziomie</w:t>
      </w:r>
      <w:r w:rsidRPr="004F75BA">
        <w:rPr>
          <w:rFonts w:ascii="Georgia" w:hAnsi="Georgia"/>
          <w:color w:val="auto"/>
        </w:rPr>
        <w:t xml:space="preserve"> (c</w:t>
      </w:r>
      <w:r w:rsidR="00EA6885" w:rsidRPr="004F75BA">
        <w:rPr>
          <w:rFonts w:ascii="Georgia" w:hAnsi="Georgia"/>
          <w:color w:val="auto"/>
        </w:rPr>
        <w:t xml:space="preserve">zęsto </w:t>
      </w:r>
      <w:r w:rsidRPr="004F75BA">
        <w:rPr>
          <w:rFonts w:ascii="Georgia" w:hAnsi="Georgia"/>
          <w:color w:val="auto"/>
        </w:rPr>
        <w:t xml:space="preserve">były to działania </w:t>
      </w:r>
      <w:r w:rsidR="00EA6885" w:rsidRPr="004F75BA">
        <w:rPr>
          <w:rFonts w:ascii="Georgia" w:hAnsi="Georgia"/>
          <w:color w:val="auto"/>
        </w:rPr>
        <w:t>bez generowania kosztów finansowych</w:t>
      </w:r>
      <w:r w:rsidRPr="004F75BA">
        <w:rPr>
          <w:rFonts w:ascii="Georgia" w:hAnsi="Georgia"/>
          <w:color w:val="auto"/>
        </w:rPr>
        <w:t>)</w:t>
      </w:r>
      <w:r w:rsidR="00EA6885" w:rsidRPr="004F75BA">
        <w:rPr>
          <w:rFonts w:ascii="Georgia" w:hAnsi="Georgia"/>
          <w:color w:val="auto"/>
        </w:rPr>
        <w:t xml:space="preserve">. </w:t>
      </w:r>
      <w:r w:rsidRPr="004F75BA">
        <w:rPr>
          <w:rFonts w:ascii="Georgia" w:hAnsi="Georgia"/>
          <w:color w:val="auto"/>
        </w:rPr>
        <w:t>Poza tym realizowano stałe zadania</w:t>
      </w:r>
      <w:r w:rsidR="007A1BD5" w:rsidRPr="004F75BA">
        <w:rPr>
          <w:rFonts w:ascii="Georgia" w:hAnsi="Georgia"/>
          <w:color w:val="auto"/>
        </w:rPr>
        <w:t xml:space="preserve"> jak zakup, opracowanie, udostępnian</w:t>
      </w:r>
      <w:r w:rsidR="00BF79C4">
        <w:rPr>
          <w:rFonts w:ascii="Georgia" w:hAnsi="Georgia"/>
          <w:color w:val="auto"/>
        </w:rPr>
        <w:t xml:space="preserve">ie                                          </w:t>
      </w:r>
      <w:r w:rsidRPr="004F75BA">
        <w:rPr>
          <w:rFonts w:ascii="Georgia" w:hAnsi="Georgia"/>
          <w:color w:val="auto"/>
        </w:rPr>
        <w:t xml:space="preserve"> </w:t>
      </w:r>
      <w:r w:rsidR="007A1BD5" w:rsidRPr="004F75BA">
        <w:rPr>
          <w:rFonts w:ascii="Georgia" w:hAnsi="Georgia"/>
          <w:color w:val="auto"/>
        </w:rPr>
        <w:t xml:space="preserve">i ubytkowanie zbiorów, gromadzenie Dokumentów Życia Społecznego i </w:t>
      </w:r>
      <w:proofErr w:type="spellStart"/>
      <w:r w:rsidR="007A1BD5" w:rsidRPr="004F75BA">
        <w:rPr>
          <w:rFonts w:ascii="Georgia" w:hAnsi="Georgia"/>
          <w:color w:val="auto"/>
        </w:rPr>
        <w:t>Regionaliów</w:t>
      </w:r>
      <w:proofErr w:type="spellEnd"/>
      <w:r w:rsidR="007A1BD5" w:rsidRPr="004F75BA">
        <w:rPr>
          <w:rFonts w:ascii="Georgia" w:hAnsi="Georgia"/>
          <w:color w:val="auto"/>
        </w:rPr>
        <w:t>.</w:t>
      </w:r>
    </w:p>
    <w:p w:rsidR="00AD1006" w:rsidRPr="004F75BA" w:rsidRDefault="00AD1006" w:rsidP="00BF79C4">
      <w:pPr>
        <w:pStyle w:val="Tekstpodstawowy"/>
        <w:tabs>
          <w:tab w:val="left" w:pos="142"/>
          <w:tab w:val="left" w:pos="720"/>
        </w:tabs>
        <w:spacing w:after="0"/>
        <w:jc w:val="both"/>
        <w:rPr>
          <w:rFonts w:ascii="Georgia" w:hAnsi="Georgia"/>
          <w:color w:val="auto"/>
        </w:rPr>
      </w:pPr>
    </w:p>
    <w:p w:rsidR="00F7107E" w:rsidRPr="004F75BA" w:rsidRDefault="00F7107E" w:rsidP="00BF79C4">
      <w:pPr>
        <w:pStyle w:val="Tekstpodstawowy"/>
        <w:tabs>
          <w:tab w:val="left" w:pos="142"/>
          <w:tab w:val="left" w:pos="720"/>
        </w:tabs>
        <w:spacing w:after="0"/>
        <w:jc w:val="both"/>
        <w:rPr>
          <w:rFonts w:ascii="Georgia" w:hAnsi="Georgia"/>
          <w:color w:val="auto"/>
        </w:rPr>
        <w:sectPr w:rsidR="00F7107E" w:rsidRPr="004F75BA" w:rsidSect="00D50275">
          <w:type w:val="continuous"/>
          <w:pgSz w:w="11906" w:h="16838"/>
          <w:pgMar w:top="567" w:right="567" w:bottom="680" w:left="567" w:header="709" w:footer="709" w:gutter="0"/>
          <w:cols w:space="707"/>
          <w:docGrid w:linePitch="360"/>
        </w:sectPr>
      </w:pPr>
    </w:p>
    <w:p w:rsidR="0004545C" w:rsidRPr="004F75BA" w:rsidRDefault="00715BF5" w:rsidP="00BF79C4">
      <w:pPr>
        <w:spacing w:line="276" w:lineRule="auto"/>
        <w:ind w:firstLine="708"/>
        <w:jc w:val="both"/>
        <w:rPr>
          <w:rFonts w:ascii="Georgia" w:hAnsi="Georgia"/>
          <w:b/>
        </w:rPr>
      </w:pPr>
      <w:r w:rsidRPr="004F75BA">
        <w:rPr>
          <w:rFonts w:ascii="Georgia" w:hAnsi="Georgia"/>
          <w:b/>
        </w:rPr>
        <w:t>I</w:t>
      </w:r>
      <w:r w:rsidRPr="004F75BA">
        <w:rPr>
          <w:rFonts w:ascii="Georgia" w:hAnsi="Georgia"/>
          <w:b/>
        </w:rPr>
        <w:tab/>
      </w:r>
      <w:r w:rsidR="0004545C" w:rsidRPr="004F75BA">
        <w:rPr>
          <w:rFonts w:ascii="Georgia" w:hAnsi="Georgia"/>
          <w:b/>
        </w:rPr>
        <w:t>Automatyzacja, konsorcja.</w:t>
      </w:r>
    </w:p>
    <w:p w:rsidR="00FB167D" w:rsidRPr="004F75BA" w:rsidRDefault="00520E44" w:rsidP="00BF79C4">
      <w:pPr>
        <w:spacing w:line="276" w:lineRule="auto"/>
        <w:jc w:val="both"/>
        <w:rPr>
          <w:rFonts w:ascii="Georgia" w:hAnsi="Georgia"/>
          <w:bCs/>
        </w:rPr>
      </w:pPr>
      <w:r w:rsidRPr="004F75BA">
        <w:rPr>
          <w:rFonts w:ascii="Georgia" w:hAnsi="Georgia"/>
        </w:rPr>
        <w:t xml:space="preserve">Od 1998 roku współpracujemy z firmą Sokrates software. Program SOWA, z którego korzystamy jest ciągle aktualizowany, wzbogacany o nowe możliwości systemowe. </w:t>
      </w:r>
      <w:r w:rsidR="00A11508" w:rsidRPr="004F75BA">
        <w:rPr>
          <w:rFonts w:ascii="Georgia" w:hAnsi="Georgia"/>
        </w:rPr>
        <w:t xml:space="preserve">Od </w:t>
      </w:r>
      <w:r w:rsidRPr="004F75BA">
        <w:rPr>
          <w:rFonts w:ascii="Georgia" w:hAnsi="Georgia"/>
        </w:rPr>
        <w:t>marc</w:t>
      </w:r>
      <w:r w:rsidR="00A11508" w:rsidRPr="004F75BA">
        <w:rPr>
          <w:rFonts w:ascii="Georgia" w:hAnsi="Georgia"/>
        </w:rPr>
        <w:t xml:space="preserve">a </w:t>
      </w:r>
      <w:r w:rsidRPr="004F75BA">
        <w:rPr>
          <w:rFonts w:ascii="Georgia" w:hAnsi="Georgia"/>
        </w:rPr>
        <w:t>20</w:t>
      </w:r>
      <w:r w:rsidR="008577AB" w:rsidRPr="004F75BA">
        <w:rPr>
          <w:rFonts w:ascii="Georgia" w:hAnsi="Georgia"/>
        </w:rPr>
        <w:t>2</w:t>
      </w:r>
      <w:r w:rsidRPr="004F75BA">
        <w:rPr>
          <w:rFonts w:ascii="Georgia" w:hAnsi="Georgia"/>
        </w:rPr>
        <w:t xml:space="preserve">0 roku </w:t>
      </w:r>
      <w:r w:rsidR="007112B1" w:rsidRPr="004F75BA">
        <w:rPr>
          <w:rFonts w:ascii="Georgia" w:hAnsi="Georgia"/>
        </w:rPr>
        <w:t xml:space="preserve">pracujemy </w:t>
      </w:r>
      <w:r w:rsidRPr="004F75BA">
        <w:rPr>
          <w:rFonts w:ascii="Georgia" w:hAnsi="Georgia"/>
        </w:rPr>
        <w:t xml:space="preserve"> </w:t>
      </w:r>
      <w:r w:rsidR="00EC69D1" w:rsidRPr="004F75BA">
        <w:rPr>
          <w:rFonts w:ascii="Georgia" w:hAnsi="Georgia"/>
        </w:rPr>
        <w:t xml:space="preserve">      </w:t>
      </w:r>
      <w:r w:rsidR="00A11508" w:rsidRPr="004F75BA">
        <w:rPr>
          <w:rFonts w:ascii="Georgia" w:hAnsi="Georgia"/>
        </w:rPr>
        <w:t xml:space="preserve">na wersji </w:t>
      </w:r>
      <w:r w:rsidR="008577AB" w:rsidRPr="004F75BA">
        <w:rPr>
          <w:rFonts w:ascii="Georgia" w:hAnsi="Georgia"/>
          <w:b/>
        </w:rPr>
        <w:t>SOW</w:t>
      </w:r>
      <w:r w:rsidR="007326CE" w:rsidRPr="004F75BA">
        <w:rPr>
          <w:rFonts w:ascii="Georgia" w:hAnsi="Georgia"/>
          <w:b/>
        </w:rPr>
        <w:t>A</w:t>
      </w:r>
      <w:r w:rsidR="008577AB" w:rsidRPr="004F75BA">
        <w:rPr>
          <w:rFonts w:ascii="Georgia" w:hAnsi="Georgia"/>
          <w:b/>
        </w:rPr>
        <w:t xml:space="preserve"> SQL Premium.  </w:t>
      </w:r>
      <w:r w:rsidR="008577AB" w:rsidRPr="004F75BA">
        <w:rPr>
          <w:rFonts w:ascii="Georgia" w:hAnsi="Georgia"/>
        </w:rPr>
        <w:t>W programie tym opracowujemy k</w:t>
      </w:r>
      <w:r w:rsidR="00E70D1A" w:rsidRPr="004F75BA">
        <w:rPr>
          <w:rFonts w:ascii="Georgia" w:hAnsi="Georgia"/>
        </w:rPr>
        <w:t xml:space="preserve">sięgozbiór </w:t>
      </w:r>
      <w:r w:rsidR="00260101" w:rsidRPr="004F75BA">
        <w:rPr>
          <w:rFonts w:ascii="Georgia" w:hAnsi="Georgia"/>
        </w:rPr>
        <w:t>i bibliografię regionalną</w:t>
      </w:r>
      <w:r w:rsidR="00A11508" w:rsidRPr="004F75BA">
        <w:rPr>
          <w:rFonts w:ascii="Georgia" w:hAnsi="Georgia"/>
        </w:rPr>
        <w:t xml:space="preserve">.  </w:t>
      </w:r>
      <w:r w:rsidR="008577AB" w:rsidRPr="004F75BA">
        <w:rPr>
          <w:rFonts w:ascii="Georgia" w:hAnsi="Georgia"/>
        </w:rPr>
        <w:t>Od wielu lat umożliwiamy dostęp do katalogu on-line</w:t>
      </w:r>
      <w:r w:rsidR="000431C5" w:rsidRPr="004F75BA">
        <w:rPr>
          <w:rFonts w:ascii="Georgia" w:hAnsi="Georgia"/>
        </w:rPr>
        <w:t xml:space="preserve">. Czytelnicy po </w:t>
      </w:r>
      <w:r w:rsidR="008577AB" w:rsidRPr="004F75BA">
        <w:rPr>
          <w:rFonts w:ascii="Georgia" w:hAnsi="Georgia"/>
        </w:rPr>
        <w:t xml:space="preserve">zalogowaniu się </w:t>
      </w:r>
      <w:r w:rsidR="00EC69D1" w:rsidRPr="004F75BA">
        <w:rPr>
          <w:rFonts w:ascii="Georgia" w:hAnsi="Georgia"/>
        </w:rPr>
        <w:t xml:space="preserve">                </w:t>
      </w:r>
      <w:r w:rsidR="008577AB" w:rsidRPr="004F75BA">
        <w:rPr>
          <w:rFonts w:ascii="Georgia" w:hAnsi="Georgia"/>
        </w:rPr>
        <w:t xml:space="preserve">w katalogu bibliotecznym </w:t>
      </w:r>
      <w:r w:rsidR="000431C5" w:rsidRPr="004F75BA">
        <w:rPr>
          <w:rFonts w:ascii="Georgia" w:hAnsi="Georgia"/>
        </w:rPr>
        <w:t>mają możliwość</w:t>
      </w:r>
      <w:r w:rsidR="008577AB" w:rsidRPr="004F75BA">
        <w:rPr>
          <w:rFonts w:ascii="Georgia" w:hAnsi="Georgia"/>
        </w:rPr>
        <w:t xml:space="preserve"> przeprowadzani</w:t>
      </w:r>
      <w:r w:rsidR="000431C5" w:rsidRPr="004F75BA">
        <w:rPr>
          <w:rFonts w:ascii="Georgia" w:hAnsi="Georgia"/>
        </w:rPr>
        <w:t>a</w:t>
      </w:r>
      <w:r w:rsidR="008577AB" w:rsidRPr="004F75BA">
        <w:rPr>
          <w:rFonts w:ascii="Georgia" w:hAnsi="Georgia"/>
          <w:b/>
        </w:rPr>
        <w:t xml:space="preserve"> operacji samoobsługowych</w:t>
      </w:r>
      <w:r w:rsidR="008577AB" w:rsidRPr="004F75BA">
        <w:rPr>
          <w:rFonts w:ascii="Georgia" w:hAnsi="Georgia"/>
        </w:rPr>
        <w:t xml:space="preserve">: zamówienia, rezerwacje, prolongaty. </w:t>
      </w:r>
      <w:r w:rsidR="00066A71" w:rsidRPr="004F75BA">
        <w:rPr>
          <w:rFonts w:ascii="Georgia" w:hAnsi="Georgia"/>
        </w:rPr>
        <w:t xml:space="preserve">Katalog jest wzbogacony o zasoby Wolnych Lektur, </w:t>
      </w:r>
      <w:proofErr w:type="spellStart"/>
      <w:r w:rsidR="00066A71" w:rsidRPr="004F75BA">
        <w:rPr>
          <w:rFonts w:ascii="Georgia" w:hAnsi="Georgia"/>
        </w:rPr>
        <w:t>Ibuk</w:t>
      </w:r>
      <w:proofErr w:type="spellEnd"/>
      <w:r w:rsidR="00066A71" w:rsidRPr="004F75BA">
        <w:rPr>
          <w:rFonts w:ascii="Georgia" w:hAnsi="Georgia"/>
        </w:rPr>
        <w:t xml:space="preserve"> Libry </w:t>
      </w:r>
      <w:r w:rsidR="00EC69D1" w:rsidRPr="004F75BA">
        <w:rPr>
          <w:rFonts w:ascii="Georgia" w:hAnsi="Georgia"/>
        </w:rPr>
        <w:t xml:space="preserve">                </w:t>
      </w:r>
      <w:r w:rsidR="00066A71" w:rsidRPr="004F75BA">
        <w:rPr>
          <w:rFonts w:ascii="Georgia" w:hAnsi="Georgia"/>
        </w:rPr>
        <w:t xml:space="preserve">i Legimi. </w:t>
      </w:r>
      <w:r w:rsidR="00FB167D" w:rsidRPr="004F75BA">
        <w:rPr>
          <w:rFonts w:ascii="Georgia" w:hAnsi="Georgia"/>
        </w:rPr>
        <w:t xml:space="preserve">Poza tym,  na </w:t>
      </w:r>
      <w:r w:rsidR="00FB167D" w:rsidRPr="004F75BA">
        <w:rPr>
          <w:rFonts w:ascii="Georgia" w:hAnsi="Georgia"/>
          <w:b/>
        </w:rPr>
        <w:t>elektroniczną pocztę</w:t>
      </w:r>
      <w:r w:rsidR="00FB167D" w:rsidRPr="004F75BA">
        <w:rPr>
          <w:rFonts w:ascii="Georgia" w:hAnsi="Georgia"/>
        </w:rPr>
        <w:t xml:space="preserve"> czytelników są wysyłane powiadomienia </w:t>
      </w:r>
      <w:r w:rsidR="00EC69D1" w:rsidRPr="004F75BA">
        <w:rPr>
          <w:rFonts w:ascii="Georgia" w:hAnsi="Georgia"/>
        </w:rPr>
        <w:t xml:space="preserve"> </w:t>
      </w:r>
      <w:r w:rsidR="00FB167D" w:rsidRPr="004F75BA">
        <w:rPr>
          <w:rFonts w:ascii="Georgia" w:hAnsi="Georgia"/>
        </w:rPr>
        <w:t xml:space="preserve">o zbliżającym się terminie zwrotu zbiorów a w przypadku niezwrócenia – ponaglenia z określeniem kary za przetrzymanie (0,10 zł za dobę przetrzymania 1 egzemplarza). </w:t>
      </w:r>
    </w:p>
    <w:p w:rsidR="000431C5" w:rsidRPr="004F75BA" w:rsidRDefault="00066A71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Dbamy o unowocześnianie swojej oferty, stąd dostęp do zbiorów elektronicznych na różnych platformach:</w:t>
      </w:r>
    </w:p>
    <w:p w:rsidR="000431C5" w:rsidRPr="004F75BA" w:rsidRDefault="000431C5" w:rsidP="00BF79C4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567"/>
        </w:tabs>
        <w:spacing w:line="276" w:lineRule="auto"/>
        <w:jc w:val="both"/>
        <w:rPr>
          <w:rFonts w:ascii="Georgia" w:hAnsi="Georgia"/>
          <w:bCs/>
        </w:rPr>
      </w:pPr>
      <w:r w:rsidRPr="004F75BA">
        <w:rPr>
          <w:rFonts w:ascii="Georgia" w:hAnsi="Georgia"/>
          <w:b/>
          <w:lang w:eastAsia="pl-PL"/>
        </w:rPr>
        <w:t>Legimi</w:t>
      </w:r>
      <w:r w:rsidRPr="004F75BA">
        <w:rPr>
          <w:rFonts w:ascii="Georgia" w:hAnsi="Georgia"/>
          <w:lang w:eastAsia="pl-PL"/>
        </w:rPr>
        <w:t>: na podstawie podpisanego porozumienia z Wojewódzką Biblioteką Publiczną</w:t>
      </w:r>
      <w:r w:rsidR="00902DE7" w:rsidRPr="004F75BA">
        <w:rPr>
          <w:rFonts w:ascii="Georgia" w:hAnsi="Georgia"/>
          <w:lang w:eastAsia="pl-PL"/>
        </w:rPr>
        <w:t xml:space="preserve"> – </w:t>
      </w:r>
      <w:r w:rsidRPr="004F75BA">
        <w:rPr>
          <w:rFonts w:ascii="Georgia" w:hAnsi="Georgia"/>
          <w:lang w:eastAsia="pl-PL"/>
        </w:rPr>
        <w:t xml:space="preserve">Książnicą Kopernikańską w Toruniu należymy do Konsorcjum </w:t>
      </w:r>
      <w:r w:rsidRPr="004F75BA">
        <w:rPr>
          <w:rFonts w:ascii="Georgia" w:hAnsi="Georgia"/>
          <w:b/>
          <w:lang w:eastAsia="pl-PL"/>
        </w:rPr>
        <w:t xml:space="preserve">Legimi. </w:t>
      </w:r>
      <w:r w:rsidRPr="004F75BA">
        <w:rPr>
          <w:rFonts w:ascii="Georgia" w:hAnsi="Georgia"/>
          <w:lang w:eastAsia="pl-PL"/>
        </w:rPr>
        <w:t xml:space="preserve">Tym samym umożliwiliśmy naszym czytelnikom dostęp do ok. </w:t>
      </w:r>
      <w:r w:rsidR="00401534" w:rsidRPr="004F75BA">
        <w:rPr>
          <w:rFonts w:ascii="Georgia" w:hAnsi="Georgia"/>
          <w:lang w:eastAsia="pl-PL"/>
        </w:rPr>
        <w:t>1</w:t>
      </w:r>
      <w:r w:rsidR="00F34568" w:rsidRPr="004F75BA">
        <w:rPr>
          <w:rFonts w:ascii="Georgia" w:hAnsi="Georgia"/>
          <w:lang w:eastAsia="pl-PL"/>
        </w:rPr>
        <w:t>65</w:t>
      </w:r>
      <w:r w:rsidRPr="004F75BA">
        <w:rPr>
          <w:rFonts w:ascii="Georgia" w:hAnsi="Georgia"/>
          <w:lang w:eastAsia="pl-PL"/>
        </w:rPr>
        <w:t xml:space="preserve"> tysięcy tytułów książek elektronicznych w formie ebooków </w:t>
      </w:r>
      <w:r w:rsidR="003F2167" w:rsidRPr="004F75BA">
        <w:rPr>
          <w:rFonts w:ascii="Georgia" w:hAnsi="Georgia"/>
          <w:lang w:eastAsia="pl-PL"/>
        </w:rPr>
        <w:t xml:space="preserve">                                                         </w:t>
      </w:r>
      <w:r w:rsidRPr="004F75BA">
        <w:rPr>
          <w:rFonts w:ascii="Georgia" w:hAnsi="Georgia"/>
          <w:lang w:eastAsia="pl-PL"/>
        </w:rPr>
        <w:t xml:space="preserve">i audiobooków. </w:t>
      </w:r>
      <w:r w:rsidR="00902DE7" w:rsidRPr="004F75BA">
        <w:rPr>
          <w:rFonts w:ascii="Georgia" w:hAnsi="Georgia"/>
          <w:lang w:eastAsia="pl-PL"/>
        </w:rPr>
        <w:t>Umowy są podpisywane w listopadzie z rocznym terminem obowiązywania.  Stopniowo zwiększamy ilość zakupywanych kodów ze względu na rosnące zainteresowania ofertą                              i formą czytania. Było 5, 10, 15</w:t>
      </w:r>
      <w:r w:rsidRPr="004F75BA">
        <w:rPr>
          <w:rFonts w:ascii="Georgia" w:hAnsi="Georgia"/>
        </w:rPr>
        <w:t xml:space="preserve"> </w:t>
      </w:r>
      <w:r w:rsidR="00902DE7" w:rsidRPr="004F75BA">
        <w:rPr>
          <w:rFonts w:ascii="Georgia" w:hAnsi="Georgia"/>
        </w:rPr>
        <w:t>a ostania umowa to 2</w:t>
      </w:r>
      <w:r w:rsidR="00EF6076" w:rsidRPr="004F75BA">
        <w:rPr>
          <w:rFonts w:ascii="Georgia" w:hAnsi="Georgia"/>
        </w:rPr>
        <w:t>5</w:t>
      </w:r>
      <w:r w:rsidR="00902DE7" w:rsidRPr="004F75BA">
        <w:rPr>
          <w:rFonts w:ascii="Georgia" w:hAnsi="Georgia"/>
        </w:rPr>
        <w:t xml:space="preserve"> kodów dostępu </w:t>
      </w:r>
      <w:r w:rsidR="00066A71" w:rsidRPr="004F75BA">
        <w:rPr>
          <w:rFonts w:ascii="Georgia" w:hAnsi="Georgia"/>
        </w:rPr>
        <w:t>(</w:t>
      </w:r>
      <w:r w:rsidR="00902DE7" w:rsidRPr="004F75BA">
        <w:rPr>
          <w:rFonts w:ascii="Georgia" w:hAnsi="Georgia"/>
        </w:rPr>
        <w:t xml:space="preserve">oczywiście z </w:t>
      </w:r>
      <w:r w:rsidR="00902DE7" w:rsidRPr="004F75BA">
        <w:rPr>
          <w:rFonts w:ascii="Georgia" w:hAnsi="Georgia"/>
          <w:lang w:eastAsia="pl-PL"/>
        </w:rPr>
        <w:t>comiesięcznym generowaniem nowych</w:t>
      </w:r>
      <w:r w:rsidR="00066A71" w:rsidRPr="004F75BA">
        <w:rPr>
          <w:rFonts w:ascii="Georgia" w:hAnsi="Georgia"/>
          <w:lang w:eastAsia="pl-PL"/>
        </w:rPr>
        <w:t xml:space="preserve">) za kwotę </w:t>
      </w:r>
      <w:r w:rsidR="00401534" w:rsidRPr="004F75BA">
        <w:rPr>
          <w:rFonts w:ascii="Georgia" w:hAnsi="Georgia"/>
          <w:lang w:eastAsia="pl-PL"/>
        </w:rPr>
        <w:t>4.250</w:t>
      </w:r>
      <w:r w:rsidR="00066A71" w:rsidRPr="004F75BA">
        <w:rPr>
          <w:rFonts w:ascii="Georgia" w:hAnsi="Georgia"/>
          <w:lang w:eastAsia="pl-PL"/>
        </w:rPr>
        <w:t xml:space="preserve"> zł</w:t>
      </w:r>
      <w:r w:rsidR="00066A71" w:rsidRPr="004F75BA">
        <w:rPr>
          <w:rFonts w:ascii="Georgia" w:hAnsi="Georgia"/>
        </w:rPr>
        <w:t xml:space="preserve">, opłacone w ramach wykonania zadania z Narodowego Programu Rozwoju Czytelnictwa 2.0. na lata 2021-2025 Priorytet 1 Poprawa oferty bibliotek publicznych, Kierunek interwencji 1.1. Zakup i zdalny dostęp do nowości wydawniczych. </w:t>
      </w:r>
    </w:p>
    <w:p w:rsidR="000431C5" w:rsidRPr="004F75BA" w:rsidRDefault="000431C5" w:rsidP="00BF79C4">
      <w:pPr>
        <w:widowControl w:val="0"/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proofErr w:type="spellStart"/>
      <w:r w:rsidRPr="004F75BA">
        <w:rPr>
          <w:rFonts w:ascii="Georgia" w:hAnsi="Georgia"/>
          <w:b/>
        </w:rPr>
        <w:t>Ibuk</w:t>
      </w:r>
      <w:proofErr w:type="spellEnd"/>
      <w:r w:rsidRPr="004F75BA">
        <w:rPr>
          <w:rFonts w:ascii="Georgia" w:hAnsi="Georgia"/>
          <w:b/>
        </w:rPr>
        <w:t xml:space="preserve"> Libra</w:t>
      </w:r>
      <w:r w:rsidRPr="004F75BA">
        <w:rPr>
          <w:rFonts w:ascii="Georgia" w:hAnsi="Georgia"/>
        </w:rPr>
        <w:t>: w ramach przynależności do Konsorcjum  Bibliotek tworzących Kujawsko-Pomorski Elektroniczny Zasób Biblioteczny w 202</w:t>
      </w:r>
      <w:r w:rsidR="00401534" w:rsidRPr="004F75BA">
        <w:rPr>
          <w:rFonts w:ascii="Georgia" w:hAnsi="Georgia"/>
        </w:rPr>
        <w:t>2</w:t>
      </w:r>
      <w:r w:rsidRPr="004F75BA">
        <w:rPr>
          <w:rFonts w:ascii="Georgia" w:hAnsi="Georgia"/>
        </w:rPr>
        <w:t xml:space="preserve"> roku po raz </w:t>
      </w:r>
      <w:r w:rsidR="00401534" w:rsidRPr="004F75BA">
        <w:rPr>
          <w:rFonts w:ascii="Georgia" w:hAnsi="Georgia"/>
        </w:rPr>
        <w:t>dziesiąty</w:t>
      </w:r>
      <w:r w:rsidRPr="004F75BA">
        <w:rPr>
          <w:rFonts w:ascii="Georgia" w:hAnsi="Georgia"/>
        </w:rPr>
        <w:t xml:space="preserve"> podpisaliśmy umowę</w:t>
      </w:r>
      <w:r w:rsidR="00A37E30"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</w:rPr>
        <w:t xml:space="preserve">i za kwotę </w:t>
      </w:r>
      <w:r w:rsidR="00066A71" w:rsidRPr="004F75BA">
        <w:rPr>
          <w:rFonts w:ascii="Georgia" w:hAnsi="Georgia"/>
        </w:rPr>
        <w:t>1.</w:t>
      </w:r>
      <w:r w:rsidR="00401534" w:rsidRPr="004F75BA">
        <w:rPr>
          <w:rFonts w:ascii="Georgia" w:hAnsi="Georgia"/>
        </w:rPr>
        <w:t>576,02</w:t>
      </w:r>
      <w:r w:rsidRPr="004F75BA">
        <w:rPr>
          <w:rFonts w:ascii="Georgia" w:hAnsi="Georgia"/>
        </w:rPr>
        <w:t xml:space="preserve"> zł został wykupiony dostęp do </w:t>
      </w:r>
      <w:r w:rsidR="00401534" w:rsidRPr="004F75BA">
        <w:rPr>
          <w:rFonts w:ascii="Georgia" w:hAnsi="Georgia"/>
        </w:rPr>
        <w:t>33</w:t>
      </w:r>
      <w:r w:rsidRPr="004F75BA">
        <w:rPr>
          <w:rFonts w:ascii="Georgia" w:hAnsi="Georgia"/>
        </w:rPr>
        <w:t xml:space="preserve"> książek elektronicznych.  Czytelnicy bibliotek tworzących Konsorcjum mają oczywiście dostęp do zbiorów wykupionych prze całe Konsorcjum</w:t>
      </w:r>
      <w:r w:rsidR="00066A71" w:rsidRPr="004F75BA">
        <w:rPr>
          <w:rFonts w:ascii="Georgia" w:hAnsi="Georgia"/>
        </w:rPr>
        <w:t xml:space="preserve">. Na koniec grudnia było to </w:t>
      </w:r>
      <w:r w:rsidR="00401534" w:rsidRPr="004F75BA">
        <w:rPr>
          <w:rFonts w:ascii="Georgia" w:hAnsi="Georgia"/>
        </w:rPr>
        <w:t>2.781</w:t>
      </w:r>
      <w:r w:rsidR="00066A71" w:rsidRPr="004F75BA">
        <w:rPr>
          <w:rFonts w:ascii="Georgia" w:hAnsi="Georgia"/>
        </w:rPr>
        <w:t xml:space="preserve"> ebooków i </w:t>
      </w:r>
      <w:proofErr w:type="spellStart"/>
      <w:r w:rsidR="00066A71" w:rsidRPr="004F75BA">
        <w:rPr>
          <w:rFonts w:ascii="Georgia" w:hAnsi="Georgia"/>
        </w:rPr>
        <w:t>eprasy</w:t>
      </w:r>
      <w:proofErr w:type="spellEnd"/>
      <w:r w:rsidR="00401534" w:rsidRPr="004F75BA">
        <w:rPr>
          <w:rFonts w:ascii="Georgia" w:hAnsi="Georgia"/>
        </w:rPr>
        <w:t xml:space="preserve"> bez </w:t>
      </w:r>
      <w:r w:rsidRPr="004F75BA">
        <w:rPr>
          <w:rFonts w:ascii="Georgia" w:hAnsi="Georgia"/>
        </w:rPr>
        <w:t xml:space="preserve">limitu kodów. </w:t>
      </w:r>
    </w:p>
    <w:p w:rsidR="007112B1" w:rsidRPr="004F75BA" w:rsidRDefault="000431C5" w:rsidP="00BF79C4">
      <w:pPr>
        <w:widowControl w:val="0"/>
        <w:numPr>
          <w:ilvl w:val="0"/>
          <w:numId w:val="12"/>
        </w:numPr>
        <w:spacing w:line="276" w:lineRule="auto"/>
        <w:jc w:val="both"/>
        <w:rPr>
          <w:rFonts w:ascii="Georgia" w:hAnsi="Georgia"/>
          <w:bCs/>
        </w:rPr>
      </w:pPr>
      <w:r w:rsidRPr="004F75BA">
        <w:rPr>
          <w:rFonts w:ascii="Georgia" w:hAnsi="Georgia"/>
          <w:b/>
        </w:rPr>
        <w:t xml:space="preserve">„LARIX”: </w:t>
      </w:r>
      <w:r w:rsidR="007112B1" w:rsidRPr="004F75BA">
        <w:rPr>
          <w:rFonts w:ascii="Georgia" w:hAnsi="Georgia"/>
        </w:rPr>
        <w:t xml:space="preserve">w trosce o naszych niepełnosprawnych czytelników </w:t>
      </w:r>
      <w:r w:rsidRPr="004F75BA">
        <w:rPr>
          <w:rFonts w:ascii="Georgia" w:hAnsi="Georgia"/>
        </w:rPr>
        <w:t xml:space="preserve">od  2017 roku współpracujemy </w:t>
      </w:r>
      <w:r w:rsidR="00EC69D1" w:rsidRPr="004F75BA">
        <w:rPr>
          <w:rFonts w:ascii="Georgia" w:hAnsi="Georgia"/>
        </w:rPr>
        <w:t xml:space="preserve">                  </w:t>
      </w:r>
      <w:r w:rsidRPr="004F75BA">
        <w:rPr>
          <w:rFonts w:ascii="Georgia" w:hAnsi="Georgia"/>
        </w:rPr>
        <w:t xml:space="preserve">ze Stowarzyszeniem Pomocy Osobom Niepełnosprawnym. </w:t>
      </w:r>
      <w:r w:rsidR="007112B1" w:rsidRPr="004F75BA">
        <w:rPr>
          <w:rFonts w:ascii="Georgia" w:hAnsi="Georgia"/>
        </w:rPr>
        <w:t>Podpisana umowa umożliwia nieodpłatne korzystanie z 2.</w:t>
      </w:r>
      <w:r w:rsidR="00401534" w:rsidRPr="004F75BA">
        <w:rPr>
          <w:rFonts w:ascii="Georgia" w:hAnsi="Georgia"/>
        </w:rPr>
        <w:t>990</w:t>
      </w:r>
      <w:r w:rsidR="007112B1" w:rsidRPr="004F75BA">
        <w:rPr>
          <w:rFonts w:ascii="Georgia" w:hAnsi="Georgia"/>
        </w:rPr>
        <w:t xml:space="preserve"> książek elektronicznych w wersji na </w:t>
      </w:r>
      <w:proofErr w:type="spellStart"/>
      <w:r w:rsidR="007112B1" w:rsidRPr="004F75BA">
        <w:rPr>
          <w:rFonts w:ascii="Georgia" w:hAnsi="Georgia"/>
        </w:rPr>
        <w:t>czytaka</w:t>
      </w:r>
      <w:proofErr w:type="spellEnd"/>
      <w:r w:rsidR="007112B1" w:rsidRPr="004F75BA">
        <w:rPr>
          <w:rFonts w:ascii="Georgia" w:hAnsi="Georgia"/>
        </w:rPr>
        <w:t xml:space="preserve">. Poza tym wypożyczamy </w:t>
      </w:r>
      <w:proofErr w:type="spellStart"/>
      <w:r w:rsidR="007112B1" w:rsidRPr="004F75BA">
        <w:rPr>
          <w:rFonts w:ascii="Georgia" w:hAnsi="Georgia"/>
        </w:rPr>
        <w:t>czytaki</w:t>
      </w:r>
      <w:proofErr w:type="spellEnd"/>
      <w:r w:rsidR="007112B1" w:rsidRPr="004F75BA">
        <w:rPr>
          <w:rFonts w:ascii="Georgia" w:hAnsi="Georgia"/>
        </w:rPr>
        <w:t xml:space="preserve">, nagrywamy książki na karty pamięci. </w:t>
      </w:r>
      <w:r w:rsidRPr="004F75BA">
        <w:rPr>
          <w:rFonts w:ascii="Georgia" w:hAnsi="Georgia"/>
        </w:rPr>
        <w:t xml:space="preserve">Osoby niewidome i niedowidzące mają możliwość wgrywania książek na własne karty pamięci. Warunkiem jest posiadanie urządzenia CZYTAK, gdyż tylko dla nich pliki są czytelne. </w:t>
      </w:r>
    </w:p>
    <w:p w:rsidR="007112B1" w:rsidRPr="004F75BA" w:rsidRDefault="007112B1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  <w:bCs/>
        </w:rPr>
        <w:t>Dzięki Czytelni Internetowej zainteresowani mogą korzystać z komputerów i dostępu do Internetu.</w:t>
      </w:r>
    </w:p>
    <w:p w:rsidR="007112B1" w:rsidRPr="004F75BA" w:rsidRDefault="00401534" w:rsidP="00BF79C4">
      <w:pPr>
        <w:spacing w:line="276" w:lineRule="auto"/>
        <w:jc w:val="both"/>
        <w:rPr>
          <w:rFonts w:ascii="Georgia" w:hAnsi="Georgia"/>
          <w:bCs/>
        </w:rPr>
      </w:pPr>
      <w:r w:rsidRPr="004F75BA">
        <w:rPr>
          <w:rFonts w:ascii="Georgia" w:hAnsi="Georgia"/>
        </w:rPr>
        <w:t>Pod koniec roku udało nam się wznowić</w:t>
      </w:r>
      <w:r w:rsidR="007112B1" w:rsidRPr="004F75BA">
        <w:rPr>
          <w:rFonts w:ascii="Georgia" w:hAnsi="Georgia"/>
        </w:rPr>
        <w:t xml:space="preserve"> uwalnianie książek poprzez </w:t>
      </w:r>
      <w:r w:rsidR="007112B1" w:rsidRPr="004F75BA">
        <w:rPr>
          <w:rFonts w:ascii="Georgia" w:hAnsi="Georgia"/>
          <w:b/>
          <w:bCs/>
        </w:rPr>
        <w:t>bookcrossing</w:t>
      </w:r>
      <w:r w:rsidRPr="004F75BA">
        <w:rPr>
          <w:rFonts w:ascii="Georgia" w:hAnsi="Georgia"/>
          <w:b/>
          <w:bCs/>
        </w:rPr>
        <w:t xml:space="preserve"> </w:t>
      </w:r>
      <w:r w:rsidRPr="004F75BA">
        <w:rPr>
          <w:rFonts w:ascii="Georgia" w:hAnsi="Georgia"/>
          <w:bCs/>
        </w:rPr>
        <w:t xml:space="preserve">w trzech punktach: </w:t>
      </w:r>
      <w:r w:rsidR="00E33C17" w:rsidRPr="004F75BA">
        <w:rPr>
          <w:rFonts w:ascii="Georgia" w:hAnsi="Georgia"/>
          <w:bCs/>
        </w:rPr>
        <w:t>Urzędzie Miasta, Starostwie Powiatowym i Kinoteatrze Rondo</w:t>
      </w:r>
      <w:r w:rsidR="007112B1" w:rsidRPr="004F75BA">
        <w:rPr>
          <w:rFonts w:ascii="Georgia" w:hAnsi="Georgia"/>
          <w:bCs/>
        </w:rPr>
        <w:t xml:space="preserve">. </w:t>
      </w:r>
    </w:p>
    <w:p w:rsidR="0093003A" w:rsidRPr="004F75BA" w:rsidRDefault="0093003A" w:rsidP="00BF79C4">
      <w:pPr>
        <w:spacing w:line="276" w:lineRule="auto"/>
        <w:jc w:val="both"/>
        <w:rPr>
          <w:rFonts w:ascii="Georgia" w:hAnsi="Georgia"/>
          <w:b/>
          <w:bCs/>
        </w:rPr>
      </w:pPr>
    </w:p>
    <w:p w:rsidR="00367157" w:rsidRDefault="00356296" w:rsidP="00BF79C4">
      <w:pPr>
        <w:spacing w:line="276" w:lineRule="auto"/>
        <w:jc w:val="both"/>
        <w:rPr>
          <w:rFonts w:ascii="Georgia" w:hAnsi="Georgia"/>
          <w:b/>
          <w:bCs/>
        </w:rPr>
      </w:pPr>
      <w:r w:rsidRPr="004F75BA">
        <w:rPr>
          <w:rFonts w:ascii="Georgia" w:hAnsi="Georgia"/>
          <w:b/>
          <w:bCs/>
        </w:rPr>
        <w:tab/>
      </w:r>
    </w:p>
    <w:p w:rsidR="00367157" w:rsidRDefault="00367157" w:rsidP="00BF79C4">
      <w:pPr>
        <w:spacing w:line="276" w:lineRule="auto"/>
        <w:jc w:val="both"/>
        <w:rPr>
          <w:rFonts w:ascii="Georgia" w:hAnsi="Georgia"/>
          <w:b/>
          <w:bCs/>
        </w:rPr>
      </w:pPr>
    </w:p>
    <w:p w:rsidR="00367157" w:rsidRDefault="00367157" w:rsidP="00BF79C4">
      <w:pPr>
        <w:spacing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 w:rsidR="00715BF5" w:rsidRPr="004F75BA">
        <w:rPr>
          <w:rFonts w:ascii="Georgia" w:hAnsi="Georgia"/>
          <w:b/>
          <w:bCs/>
        </w:rPr>
        <w:t>II</w:t>
      </w:r>
      <w:r w:rsidR="00715BF5" w:rsidRPr="004F75BA">
        <w:rPr>
          <w:rFonts w:ascii="Georgia" w:hAnsi="Georgia"/>
          <w:b/>
          <w:bCs/>
        </w:rPr>
        <w:tab/>
      </w:r>
      <w:r w:rsidR="00E70D1A" w:rsidRPr="004F75BA">
        <w:rPr>
          <w:rFonts w:ascii="Georgia" w:hAnsi="Georgia"/>
          <w:b/>
          <w:bCs/>
        </w:rPr>
        <w:t>Pracownic</w:t>
      </w:r>
      <w:r w:rsidR="00DF36F3" w:rsidRPr="004F75BA">
        <w:rPr>
          <w:rFonts w:ascii="Georgia" w:hAnsi="Georgia"/>
          <w:b/>
          <w:bCs/>
        </w:rPr>
        <w:t>y</w:t>
      </w:r>
    </w:p>
    <w:p w:rsidR="00FB167D" w:rsidRPr="004F75BA" w:rsidRDefault="00C24A34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Na dzień 31 grudnia 20</w:t>
      </w:r>
      <w:r w:rsidR="006B2E27" w:rsidRPr="004F75BA">
        <w:rPr>
          <w:rFonts w:ascii="Georgia" w:hAnsi="Georgia"/>
        </w:rPr>
        <w:t>2</w:t>
      </w:r>
      <w:r w:rsidR="00E33C17" w:rsidRPr="004F75BA">
        <w:rPr>
          <w:rFonts w:ascii="Georgia" w:hAnsi="Georgia"/>
        </w:rPr>
        <w:t>2</w:t>
      </w:r>
      <w:r w:rsidRPr="004F75BA">
        <w:rPr>
          <w:rFonts w:ascii="Georgia" w:hAnsi="Georgia"/>
        </w:rPr>
        <w:t xml:space="preserve"> roku liczba pracowników wynosiła 1</w:t>
      </w:r>
      <w:r w:rsidR="00FB167D" w:rsidRPr="004F75BA">
        <w:rPr>
          <w:rFonts w:ascii="Georgia" w:hAnsi="Georgia"/>
        </w:rPr>
        <w:t>1</w:t>
      </w:r>
      <w:r w:rsidR="006B2E27"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</w:rPr>
        <w:t>osób</w:t>
      </w:r>
      <w:r w:rsidR="00E33C17" w:rsidRPr="004F75BA">
        <w:rPr>
          <w:rFonts w:ascii="Georgia" w:hAnsi="Georgia"/>
        </w:rPr>
        <w:t xml:space="preserve"> (</w:t>
      </w:r>
      <w:r w:rsidR="006B2E27" w:rsidRPr="004F75BA">
        <w:rPr>
          <w:rFonts w:ascii="Georgia" w:hAnsi="Georgia"/>
        </w:rPr>
        <w:t>w</w:t>
      </w:r>
      <w:r w:rsidRPr="004F75BA">
        <w:rPr>
          <w:rFonts w:ascii="Georgia" w:hAnsi="Georgia"/>
        </w:rPr>
        <w:t xml:space="preserve"> </w:t>
      </w:r>
      <w:r w:rsidR="006B2E27" w:rsidRPr="004F75BA">
        <w:rPr>
          <w:rFonts w:ascii="Georgia" w:hAnsi="Georgia"/>
        </w:rPr>
        <w:t xml:space="preserve">etatach </w:t>
      </w:r>
      <w:r w:rsidR="00FB167D" w:rsidRPr="004F75BA">
        <w:rPr>
          <w:rFonts w:ascii="Georgia" w:hAnsi="Georgia"/>
        </w:rPr>
        <w:t>10</w:t>
      </w:r>
      <w:r w:rsidR="006B2E27" w:rsidRPr="004F75BA">
        <w:rPr>
          <w:rFonts w:ascii="Georgia" w:hAnsi="Georgia"/>
        </w:rPr>
        <w:t>,33</w:t>
      </w:r>
      <w:r w:rsidR="00E33C17" w:rsidRPr="004F75BA">
        <w:rPr>
          <w:rFonts w:ascii="Georgia" w:hAnsi="Georgia"/>
        </w:rPr>
        <w:t>).</w:t>
      </w:r>
      <w:r w:rsidR="001E1693" w:rsidRPr="004F75BA">
        <w:rPr>
          <w:rFonts w:ascii="Georgia" w:hAnsi="Georgia"/>
        </w:rPr>
        <w:t xml:space="preserve">                                       </w:t>
      </w:r>
      <w:r w:rsidR="00FB167D" w:rsidRPr="004F75BA">
        <w:rPr>
          <w:rFonts w:ascii="Georgia" w:hAnsi="Georgia"/>
        </w:rPr>
        <w:t xml:space="preserve">W roku sprawozdawczym </w:t>
      </w:r>
      <w:r w:rsidR="00E33C17" w:rsidRPr="004F75BA">
        <w:rPr>
          <w:rFonts w:ascii="Georgia" w:hAnsi="Georgia"/>
        </w:rPr>
        <w:t>6</w:t>
      </w:r>
      <w:r w:rsidR="00F7107E" w:rsidRPr="004F75BA">
        <w:rPr>
          <w:rFonts w:ascii="Georgia" w:hAnsi="Georgia"/>
        </w:rPr>
        <w:t xml:space="preserve"> o</w:t>
      </w:r>
      <w:r w:rsidR="00E33C17" w:rsidRPr="004F75BA">
        <w:rPr>
          <w:rFonts w:ascii="Georgia" w:hAnsi="Georgia"/>
        </w:rPr>
        <w:t>sób</w:t>
      </w:r>
      <w:r w:rsidR="00F7107E" w:rsidRPr="004F75BA">
        <w:rPr>
          <w:rFonts w:ascii="Georgia" w:hAnsi="Georgia"/>
        </w:rPr>
        <w:t xml:space="preserve"> odby</w:t>
      </w:r>
      <w:r w:rsidR="00E33C17" w:rsidRPr="004F75BA">
        <w:rPr>
          <w:rFonts w:ascii="Georgia" w:hAnsi="Georgia"/>
        </w:rPr>
        <w:t>ło</w:t>
      </w:r>
      <w:r w:rsidR="00F7107E" w:rsidRPr="004F75BA">
        <w:rPr>
          <w:rFonts w:ascii="Georgia" w:hAnsi="Georgia"/>
        </w:rPr>
        <w:t xml:space="preserve"> w Bibliotece staż zawodowy</w:t>
      </w:r>
      <w:r w:rsidR="00E33C17" w:rsidRPr="004F75BA">
        <w:rPr>
          <w:rFonts w:ascii="Georgia" w:hAnsi="Georgia"/>
        </w:rPr>
        <w:t xml:space="preserve">, a 3. </w:t>
      </w:r>
      <w:r w:rsidR="00F7107E" w:rsidRPr="004F75BA">
        <w:rPr>
          <w:rFonts w:ascii="Georgia" w:hAnsi="Georgia"/>
        </w:rPr>
        <w:t xml:space="preserve">uczniów praktyki. </w:t>
      </w:r>
    </w:p>
    <w:p w:rsidR="00FB167D" w:rsidRPr="004F75BA" w:rsidRDefault="00FB167D" w:rsidP="00BF79C4">
      <w:pPr>
        <w:spacing w:line="276" w:lineRule="auto"/>
        <w:jc w:val="both"/>
        <w:rPr>
          <w:rFonts w:ascii="Georgia" w:hAnsi="Georgia"/>
        </w:rPr>
      </w:pPr>
    </w:p>
    <w:p w:rsidR="00E70D1A" w:rsidRPr="004F75BA" w:rsidRDefault="00715BF5" w:rsidP="00BF79C4">
      <w:pPr>
        <w:spacing w:line="276" w:lineRule="auto"/>
        <w:ind w:left="708"/>
        <w:jc w:val="both"/>
        <w:rPr>
          <w:rFonts w:ascii="Georgia" w:hAnsi="Georgia"/>
          <w:b/>
          <w:bCs/>
        </w:rPr>
      </w:pPr>
      <w:r w:rsidRPr="004F75BA">
        <w:rPr>
          <w:rFonts w:ascii="Georgia" w:hAnsi="Georgia"/>
          <w:b/>
          <w:bCs/>
        </w:rPr>
        <w:t>I</w:t>
      </w:r>
      <w:r w:rsidR="00DF36F3" w:rsidRPr="004F75BA">
        <w:rPr>
          <w:rFonts w:ascii="Georgia" w:hAnsi="Georgia"/>
          <w:b/>
          <w:bCs/>
        </w:rPr>
        <w:t>I</w:t>
      </w:r>
      <w:r w:rsidRPr="004F75BA">
        <w:rPr>
          <w:rFonts w:ascii="Georgia" w:hAnsi="Georgia"/>
          <w:b/>
          <w:bCs/>
        </w:rPr>
        <w:t>I</w:t>
      </w:r>
      <w:r w:rsidRPr="004F75BA">
        <w:rPr>
          <w:rFonts w:ascii="Georgia" w:hAnsi="Georgia"/>
          <w:b/>
          <w:bCs/>
        </w:rPr>
        <w:tab/>
      </w:r>
      <w:r w:rsidR="00E70D1A" w:rsidRPr="004F75BA">
        <w:rPr>
          <w:rFonts w:ascii="Georgia" w:hAnsi="Georgia"/>
          <w:b/>
          <w:bCs/>
        </w:rPr>
        <w:t>Udostępnianie zbiorów</w:t>
      </w:r>
      <w:r w:rsidR="003A4211" w:rsidRPr="004F75BA">
        <w:rPr>
          <w:rFonts w:ascii="Georgia" w:hAnsi="Georgia"/>
          <w:b/>
          <w:bCs/>
        </w:rPr>
        <w:t xml:space="preserve"> i odwiedziny</w:t>
      </w:r>
    </w:p>
    <w:p w:rsidR="00E70D1A" w:rsidRPr="004F75BA" w:rsidRDefault="00E70D1A" w:rsidP="00BF79C4">
      <w:pPr>
        <w:spacing w:line="276" w:lineRule="auto"/>
        <w:jc w:val="both"/>
        <w:rPr>
          <w:rFonts w:ascii="Georgia" w:hAnsi="Georgia"/>
          <w:bCs/>
        </w:rPr>
      </w:pPr>
      <w:r w:rsidRPr="004F75BA">
        <w:rPr>
          <w:rFonts w:ascii="Georgia" w:hAnsi="Georgia"/>
          <w:bCs/>
        </w:rPr>
        <w:t>Statystyki za 20</w:t>
      </w:r>
      <w:r w:rsidR="00685A21" w:rsidRPr="004F75BA">
        <w:rPr>
          <w:rFonts w:ascii="Georgia" w:hAnsi="Georgia"/>
          <w:bCs/>
        </w:rPr>
        <w:t>2</w:t>
      </w:r>
      <w:r w:rsidR="00FC1FD0" w:rsidRPr="004F75BA">
        <w:rPr>
          <w:rFonts w:ascii="Georgia" w:hAnsi="Georgia"/>
          <w:bCs/>
        </w:rPr>
        <w:t>2</w:t>
      </w:r>
      <w:r w:rsidRPr="004F75BA">
        <w:rPr>
          <w:rFonts w:ascii="Georgia" w:hAnsi="Georgia"/>
          <w:bCs/>
        </w:rPr>
        <w:t xml:space="preserve">  rok przedstawiają się następująco:</w:t>
      </w:r>
    </w:p>
    <w:p w:rsidR="00E70D1A" w:rsidRPr="004F75BA" w:rsidRDefault="00E70D1A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 xml:space="preserve">Zarejestrowano </w:t>
      </w:r>
      <w:r w:rsidR="001F0F73" w:rsidRPr="004F75BA">
        <w:rPr>
          <w:rFonts w:ascii="Georgia" w:hAnsi="Georgia"/>
          <w:b/>
        </w:rPr>
        <w:t xml:space="preserve">2 </w:t>
      </w:r>
      <w:r w:rsidR="00FC1FD0" w:rsidRPr="004F75BA">
        <w:rPr>
          <w:rFonts w:ascii="Georgia" w:hAnsi="Georgia"/>
          <w:b/>
        </w:rPr>
        <w:t>171</w:t>
      </w:r>
      <w:r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  <w:b/>
        </w:rPr>
        <w:t>czytelników</w:t>
      </w:r>
      <w:r w:rsidRPr="004F75BA">
        <w:rPr>
          <w:rFonts w:ascii="Georgia" w:hAnsi="Georgia"/>
        </w:rPr>
        <w:t xml:space="preserve">,  którzy łącznie </w:t>
      </w:r>
      <w:r w:rsidR="00FC1FD0" w:rsidRPr="004F75BA">
        <w:rPr>
          <w:rFonts w:ascii="Georgia" w:hAnsi="Georgia"/>
        </w:rPr>
        <w:t xml:space="preserve">skorzystali z </w:t>
      </w:r>
      <w:r w:rsidR="00F34568" w:rsidRPr="004F75BA">
        <w:rPr>
          <w:rFonts w:ascii="Georgia" w:hAnsi="Georgia"/>
          <w:b/>
        </w:rPr>
        <w:t>45.958</w:t>
      </w:r>
      <w:r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  <w:b/>
        </w:rPr>
        <w:t>zbior</w:t>
      </w:r>
      <w:r w:rsidR="00F34568" w:rsidRPr="004F75BA">
        <w:rPr>
          <w:rFonts w:ascii="Georgia" w:hAnsi="Georgia"/>
          <w:b/>
        </w:rPr>
        <w:t>ów</w:t>
      </w:r>
      <w:r w:rsidRPr="004F75BA">
        <w:rPr>
          <w:rFonts w:ascii="Georgia" w:hAnsi="Georgia"/>
        </w:rPr>
        <w:t>.</w:t>
      </w:r>
    </w:p>
    <w:p w:rsidR="00E70D1A" w:rsidRPr="004F75BA" w:rsidRDefault="00E70D1A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 xml:space="preserve">Wypożyczenia </w:t>
      </w:r>
      <w:r w:rsidRPr="004F75BA">
        <w:rPr>
          <w:rFonts w:ascii="Georgia" w:hAnsi="Georgia"/>
          <w:u w:val="single"/>
        </w:rPr>
        <w:t xml:space="preserve">na zewnątrz </w:t>
      </w:r>
      <w:r w:rsidR="00DC17F0" w:rsidRPr="004F75BA">
        <w:rPr>
          <w:rFonts w:ascii="Georgia" w:hAnsi="Georgia"/>
        </w:rPr>
        <w:t>za 20</w:t>
      </w:r>
      <w:r w:rsidR="00685A21" w:rsidRPr="004F75BA">
        <w:rPr>
          <w:rFonts w:ascii="Georgia" w:hAnsi="Georgia"/>
        </w:rPr>
        <w:t>2</w:t>
      </w:r>
      <w:r w:rsidR="00FC1FD0" w:rsidRPr="004F75BA">
        <w:rPr>
          <w:rFonts w:ascii="Georgia" w:hAnsi="Georgia"/>
        </w:rPr>
        <w:t>2</w:t>
      </w:r>
      <w:r w:rsidRPr="004F75BA">
        <w:rPr>
          <w:rFonts w:ascii="Georgia" w:hAnsi="Georgia"/>
        </w:rPr>
        <w:t xml:space="preserve"> roku  to:</w:t>
      </w:r>
    </w:p>
    <w:p w:rsidR="00994371" w:rsidRPr="004F75BA" w:rsidRDefault="00E70D1A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  <w:b/>
        </w:rPr>
        <w:t>książki</w:t>
      </w:r>
      <w:r w:rsidRPr="004F75BA">
        <w:rPr>
          <w:rFonts w:ascii="Georgia" w:hAnsi="Georgia"/>
        </w:rPr>
        <w:t xml:space="preserve"> – </w:t>
      </w:r>
      <w:r w:rsidR="00F34568" w:rsidRPr="004F75BA">
        <w:rPr>
          <w:rFonts w:ascii="Georgia" w:hAnsi="Georgia"/>
          <w:b/>
          <w:bCs/>
        </w:rPr>
        <w:t>39.706</w:t>
      </w:r>
      <w:r w:rsidRPr="004F75BA">
        <w:rPr>
          <w:rFonts w:ascii="Georgia" w:hAnsi="Georgia"/>
        </w:rPr>
        <w:t xml:space="preserve">, </w:t>
      </w:r>
      <w:r w:rsidRPr="004F75BA">
        <w:rPr>
          <w:rFonts w:ascii="Georgia" w:hAnsi="Georgia"/>
          <w:b/>
        </w:rPr>
        <w:t>czasopisma</w:t>
      </w:r>
      <w:r w:rsidRPr="004F75BA">
        <w:rPr>
          <w:rFonts w:ascii="Georgia" w:hAnsi="Georgia"/>
        </w:rPr>
        <w:t xml:space="preserve"> nieoprawne – </w:t>
      </w:r>
      <w:r w:rsidR="00F34568" w:rsidRPr="004F75BA">
        <w:rPr>
          <w:rFonts w:ascii="Georgia" w:hAnsi="Georgia"/>
          <w:b/>
          <w:bCs/>
        </w:rPr>
        <w:t>581</w:t>
      </w:r>
      <w:r w:rsidR="00185CD0" w:rsidRPr="004F75BA">
        <w:rPr>
          <w:rFonts w:ascii="Georgia" w:hAnsi="Georgia"/>
        </w:rPr>
        <w:t>,</w:t>
      </w:r>
      <w:r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  <w:b/>
        </w:rPr>
        <w:t xml:space="preserve">zbiory specjalne – </w:t>
      </w:r>
      <w:r w:rsidR="00F34568" w:rsidRPr="004F75BA">
        <w:rPr>
          <w:rFonts w:ascii="Georgia" w:hAnsi="Georgia"/>
          <w:b/>
          <w:bCs/>
        </w:rPr>
        <w:t>1.717</w:t>
      </w:r>
      <w:r w:rsidR="000130AC" w:rsidRPr="004F75BA">
        <w:rPr>
          <w:rFonts w:ascii="Georgia" w:hAnsi="Georgia"/>
          <w:b/>
          <w:bCs/>
        </w:rPr>
        <w:t>, wykorzystanie zbiorów elektronicznych – 5</w:t>
      </w:r>
      <w:r w:rsidR="003A4211" w:rsidRPr="004F75BA">
        <w:rPr>
          <w:rFonts w:ascii="Georgia" w:hAnsi="Georgia"/>
          <w:b/>
          <w:bCs/>
        </w:rPr>
        <w:t>.</w:t>
      </w:r>
      <w:r w:rsidR="000130AC" w:rsidRPr="004F75BA">
        <w:rPr>
          <w:rFonts w:ascii="Georgia" w:hAnsi="Georgia"/>
          <w:b/>
          <w:bCs/>
        </w:rPr>
        <w:t>996 sesji i pobranych dokumentów</w:t>
      </w:r>
      <w:r w:rsidR="00D929FF" w:rsidRPr="004F75BA">
        <w:rPr>
          <w:rFonts w:ascii="Georgia" w:hAnsi="Georgia"/>
          <w:b/>
          <w:bCs/>
        </w:rPr>
        <w:t xml:space="preserve"> 4</w:t>
      </w:r>
      <w:r w:rsidR="003A4211" w:rsidRPr="004F75BA">
        <w:rPr>
          <w:rFonts w:ascii="Georgia" w:hAnsi="Georgia"/>
          <w:b/>
          <w:bCs/>
        </w:rPr>
        <w:t>.</w:t>
      </w:r>
      <w:r w:rsidR="00D929FF" w:rsidRPr="004F75BA">
        <w:rPr>
          <w:rFonts w:ascii="Georgia" w:hAnsi="Georgia"/>
          <w:b/>
          <w:bCs/>
        </w:rPr>
        <w:t>4</w:t>
      </w:r>
      <w:r w:rsidR="003A4211" w:rsidRPr="004F75BA">
        <w:rPr>
          <w:rFonts w:ascii="Georgia" w:hAnsi="Georgia"/>
          <w:b/>
          <w:bCs/>
        </w:rPr>
        <w:t>75</w:t>
      </w:r>
      <w:r w:rsidR="000130AC" w:rsidRPr="004F75BA">
        <w:rPr>
          <w:rFonts w:ascii="Georgia" w:hAnsi="Georgia"/>
          <w:b/>
          <w:bCs/>
        </w:rPr>
        <w:t xml:space="preserve"> </w:t>
      </w:r>
      <w:r w:rsidR="00185CD0" w:rsidRPr="004F75BA">
        <w:rPr>
          <w:rFonts w:ascii="Georgia" w:hAnsi="Georgia"/>
          <w:b/>
        </w:rPr>
        <w:t>.</w:t>
      </w:r>
      <w:r w:rsidR="00026360"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</w:rPr>
        <w:t xml:space="preserve">                                                                                                                                                   </w:t>
      </w:r>
      <w:r w:rsidR="00DF36F3" w:rsidRPr="004F75BA">
        <w:rPr>
          <w:rFonts w:ascii="Georgia" w:hAnsi="Georgia"/>
        </w:rPr>
        <w:t xml:space="preserve">                             </w:t>
      </w:r>
    </w:p>
    <w:p w:rsidR="00E70D1A" w:rsidRPr="004F75BA" w:rsidRDefault="00FC1FD0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Udostępnienia</w:t>
      </w:r>
      <w:r w:rsidR="00E70D1A" w:rsidRPr="004F75BA">
        <w:rPr>
          <w:rFonts w:ascii="Georgia" w:hAnsi="Georgia"/>
        </w:rPr>
        <w:t xml:space="preserve"> </w:t>
      </w:r>
      <w:r w:rsidR="00E70D1A" w:rsidRPr="004F75BA">
        <w:rPr>
          <w:rFonts w:ascii="Georgia" w:hAnsi="Georgia"/>
          <w:u w:val="single"/>
        </w:rPr>
        <w:t>na miejscu</w:t>
      </w:r>
      <w:r w:rsidR="001F0F73" w:rsidRPr="004F75BA">
        <w:rPr>
          <w:rFonts w:ascii="Georgia" w:hAnsi="Georgia"/>
        </w:rPr>
        <w:t xml:space="preserve"> za 20</w:t>
      </w:r>
      <w:r w:rsidR="00D71A1C" w:rsidRPr="004F75BA">
        <w:rPr>
          <w:rFonts w:ascii="Georgia" w:hAnsi="Georgia"/>
        </w:rPr>
        <w:t>2</w:t>
      </w:r>
      <w:r w:rsidRPr="004F75BA">
        <w:rPr>
          <w:rFonts w:ascii="Georgia" w:hAnsi="Georgia"/>
        </w:rPr>
        <w:t>2</w:t>
      </w:r>
      <w:r w:rsidR="00E70D1A" w:rsidRPr="004F75BA">
        <w:rPr>
          <w:rFonts w:ascii="Georgia" w:hAnsi="Georgia"/>
        </w:rPr>
        <w:t xml:space="preserve"> rok to:</w:t>
      </w:r>
    </w:p>
    <w:p w:rsidR="00147872" w:rsidRPr="004F75BA" w:rsidRDefault="00E70D1A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  <w:b/>
        </w:rPr>
        <w:t>książki</w:t>
      </w:r>
      <w:r w:rsidRPr="004F75BA">
        <w:rPr>
          <w:rFonts w:ascii="Georgia" w:hAnsi="Georgia"/>
        </w:rPr>
        <w:t xml:space="preserve"> – </w:t>
      </w:r>
      <w:r w:rsidR="00185CD0" w:rsidRPr="004F75BA">
        <w:rPr>
          <w:rFonts w:ascii="Georgia" w:hAnsi="Georgia"/>
          <w:b/>
        </w:rPr>
        <w:t>1.</w:t>
      </w:r>
      <w:r w:rsidR="003A4211" w:rsidRPr="004F75BA">
        <w:rPr>
          <w:rFonts w:ascii="Georgia" w:hAnsi="Georgia"/>
          <w:b/>
        </w:rPr>
        <w:t>271</w:t>
      </w:r>
      <w:r w:rsidRPr="004F75BA">
        <w:rPr>
          <w:rFonts w:ascii="Georgia" w:hAnsi="Georgia"/>
        </w:rPr>
        <w:t xml:space="preserve">, </w:t>
      </w:r>
      <w:r w:rsidRPr="004F75BA">
        <w:rPr>
          <w:rFonts w:ascii="Georgia" w:hAnsi="Georgia"/>
          <w:b/>
          <w:bCs/>
        </w:rPr>
        <w:t>cz</w:t>
      </w:r>
      <w:r w:rsidRPr="004F75BA">
        <w:rPr>
          <w:rFonts w:ascii="Georgia" w:hAnsi="Georgia"/>
          <w:b/>
        </w:rPr>
        <w:t xml:space="preserve">asopisma </w:t>
      </w:r>
      <w:r w:rsidRPr="004F75BA">
        <w:rPr>
          <w:rFonts w:ascii="Georgia" w:hAnsi="Georgia"/>
        </w:rPr>
        <w:t xml:space="preserve">nieoprawne </w:t>
      </w:r>
      <w:r w:rsidRPr="004F75BA">
        <w:rPr>
          <w:rFonts w:ascii="Georgia" w:hAnsi="Georgia"/>
          <w:b/>
        </w:rPr>
        <w:t xml:space="preserve">– </w:t>
      </w:r>
      <w:r w:rsidR="00185CD0" w:rsidRPr="004F75BA">
        <w:rPr>
          <w:rFonts w:ascii="Georgia" w:hAnsi="Georgia"/>
          <w:b/>
        </w:rPr>
        <w:t>2.</w:t>
      </w:r>
      <w:r w:rsidR="003A4211" w:rsidRPr="004F75BA">
        <w:rPr>
          <w:rFonts w:ascii="Georgia" w:hAnsi="Georgia"/>
          <w:b/>
        </w:rPr>
        <w:t>633</w:t>
      </w:r>
      <w:r w:rsidRPr="004F75BA">
        <w:rPr>
          <w:rFonts w:ascii="Georgia" w:hAnsi="Georgia"/>
          <w:b/>
          <w:bCs/>
        </w:rPr>
        <w:t xml:space="preserve"> </w:t>
      </w:r>
      <w:r w:rsidRPr="004F75BA">
        <w:rPr>
          <w:rFonts w:ascii="Georgia" w:hAnsi="Georgia"/>
        </w:rPr>
        <w:t xml:space="preserve"> oraz </w:t>
      </w:r>
      <w:r w:rsidRPr="004F75BA">
        <w:rPr>
          <w:rFonts w:ascii="Georgia" w:hAnsi="Georgia"/>
          <w:b/>
        </w:rPr>
        <w:t>zbiory specjalne</w:t>
      </w:r>
      <w:r w:rsidRPr="004F75BA">
        <w:rPr>
          <w:rFonts w:ascii="Georgia" w:hAnsi="Georgia"/>
        </w:rPr>
        <w:t xml:space="preserve"> – </w:t>
      </w:r>
      <w:r w:rsidR="003A4211" w:rsidRPr="004F75BA">
        <w:rPr>
          <w:rFonts w:ascii="Georgia" w:hAnsi="Georgia"/>
          <w:b/>
          <w:bCs/>
        </w:rPr>
        <w:t>50</w:t>
      </w:r>
      <w:r w:rsidR="00DF36F3" w:rsidRPr="004F75BA">
        <w:rPr>
          <w:rFonts w:ascii="Georgia" w:hAnsi="Georgia"/>
        </w:rPr>
        <w:t>.</w:t>
      </w:r>
      <w:r w:rsidR="00DF36F3" w:rsidRPr="004F75BA">
        <w:rPr>
          <w:rFonts w:ascii="Georgia" w:hAnsi="Georgia"/>
        </w:rPr>
        <w:br/>
      </w:r>
    </w:p>
    <w:p w:rsidR="00E70D1A" w:rsidRPr="004F75BA" w:rsidRDefault="003A4211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Z Czytelni Internetowej skorzystano 896 razy</w:t>
      </w:r>
      <w:r w:rsidR="00E70D1A" w:rsidRPr="004F75BA">
        <w:rPr>
          <w:rFonts w:ascii="Georgia" w:hAnsi="Georgia"/>
        </w:rPr>
        <w:t>.</w:t>
      </w:r>
      <w:r w:rsidR="00AF2F96" w:rsidRPr="004F75BA">
        <w:rPr>
          <w:rFonts w:ascii="Georgia" w:hAnsi="Georgia"/>
        </w:rPr>
        <w:t xml:space="preserve"> </w:t>
      </w:r>
    </w:p>
    <w:p w:rsidR="00BE60F3" w:rsidRPr="004F75BA" w:rsidRDefault="0087087D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 xml:space="preserve">W roku sprawozdawczym </w:t>
      </w:r>
      <w:r w:rsidRPr="004F75BA">
        <w:rPr>
          <w:rFonts w:ascii="Georgia" w:hAnsi="Georgia"/>
          <w:b/>
        </w:rPr>
        <w:t>odwiedziło</w:t>
      </w:r>
      <w:r w:rsidRPr="004F75BA">
        <w:rPr>
          <w:rFonts w:ascii="Georgia" w:hAnsi="Georgia"/>
        </w:rPr>
        <w:t xml:space="preserve"> Bibliotekę </w:t>
      </w:r>
      <w:r w:rsidR="00E70D1A" w:rsidRPr="004F75BA">
        <w:rPr>
          <w:rFonts w:ascii="Georgia" w:hAnsi="Georgia"/>
        </w:rPr>
        <w:t xml:space="preserve">(MBP, 2 punkty i korzystający z różnych form promocji) </w:t>
      </w:r>
      <w:r w:rsidR="003A4211" w:rsidRPr="004F75BA">
        <w:rPr>
          <w:rFonts w:ascii="Georgia" w:hAnsi="Georgia"/>
          <w:b/>
        </w:rPr>
        <w:t>20.864</w:t>
      </w:r>
      <w:r w:rsidRPr="004F75BA">
        <w:rPr>
          <w:rFonts w:ascii="Georgia" w:hAnsi="Georgia"/>
          <w:b/>
        </w:rPr>
        <w:t xml:space="preserve"> os</w:t>
      </w:r>
      <w:r w:rsidR="003A4211" w:rsidRPr="004F75BA">
        <w:rPr>
          <w:rFonts w:ascii="Georgia" w:hAnsi="Georgia"/>
          <w:b/>
        </w:rPr>
        <w:t>oby</w:t>
      </w:r>
      <w:r w:rsidR="00BE60F3" w:rsidRPr="004F75BA">
        <w:rPr>
          <w:rFonts w:ascii="Georgia" w:hAnsi="Georgia"/>
        </w:rPr>
        <w:t>, a z</w:t>
      </w:r>
      <w:r w:rsidR="00615269" w:rsidRPr="004F75BA">
        <w:rPr>
          <w:rFonts w:ascii="Georgia" w:hAnsi="Georgia"/>
        </w:rPr>
        <w:t xml:space="preserve"> naszej oferty na Facebooku skorzysta</w:t>
      </w:r>
      <w:r w:rsidR="00CF1221" w:rsidRPr="004F75BA">
        <w:rPr>
          <w:rFonts w:ascii="Georgia" w:hAnsi="Georgia"/>
        </w:rPr>
        <w:t>no</w:t>
      </w:r>
      <w:r w:rsidR="00615269" w:rsidRPr="004F75BA">
        <w:rPr>
          <w:rFonts w:ascii="Georgia" w:hAnsi="Georgia"/>
        </w:rPr>
        <w:t xml:space="preserve"> </w:t>
      </w:r>
      <w:r w:rsidR="00CF1221" w:rsidRPr="004F75BA">
        <w:rPr>
          <w:rFonts w:ascii="Georgia" w:hAnsi="Georgia"/>
          <w:b/>
        </w:rPr>
        <w:t>22.176</w:t>
      </w:r>
      <w:r w:rsidR="00615269" w:rsidRPr="004F75BA">
        <w:rPr>
          <w:rFonts w:ascii="Georgia" w:hAnsi="Georgia"/>
        </w:rPr>
        <w:t xml:space="preserve"> razy</w:t>
      </w:r>
      <w:r w:rsidR="00CF1221" w:rsidRPr="004F75BA">
        <w:rPr>
          <w:rFonts w:ascii="Georgia" w:hAnsi="Georgia"/>
        </w:rPr>
        <w:t xml:space="preserve"> (bez informacyjnych)</w:t>
      </w:r>
      <w:r w:rsidR="00BE60F3" w:rsidRPr="004F75BA">
        <w:rPr>
          <w:rFonts w:ascii="Georgia" w:hAnsi="Georgia"/>
        </w:rPr>
        <w:t>.</w:t>
      </w:r>
    </w:p>
    <w:p w:rsidR="00E21612" w:rsidRPr="004F75BA" w:rsidRDefault="005B1B0B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 xml:space="preserve">Czytelnicy chętnie korzystają z naszego katalogu on-line SOWA OPAC </w:t>
      </w:r>
      <w:r w:rsidR="00C70341" w:rsidRPr="004F75BA">
        <w:rPr>
          <w:rFonts w:ascii="Georgia" w:hAnsi="Georgia"/>
        </w:rPr>
        <w:t>(</w:t>
      </w:r>
      <w:hyperlink r:id="rId8" w:history="1">
        <w:r w:rsidR="00C70341" w:rsidRPr="004F75BA">
          <w:rPr>
            <w:rStyle w:val="Hipercze"/>
            <w:rFonts w:ascii="Georgia" w:hAnsi="Georgia"/>
          </w:rPr>
          <w:t>https://www.chelmno-mbp.sowa.pl/</w:t>
        </w:r>
      </w:hyperlink>
      <w:r w:rsidR="00C70341" w:rsidRPr="004F75BA">
        <w:rPr>
          <w:rFonts w:ascii="Georgia" w:hAnsi="Georgia"/>
          <w:color w:val="FF0000"/>
        </w:rPr>
        <w:t xml:space="preserve"> </w:t>
      </w:r>
      <w:r w:rsidR="00C70341" w:rsidRPr="004F75BA">
        <w:rPr>
          <w:rFonts w:ascii="Georgia" w:hAnsi="Georgia"/>
        </w:rPr>
        <w:t xml:space="preserve">) </w:t>
      </w:r>
      <w:r w:rsidRPr="004F75BA">
        <w:rPr>
          <w:rFonts w:ascii="Georgia" w:hAnsi="Georgia"/>
        </w:rPr>
        <w:t>i jego funkcji</w:t>
      </w:r>
      <w:r w:rsidR="00C70341" w:rsidRPr="004F75BA">
        <w:rPr>
          <w:rFonts w:ascii="Georgia" w:hAnsi="Georgia"/>
          <w:b/>
        </w:rPr>
        <w:t xml:space="preserve"> </w:t>
      </w:r>
      <w:r w:rsidR="00C70341" w:rsidRPr="004F75BA">
        <w:rPr>
          <w:rFonts w:ascii="Georgia" w:hAnsi="Georgia"/>
        </w:rPr>
        <w:t>poprzez</w:t>
      </w:r>
      <w:r w:rsidR="00C70341" w:rsidRPr="004F75BA">
        <w:rPr>
          <w:rFonts w:ascii="Georgia" w:hAnsi="Georgia"/>
          <w:b/>
        </w:rPr>
        <w:t xml:space="preserve"> operacje samoobsługowe.</w:t>
      </w:r>
      <w:r w:rsidRPr="004F75BA">
        <w:rPr>
          <w:rFonts w:ascii="Georgia" w:hAnsi="Georgia"/>
        </w:rPr>
        <w:t xml:space="preserve"> </w:t>
      </w:r>
      <w:r w:rsidR="00C70341" w:rsidRPr="004F75BA">
        <w:rPr>
          <w:rFonts w:ascii="Georgia" w:hAnsi="Georgia"/>
        </w:rPr>
        <w:t>P</w:t>
      </w:r>
      <w:r w:rsidRPr="004F75BA">
        <w:rPr>
          <w:rFonts w:ascii="Georgia" w:hAnsi="Georgia"/>
        </w:rPr>
        <w:t>oza podstawowym podglądem swojego konta</w:t>
      </w:r>
      <w:r w:rsidR="00C70341" w:rsidRPr="004F75BA">
        <w:rPr>
          <w:rFonts w:ascii="Georgia" w:hAnsi="Georgia"/>
        </w:rPr>
        <w:t xml:space="preserve">, możliwości </w:t>
      </w:r>
      <w:r w:rsidRPr="004F75BA">
        <w:rPr>
          <w:rFonts w:ascii="Georgia" w:hAnsi="Georgia"/>
        </w:rPr>
        <w:t>przeszukiwania zbiorów</w:t>
      </w:r>
      <w:r w:rsidR="00C70341" w:rsidRPr="004F75BA">
        <w:rPr>
          <w:rFonts w:ascii="Georgia" w:hAnsi="Georgia"/>
        </w:rPr>
        <w:t xml:space="preserve"> z wyszczególnieniem nowości i rankingiem wg wypożyczeń skorzystano 4.499 razy wykonując</w:t>
      </w:r>
      <w:r w:rsidR="00BE60F3" w:rsidRPr="004F75BA">
        <w:rPr>
          <w:rFonts w:ascii="Georgia" w:hAnsi="Georgia"/>
        </w:rPr>
        <w:t xml:space="preserve"> </w:t>
      </w:r>
      <w:r w:rsidR="00C70341" w:rsidRPr="004F75BA">
        <w:rPr>
          <w:rFonts w:ascii="Georgia" w:hAnsi="Georgia"/>
        </w:rPr>
        <w:t>789 prolongat,</w:t>
      </w:r>
      <w:r w:rsidR="00BE60F3" w:rsidRPr="004F75BA">
        <w:rPr>
          <w:rFonts w:ascii="Georgia" w:hAnsi="Georgia"/>
        </w:rPr>
        <w:t xml:space="preserve"> </w:t>
      </w:r>
      <w:r w:rsidR="00C70341" w:rsidRPr="004F75BA">
        <w:rPr>
          <w:rFonts w:ascii="Georgia" w:hAnsi="Georgia"/>
        </w:rPr>
        <w:t xml:space="preserve">1.023 </w:t>
      </w:r>
      <w:r w:rsidR="00BE60F3" w:rsidRPr="004F75BA">
        <w:rPr>
          <w:rFonts w:ascii="Georgia" w:hAnsi="Georgia"/>
        </w:rPr>
        <w:t>rezerwacj</w:t>
      </w:r>
      <w:r w:rsidR="00C70341" w:rsidRPr="004F75BA">
        <w:rPr>
          <w:rFonts w:ascii="Georgia" w:hAnsi="Georgia"/>
        </w:rPr>
        <w:t>e i 623</w:t>
      </w:r>
      <w:r w:rsidR="00BE60F3" w:rsidRPr="004F75BA">
        <w:rPr>
          <w:rFonts w:ascii="Georgia" w:hAnsi="Georgia"/>
        </w:rPr>
        <w:t xml:space="preserve"> zamówienia.</w:t>
      </w:r>
    </w:p>
    <w:p w:rsidR="00ED1E07" w:rsidRPr="004F75BA" w:rsidRDefault="00ED1E07" w:rsidP="00BF79C4">
      <w:pPr>
        <w:spacing w:line="276" w:lineRule="auto"/>
        <w:jc w:val="both"/>
        <w:rPr>
          <w:rFonts w:ascii="Georgia" w:hAnsi="Georgia"/>
        </w:rPr>
      </w:pPr>
    </w:p>
    <w:p w:rsidR="00226B71" w:rsidRPr="004F75BA" w:rsidRDefault="00ED1E07" w:rsidP="00BF79C4">
      <w:pPr>
        <w:spacing w:line="276" w:lineRule="auto"/>
        <w:ind w:firstLine="708"/>
        <w:jc w:val="both"/>
        <w:rPr>
          <w:rFonts w:ascii="Georgia" w:hAnsi="Georgia"/>
          <w:b/>
          <w:bCs/>
        </w:rPr>
      </w:pPr>
      <w:r w:rsidRPr="004F75BA">
        <w:rPr>
          <w:rFonts w:ascii="Georgia" w:hAnsi="Georgia"/>
          <w:b/>
          <w:bCs/>
        </w:rPr>
        <w:t>IV</w:t>
      </w:r>
      <w:r w:rsidRPr="004F75BA">
        <w:rPr>
          <w:rFonts w:ascii="Georgia" w:hAnsi="Georgia"/>
          <w:b/>
          <w:bCs/>
        </w:rPr>
        <w:tab/>
        <w:t>Zbiory, finanse</w:t>
      </w:r>
    </w:p>
    <w:p w:rsidR="00ED1E07" w:rsidRPr="004F75BA" w:rsidRDefault="00ED1E07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Dodatkowe środki pozyskane dla Biblioteki poza dotacją od organizatora</w:t>
      </w:r>
      <w:r w:rsidR="00457684"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</w:rPr>
        <w:t xml:space="preserve"> </w:t>
      </w:r>
      <w:r w:rsidR="00307F72" w:rsidRPr="004F75BA">
        <w:rPr>
          <w:rFonts w:ascii="Georgia" w:hAnsi="Georgia"/>
        </w:rPr>
        <w:t>(</w:t>
      </w:r>
      <w:r w:rsidR="00457684" w:rsidRPr="004F75BA">
        <w:rPr>
          <w:rFonts w:ascii="Georgia" w:hAnsi="Georgia"/>
        </w:rPr>
        <w:t>864.800,00</w:t>
      </w:r>
      <w:r w:rsidR="00554CFF" w:rsidRPr="004F75BA">
        <w:rPr>
          <w:rFonts w:ascii="Georgia" w:hAnsi="Georgia"/>
        </w:rPr>
        <w:t>,</w:t>
      </w:r>
      <w:r w:rsidRPr="004F75BA">
        <w:rPr>
          <w:rFonts w:ascii="Georgia" w:hAnsi="Georgia"/>
        </w:rPr>
        <w:t xml:space="preserve"> zł) to kwota </w:t>
      </w:r>
      <w:r w:rsidR="00D5469E">
        <w:rPr>
          <w:rFonts w:ascii="Georgia" w:hAnsi="Georgia"/>
        </w:rPr>
        <w:t>34.818,90</w:t>
      </w:r>
      <w:r w:rsidRPr="004F75BA">
        <w:rPr>
          <w:rFonts w:ascii="Georgia" w:hAnsi="Georgia"/>
        </w:rPr>
        <w:t xml:space="preserve"> zł</w:t>
      </w:r>
      <w:r w:rsidR="00D5469E">
        <w:rPr>
          <w:rFonts w:ascii="Georgia" w:hAnsi="Georgia"/>
        </w:rPr>
        <w:t>.</w:t>
      </w:r>
    </w:p>
    <w:p w:rsidR="00EF6076" w:rsidRPr="004F75BA" w:rsidRDefault="00ED1E07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W 202</w:t>
      </w:r>
      <w:r w:rsidR="00680B10" w:rsidRPr="004F75BA">
        <w:rPr>
          <w:rFonts w:ascii="Georgia" w:hAnsi="Georgia"/>
        </w:rPr>
        <w:t>2</w:t>
      </w:r>
      <w:r w:rsidRPr="004F75BA">
        <w:rPr>
          <w:rFonts w:ascii="Georgia" w:hAnsi="Georgia"/>
        </w:rPr>
        <w:t xml:space="preserve"> roku Bibliotece łącznie przybyło </w:t>
      </w:r>
      <w:r w:rsidR="00425294" w:rsidRPr="004F75BA">
        <w:rPr>
          <w:rFonts w:ascii="Georgia" w:hAnsi="Georgia"/>
          <w:b/>
        </w:rPr>
        <w:t>2.194</w:t>
      </w:r>
      <w:r w:rsidRPr="004F75BA">
        <w:rPr>
          <w:rFonts w:ascii="Georgia" w:hAnsi="Georgia"/>
          <w:b/>
        </w:rPr>
        <w:t xml:space="preserve"> </w:t>
      </w:r>
      <w:r w:rsidRPr="004F75BA">
        <w:rPr>
          <w:rFonts w:ascii="Georgia" w:hAnsi="Georgia"/>
          <w:b/>
          <w:bCs/>
        </w:rPr>
        <w:t>książ</w:t>
      </w:r>
      <w:r w:rsidR="00425294" w:rsidRPr="004F75BA">
        <w:rPr>
          <w:rFonts w:ascii="Georgia" w:hAnsi="Georgia"/>
          <w:b/>
          <w:bCs/>
        </w:rPr>
        <w:t>ki</w:t>
      </w:r>
      <w:r w:rsidR="006012A9" w:rsidRPr="004F75BA">
        <w:rPr>
          <w:rFonts w:ascii="Georgia" w:hAnsi="Georgia"/>
          <w:b/>
          <w:bCs/>
        </w:rPr>
        <w:t xml:space="preserve"> </w:t>
      </w:r>
      <w:r w:rsidR="006012A9" w:rsidRPr="004F75BA">
        <w:rPr>
          <w:rFonts w:ascii="Georgia" w:hAnsi="Georgia"/>
          <w:bCs/>
        </w:rPr>
        <w:t>(</w:t>
      </w:r>
      <w:r w:rsidR="00425294" w:rsidRPr="004F75BA">
        <w:rPr>
          <w:rFonts w:ascii="Georgia" w:hAnsi="Georgia"/>
          <w:bCs/>
        </w:rPr>
        <w:t>1.528</w:t>
      </w:r>
      <w:r w:rsidR="006012A9" w:rsidRPr="004F75BA">
        <w:rPr>
          <w:rFonts w:ascii="Georgia" w:hAnsi="Georgia"/>
          <w:bCs/>
        </w:rPr>
        <w:t xml:space="preserve"> z zakupu)</w:t>
      </w:r>
      <w:r w:rsidR="00425294" w:rsidRPr="004F75BA">
        <w:rPr>
          <w:rFonts w:ascii="Georgia" w:hAnsi="Georgia"/>
          <w:b/>
          <w:bCs/>
        </w:rPr>
        <w:t xml:space="preserve"> </w:t>
      </w:r>
      <w:r w:rsidR="00425294" w:rsidRPr="004F75BA">
        <w:rPr>
          <w:rFonts w:ascii="Georgia" w:hAnsi="Georgia"/>
          <w:bCs/>
        </w:rPr>
        <w:t>i</w:t>
      </w:r>
      <w:r w:rsidRPr="004F75BA">
        <w:rPr>
          <w:rFonts w:ascii="Georgia" w:hAnsi="Georgia"/>
          <w:b/>
          <w:bCs/>
        </w:rPr>
        <w:t xml:space="preserve"> </w:t>
      </w:r>
      <w:r w:rsidR="00425294" w:rsidRPr="004F75BA">
        <w:rPr>
          <w:rFonts w:ascii="Georgia" w:hAnsi="Georgia"/>
          <w:b/>
          <w:bCs/>
        </w:rPr>
        <w:t>230 zbiory audiowizualne</w:t>
      </w:r>
      <w:r w:rsidR="00CA52F7" w:rsidRPr="004F75BA">
        <w:rPr>
          <w:rFonts w:ascii="Georgia" w:hAnsi="Georgia"/>
          <w:bCs/>
        </w:rPr>
        <w:t>.</w:t>
      </w:r>
      <w:r w:rsidRPr="004F75BA">
        <w:rPr>
          <w:rFonts w:ascii="Georgia" w:hAnsi="Georgia"/>
        </w:rPr>
        <w:t xml:space="preserve"> </w:t>
      </w:r>
      <w:r w:rsidR="00EF6076" w:rsidRPr="004F75BA">
        <w:rPr>
          <w:rFonts w:ascii="Georgia" w:hAnsi="Georgia"/>
        </w:rPr>
        <w:t xml:space="preserve">Poza tym wspomniane wyżej kody dostępu do platformy Legimi, IBUK Libra i </w:t>
      </w:r>
      <w:proofErr w:type="spellStart"/>
      <w:r w:rsidR="00EF6076" w:rsidRPr="004F75BA">
        <w:rPr>
          <w:rFonts w:ascii="Georgia" w:hAnsi="Georgia"/>
        </w:rPr>
        <w:t>Larix</w:t>
      </w:r>
      <w:proofErr w:type="spellEnd"/>
      <w:r w:rsidR="00EF6076" w:rsidRPr="004F75BA">
        <w:rPr>
          <w:rFonts w:ascii="Georgia" w:hAnsi="Georgia"/>
        </w:rPr>
        <w:t xml:space="preserve">. </w:t>
      </w:r>
      <w:r w:rsidR="00425294" w:rsidRPr="004F75BA">
        <w:rPr>
          <w:rFonts w:ascii="Georgia" w:hAnsi="Georgia"/>
        </w:rPr>
        <w:t>Poprzez selekcję ubytkowano 3.218</w:t>
      </w:r>
      <w:r w:rsidR="007F6575" w:rsidRPr="004F75BA">
        <w:rPr>
          <w:rFonts w:ascii="Georgia" w:hAnsi="Georgia"/>
        </w:rPr>
        <w:t xml:space="preserve"> </w:t>
      </w:r>
      <w:r w:rsidR="00425294" w:rsidRPr="004F75BA">
        <w:rPr>
          <w:rFonts w:ascii="Georgia" w:hAnsi="Georgia"/>
        </w:rPr>
        <w:t>książek i 221 zbiorów audiowizualnych</w:t>
      </w:r>
      <w:r w:rsidR="00EF6076" w:rsidRPr="004F75BA">
        <w:rPr>
          <w:rFonts w:ascii="Georgia" w:hAnsi="Georgia"/>
        </w:rPr>
        <w:t>.</w:t>
      </w:r>
    </w:p>
    <w:p w:rsidR="004D50CC" w:rsidRPr="004F75BA" w:rsidRDefault="004D50CC" w:rsidP="00BF79C4">
      <w:pPr>
        <w:spacing w:line="276" w:lineRule="auto"/>
        <w:jc w:val="both"/>
        <w:rPr>
          <w:rFonts w:ascii="Georgia" w:hAnsi="Georgia"/>
        </w:rPr>
      </w:pPr>
    </w:p>
    <w:p w:rsidR="00ED1E07" w:rsidRPr="004F75BA" w:rsidRDefault="00ED1E07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Fundusze na zakup zbiorów pochodziły z 3 źródeł. Kalkulacja ilościowo – kwotowa zakupów przedstawia się następująco:</w:t>
      </w:r>
    </w:p>
    <w:p w:rsidR="00ED1E07" w:rsidRPr="004F75BA" w:rsidRDefault="00ED1E07" w:rsidP="00BF79C4">
      <w:pPr>
        <w:spacing w:line="276" w:lineRule="auto"/>
        <w:jc w:val="both"/>
        <w:rPr>
          <w:rFonts w:ascii="Georgia" w:hAnsi="Georgia"/>
        </w:rPr>
      </w:pPr>
    </w:p>
    <w:tbl>
      <w:tblPr>
        <w:tblW w:w="109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984"/>
        <w:gridCol w:w="993"/>
        <w:gridCol w:w="1842"/>
        <w:gridCol w:w="1134"/>
        <w:gridCol w:w="1701"/>
        <w:gridCol w:w="1276"/>
      </w:tblGrid>
      <w:tr w:rsidR="00136C8E" w:rsidRPr="004F75BA" w:rsidTr="00BF79C4">
        <w:trPr>
          <w:tblHeader/>
          <w:jc w:val="right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Nagwektabeli"/>
              <w:snapToGrid w:val="0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F75BA">
              <w:rPr>
                <w:rFonts w:ascii="Georgia" w:hAnsi="Georgia"/>
                <w:sz w:val="20"/>
                <w:szCs w:val="20"/>
              </w:rPr>
              <w:t>Starostwo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Nagwektabeli"/>
              <w:snapToGrid w:val="0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F75BA">
              <w:rPr>
                <w:rFonts w:ascii="Georgia" w:hAnsi="Georgia"/>
                <w:sz w:val="20"/>
                <w:szCs w:val="20"/>
              </w:rPr>
              <w:t>Biblioteka</w:t>
            </w:r>
            <w:r w:rsidR="00BF79C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F75BA">
              <w:rPr>
                <w:rFonts w:ascii="Georgia" w:hAnsi="Georgia"/>
                <w:sz w:val="20"/>
                <w:szCs w:val="20"/>
              </w:rPr>
              <w:t>Narodowa</w:t>
            </w:r>
            <w:r w:rsidR="00EF6076" w:rsidRPr="004F75B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F79C4">
              <w:rPr>
                <w:rFonts w:ascii="Georgia" w:hAnsi="Georgia"/>
                <w:sz w:val="20"/>
                <w:szCs w:val="20"/>
              </w:rPr>
              <w:t xml:space="preserve">                                     </w:t>
            </w:r>
            <w:r w:rsidR="00EF6076" w:rsidRPr="004F75BA">
              <w:rPr>
                <w:rFonts w:ascii="Georgia" w:hAnsi="Georgia"/>
                <w:sz w:val="20"/>
                <w:szCs w:val="20"/>
              </w:rPr>
              <w:t>(dwa nabory)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Nagwektabeli"/>
              <w:snapToGrid w:val="0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F75BA">
              <w:rPr>
                <w:rFonts w:ascii="Georgia" w:hAnsi="Georgia"/>
                <w:sz w:val="20"/>
                <w:szCs w:val="20"/>
              </w:rPr>
              <w:t>Budżet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Nagwektabeli"/>
              <w:snapToGrid w:val="0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F75BA">
              <w:rPr>
                <w:rFonts w:ascii="Georgia" w:hAnsi="Georgia"/>
                <w:sz w:val="20"/>
                <w:szCs w:val="20"/>
              </w:rPr>
              <w:t>Razem</w:t>
            </w:r>
          </w:p>
        </w:tc>
      </w:tr>
      <w:tr w:rsidR="00136C8E" w:rsidRPr="004F75BA" w:rsidTr="00BF79C4">
        <w:trPr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sz w:val="20"/>
                <w:szCs w:val="20"/>
              </w:rPr>
            </w:pPr>
            <w:r w:rsidRPr="004F75BA">
              <w:rPr>
                <w:rFonts w:ascii="Georgia" w:hAnsi="Georgia"/>
                <w:b w:val="0"/>
                <w:sz w:val="20"/>
                <w:szCs w:val="20"/>
              </w:rPr>
              <w:t>Zbiory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Zawartotabeli"/>
              <w:snapToGrid w:val="0"/>
              <w:spacing w:line="276" w:lineRule="auto"/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i/>
                <w:iCs/>
                <w:sz w:val="20"/>
                <w:szCs w:val="20"/>
              </w:rPr>
              <w:t>Kwota</w:t>
            </w:r>
            <w:r w:rsidR="006012A9" w:rsidRPr="004F75BA">
              <w:rPr>
                <w:rFonts w:ascii="Georgia" w:hAnsi="Georgia"/>
                <w:bCs/>
                <w:i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sz w:val="20"/>
                <w:szCs w:val="20"/>
              </w:rPr>
            </w:pPr>
            <w:r w:rsidRPr="004F75BA">
              <w:rPr>
                <w:rFonts w:ascii="Georgia" w:hAnsi="Georgia"/>
                <w:b w:val="0"/>
                <w:sz w:val="20"/>
                <w:szCs w:val="20"/>
              </w:rPr>
              <w:t>Zbiory + kody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Zawartotabeli"/>
              <w:snapToGrid w:val="0"/>
              <w:spacing w:line="276" w:lineRule="auto"/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i/>
                <w:iCs/>
                <w:sz w:val="20"/>
                <w:szCs w:val="20"/>
              </w:rPr>
              <w:t>Kwota</w:t>
            </w:r>
            <w:r w:rsidR="006012A9" w:rsidRPr="004F75BA">
              <w:rPr>
                <w:rFonts w:ascii="Georgia" w:hAnsi="Georgia"/>
                <w:bCs/>
                <w:i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sz w:val="20"/>
                <w:szCs w:val="20"/>
              </w:rPr>
            </w:pPr>
            <w:r w:rsidRPr="004F75BA">
              <w:rPr>
                <w:rFonts w:ascii="Georgia" w:hAnsi="Georgia"/>
                <w:b w:val="0"/>
                <w:sz w:val="20"/>
                <w:szCs w:val="20"/>
              </w:rPr>
              <w:t>Zbiory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Zawartotabeli"/>
              <w:snapToGrid w:val="0"/>
              <w:spacing w:line="276" w:lineRule="auto"/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i/>
                <w:iCs/>
                <w:sz w:val="20"/>
                <w:szCs w:val="20"/>
              </w:rPr>
              <w:t>Kwota</w:t>
            </w:r>
            <w:r w:rsidR="006012A9" w:rsidRPr="004F75BA">
              <w:rPr>
                <w:rFonts w:ascii="Georgia" w:hAnsi="Georgia"/>
                <w:bCs/>
                <w:i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sz w:val="20"/>
                <w:szCs w:val="20"/>
              </w:rPr>
            </w:pPr>
            <w:r w:rsidRPr="004F75BA">
              <w:rPr>
                <w:rFonts w:ascii="Georgia" w:hAnsi="Georgia"/>
                <w:b w:val="0"/>
                <w:sz w:val="20"/>
                <w:szCs w:val="20"/>
              </w:rPr>
              <w:t>Zbiory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Zawartotabeli"/>
              <w:snapToGrid w:val="0"/>
              <w:spacing w:line="276" w:lineRule="auto"/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i/>
                <w:iCs/>
                <w:sz w:val="20"/>
                <w:szCs w:val="20"/>
              </w:rPr>
              <w:t>Kwota</w:t>
            </w:r>
            <w:r w:rsidR="006012A9" w:rsidRPr="004F75BA">
              <w:rPr>
                <w:rFonts w:ascii="Georgia" w:hAnsi="Georgia"/>
                <w:bCs/>
                <w:i/>
                <w:iCs/>
                <w:sz w:val="20"/>
                <w:szCs w:val="20"/>
              </w:rPr>
              <w:t xml:space="preserve"> zł</w:t>
            </w:r>
          </w:p>
        </w:tc>
      </w:tr>
      <w:tr w:rsidR="00136C8E" w:rsidRPr="004F75BA" w:rsidTr="00BF79C4">
        <w:trPr>
          <w:trHeight w:val="458"/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F6076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311</w:t>
            </w:r>
            <w:r w:rsidR="008405A8" w:rsidRPr="004F75BA">
              <w:rPr>
                <w:rFonts w:ascii="Georgia" w:hAnsi="Georgia"/>
                <w:bCs/>
                <w:sz w:val="20"/>
                <w:szCs w:val="20"/>
              </w:rPr>
              <w:t xml:space="preserve"> książ</w:t>
            </w:r>
            <w:r w:rsidR="00BF79C4">
              <w:rPr>
                <w:rFonts w:ascii="Georgia" w:hAnsi="Georgia"/>
                <w:bCs/>
                <w:sz w:val="20"/>
                <w:szCs w:val="20"/>
              </w:rPr>
              <w:t>e</w:t>
            </w:r>
            <w:r w:rsidR="008405A8" w:rsidRPr="004F75BA">
              <w:rPr>
                <w:rFonts w:ascii="Georgia" w:hAnsi="Georgia"/>
                <w:bCs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D1E07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9.000</w:t>
            </w:r>
            <w:r w:rsidR="003A008D" w:rsidRPr="004F75BA">
              <w:rPr>
                <w:rFonts w:ascii="Georgia" w:hAnsi="Georgia"/>
                <w:bCs/>
                <w:sz w:val="20"/>
                <w:szCs w:val="20"/>
              </w:rPr>
              <w:t>,00</w:t>
            </w:r>
            <w:r w:rsidRPr="004F75BA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8" w:rsidRPr="004F75BA" w:rsidRDefault="00EF6076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200</w:t>
            </w:r>
            <w:r w:rsidR="008405A8" w:rsidRPr="004F75BA">
              <w:rPr>
                <w:rFonts w:ascii="Georgia" w:hAnsi="Georgia"/>
                <w:bCs/>
                <w:sz w:val="20"/>
                <w:szCs w:val="20"/>
              </w:rPr>
              <w:t xml:space="preserve"> książ</w:t>
            </w:r>
            <w:r w:rsidR="004D50CC" w:rsidRPr="004F75BA">
              <w:rPr>
                <w:rFonts w:ascii="Georgia" w:hAnsi="Georgia"/>
                <w:bCs/>
                <w:sz w:val="20"/>
                <w:szCs w:val="20"/>
              </w:rPr>
              <w:t>ek</w:t>
            </w:r>
          </w:p>
          <w:p w:rsidR="00ED1E07" w:rsidRPr="004F75BA" w:rsidRDefault="008405A8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 xml:space="preserve"> + 2</w:t>
            </w:r>
            <w:r w:rsidR="00EF6076" w:rsidRPr="004F75BA">
              <w:rPr>
                <w:rFonts w:ascii="Georgia" w:hAnsi="Georgia"/>
                <w:bCs/>
                <w:sz w:val="20"/>
                <w:szCs w:val="20"/>
              </w:rPr>
              <w:t>5</w:t>
            </w:r>
            <w:r w:rsidRPr="004F75BA">
              <w:rPr>
                <w:rFonts w:ascii="Georgia" w:hAnsi="Georgia"/>
                <w:bCs/>
                <w:sz w:val="20"/>
                <w:szCs w:val="20"/>
              </w:rPr>
              <w:t xml:space="preserve"> kodów</w:t>
            </w:r>
            <w:r w:rsidR="004D50CC" w:rsidRPr="004F75BA">
              <w:rPr>
                <w:rFonts w:ascii="Georgia" w:hAnsi="Georgia"/>
                <w:bCs/>
                <w:sz w:val="20"/>
                <w:szCs w:val="20"/>
              </w:rPr>
              <w:t xml:space="preserve"> Legimi</w:t>
            </w:r>
          </w:p>
          <w:p w:rsidR="00ED1E07" w:rsidRPr="004F75BA" w:rsidRDefault="00ED1E07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EF6076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10.777</w:t>
            </w:r>
            <w:r w:rsidR="003A008D" w:rsidRPr="004F75BA">
              <w:rPr>
                <w:rFonts w:ascii="Georgia" w:hAnsi="Georgia"/>
                <w:bCs/>
                <w:sz w:val="20"/>
                <w:szCs w:val="20"/>
              </w:rPr>
              <w:t>,00</w:t>
            </w:r>
            <w:r w:rsidR="00ED1E07" w:rsidRPr="004F75BA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8" w:rsidRPr="004F75BA" w:rsidRDefault="00EF6076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1.017</w:t>
            </w:r>
            <w:r w:rsidR="008405A8" w:rsidRPr="004F75BA">
              <w:rPr>
                <w:rFonts w:ascii="Georgia" w:hAnsi="Georgia"/>
                <w:bCs/>
                <w:sz w:val="20"/>
                <w:szCs w:val="20"/>
              </w:rPr>
              <w:t xml:space="preserve"> książ</w:t>
            </w:r>
            <w:r w:rsidR="00BF79C4">
              <w:rPr>
                <w:rFonts w:ascii="Georgia" w:hAnsi="Georgia"/>
                <w:bCs/>
                <w:sz w:val="20"/>
                <w:szCs w:val="20"/>
              </w:rPr>
              <w:t>ek</w:t>
            </w:r>
          </w:p>
          <w:p w:rsidR="00ED1E07" w:rsidRPr="004F75BA" w:rsidRDefault="008405A8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 xml:space="preserve">+ </w:t>
            </w:r>
            <w:r w:rsidR="00EF6076" w:rsidRPr="004F75BA">
              <w:rPr>
                <w:rFonts w:ascii="Georgia" w:hAnsi="Georgia"/>
                <w:bCs/>
                <w:sz w:val="20"/>
                <w:szCs w:val="20"/>
              </w:rPr>
              <w:t>37</w:t>
            </w:r>
            <w:r w:rsidRPr="004F75BA">
              <w:rPr>
                <w:rFonts w:ascii="Georgia" w:hAnsi="Georgia"/>
                <w:bCs/>
                <w:sz w:val="20"/>
                <w:szCs w:val="20"/>
              </w:rPr>
              <w:t xml:space="preserve"> audiobook</w:t>
            </w:r>
            <w:r w:rsidR="00EF6076" w:rsidRPr="004F75BA">
              <w:rPr>
                <w:rFonts w:ascii="Georgia" w:hAnsi="Georgia"/>
                <w:bCs/>
                <w:sz w:val="20"/>
                <w:szCs w:val="20"/>
              </w:rPr>
              <w:t>ów</w:t>
            </w:r>
          </w:p>
          <w:p w:rsidR="008405A8" w:rsidRPr="004F75BA" w:rsidRDefault="008405A8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 xml:space="preserve">+ </w:t>
            </w:r>
            <w:r w:rsidR="004D50CC" w:rsidRPr="004F75BA">
              <w:rPr>
                <w:rFonts w:ascii="Georgia" w:hAnsi="Georgia"/>
                <w:bCs/>
                <w:sz w:val="20"/>
                <w:szCs w:val="20"/>
              </w:rPr>
              <w:t xml:space="preserve">33 </w:t>
            </w:r>
            <w:r w:rsidR="006012A9" w:rsidRPr="004F75BA">
              <w:rPr>
                <w:rFonts w:ascii="Georgia" w:hAnsi="Georgia"/>
                <w:bCs/>
                <w:sz w:val="20"/>
                <w:szCs w:val="20"/>
              </w:rPr>
              <w:t>ebook</w:t>
            </w:r>
            <w:r w:rsidR="00BF79C4">
              <w:rPr>
                <w:rFonts w:ascii="Georgia" w:hAnsi="Georgia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4D50CC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32.150</w:t>
            </w:r>
            <w:r w:rsidR="003A008D" w:rsidRPr="004F75BA">
              <w:rPr>
                <w:rFonts w:ascii="Georgia" w:hAnsi="Georgia"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4D50CC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1.528</w:t>
            </w:r>
            <w:r w:rsidR="006012A9" w:rsidRPr="004F75BA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4F75BA">
              <w:rPr>
                <w:rFonts w:ascii="Georgia" w:hAnsi="Georgia"/>
                <w:bCs/>
                <w:sz w:val="20"/>
                <w:szCs w:val="20"/>
              </w:rPr>
              <w:t>książek</w:t>
            </w:r>
          </w:p>
          <w:p w:rsidR="004D50CC" w:rsidRPr="004F75BA" w:rsidRDefault="004D50CC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37 audiobooków</w:t>
            </w:r>
          </w:p>
          <w:p w:rsidR="006012A9" w:rsidRPr="004F75BA" w:rsidRDefault="004D50CC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33</w:t>
            </w:r>
            <w:r w:rsidR="006012A9" w:rsidRPr="004F75BA">
              <w:rPr>
                <w:rFonts w:ascii="Georgia" w:hAnsi="Georgia"/>
                <w:bCs/>
                <w:sz w:val="20"/>
                <w:szCs w:val="20"/>
              </w:rPr>
              <w:t xml:space="preserve"> ebook</w:t>
            </w:r>
            <w:r w:rsidRPr="004F75BA">
              <w:rPr>
                <w:rFonts w:ascii="Georgia" w:hAnsi="Georgia"/>
                <w:bCs/>
                <w:sz w:val="20"/>
                <w:szCs w:val="20"/>
              </w:rPr>
              <w:t>i</w:t>
            </w:r>
          </w:p>
          <w:p w:rsidR="006012A9" w:rsidRPr="004F75BA" w:rsidRDefault="006012A9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2</w:t>
            </w:r>
            <w:r w:rsidR="004D50CC" w:rsidRPr="004F75BA">
              <w:rPr>
                <w:rFonts w:ascii="Georgia" w:hAnsi="Georgia"/>
                <w:bCs/>
                <w:sz w:val="20"/>
                <w:szCs w:val="20"/>
              </w:rPr>
              <w:t>5</w:t>
            </w:r>
            <w:r w:rsidRPr="004F75BA">
              <w:rPr>
                <w:rFonts w:ascii="Georgia" w:hAnsi="Georgia"/>
                <w:bCs/>
                <w:sz w:val="20"/>
                <w:szCs w:val="20"/>
              </w:rPr>
              <w:t xml:space="preserve"> kodów</w:t>
            </w:r>
            <w:r w:rsidR="004D50CC" w:rsidRPr="004F75BA">
              <w:rPr>
                <w:rFonts w:ascii="Georgia" w:hAnsi="Georgia"/>
                <w:bCs/>
                <w:sz w:val="20"/>
                <w:szCs w:val="20"/>
              </w:rPr>
              <w:t xml:space="preserve"> Legimi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7" w:rsidRPr="004F75BA" w:rsidRDefault="004D50CC" w:rsidP="00BF79C4">
            <w:pPr>
              <w:pStyle w:val="Zawartotabeli"/>
              <w:snapToGrid w:val="0"/>
              <w:spacing w:line="276" w:lineRule="auto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4F75BA">
              <w:rPr>
                <w:rFonts w:ascii="Georgia" w:hAnsi="Georgia"/>
                <w:bCs/>
                <w:sz w:val="20"/>
                <w:szCs w:val="20"/>
              </w:rPr>
              <w:t>51.927</w:t>
            </w:r>
            <w:r w:rsidR="003A008D" w:rsidRPr="004F75BA">
              <w:rPr>
                <w:rFonts w:ascii="Georgia" w:hAnsi="Georgia"/>
                <w:bCs/>
                <w:sz w:val="20"/>
                <w:szCs w:val="20"/>
              </w:rPr>
              <w:t>,00</w:t>
            </w:r>
          </w:p>
        </w:tc>
      </w:tr>
    </w:tbl>
    <w:p w:rsidR="00ED1E07" w:rsidRPr="004F75BA" w:rsidRDefault="00ED1E07" w:rsidP="00BF79C4">
      <w:pPr>
        <w:spacing w:line="276" w:lineRule="auto"/>
        <w:ind w:firstLine="708"/>
        <w:jc w:val="both"/>
        <w:rPr>
          <w:rFonts w:ascii="Georgia" w:hAnsi="Georgia"/>
        </w:rPr>
      </w:pPr>
      <w:r w:rsidRPr="004F75BA">
        <w:rPr>
          <w:rFonts w:ascii="Georgia" w:hAnsi="Georgia"/>
        </w:rPr>
        <w:tab/>
      </w:r>
    </w:p>
    <w:p w:rsidR="00ED1E07" w:rsidRPr="00ED445E" w:rsidRDefault="00ED1E07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 xml:space="preserve">W </w:t>
      </w:r>
      <w:r w:rsidRPr="00ED445E">
        <w:rPr>
          <w:rFonts w:ascii="Georgia" w:hAnsi="Georgia"/>
        </w:rPr>
        <w:t xml:space="preserve">ofercie dla czytelników mieliśmy </w:t>
      </w:r>
      <w:r w:rsidR="003A008D" w:rsidRPr="00ED445E">
        <w:rPr>
          <w:rFonts w:ascii="Georgia" w:hAnsi="Georgia"/>
          <w:b/>
        </w:rPr>
        <w:t xml:space="preserve">31 </w:t>
      </w:r>
      <w:r w:rsidRPr="00ED445E">
        <w:rPr>
          <w:rFonts w:ascii="Georgia" w:hAnsi="Georgia"/>
          <w:b/>
          <w:bCs/>
        </w:rPr>
        <w:t>tytu</w:t>
      </w:r>
      <w:r w:rsidR="00E446EE" w:rsidRPr="00ED445E">
        <w:rPr>
          <w:rFonts w:ascii="Georgia" w:hAnsi="Georgia"/>
          <w:b/>
          <w:bCs/>
        </w:rPr>
        <w:t>ł</w:t>
      </w:r>
      <w:r w:rsidR="003A008D" w:rsidRPr="00ED445E">
        <w:rPr>
          <w:rFonts w:ascii="Georgia" w:hAnsi="Georgia"/>
          <w:b/>
          <w:bCs/>
        </w:rPr>
        <w:t>ów</w:t>
      </w:r>
      <w:r w:rsidRPr="00ED445E">
        <w:rPr>
          <w:rFonts w:ascii="Georgia" w:hAnsi="Georgia"/>
          <w:b/>
          <w:bCs/>
        </w:rPr>
        <w:t xml:space="preserve"> czasopism</w:t>
      </w:r>
      <w:r w:rsidRPr="00ED445E">
        <w:rPr>
          <w:rFonts w:ascii="Georgia" w:hAnsi="Georgia"/>
        </w:rPr>
        <w:t xml:space="preserve">, z czego </w:t>
      </w:r>
      <w:r w:rsidR="00E446EE" w:rsidRPr="00ED445E">
        <w:rPr>
          <w:rFonts w:ascii="Georgia" w:hAnsi="Georgia"/>
        </w:rPr>
        <w:t>2</w:t>
      </w:r>
      <w:r w:rsidR="003A008D" w:rsidRPr="00ED445E">
        <w:rPr>
          <w:rFonts w:ascii="Georgia" w:hAnsi="Georgia"/>
        </w:rPr>
        <w:t>3</w:t>
      </w:r>
      <w:r w:rsidRPr="00ED445E">
        <w:rPr>
          <w:rFonts w:ascii="Georgia" w:hAnsi="Georgia"/>
        </w:rPr>
        <w:t xml:space="preserve"> pochodził</w:t>
      </w:r>
      <w:r w:rsidR="003A008D" w:rsidRPr="00ED445E">
        <w:rPr>
          <w:rFonts w:ascii="Georgia" w:hAnsi="Georgia"/>
        </w:rPr>
        <w:t>y</w:t>
      </w:r>
      <w:r w:rsidRPr="00ED445E">
        <w:rPr>
          <w:rFonts w:ascii="Georgia" w:hAnsi="Georgia"/>
        </w:rPr>
        <w:t xml:space="preserve"> z zakupu za kwotę </w:t>
      </w:r>
      <w:r w:rsidR="00ED445E" w:rsidRPr="00ED445E">
        <w:rPr>
          <w:rFonts w:ascii="Georgia" w:hAnsi="Georgia"/>
        </w:rPr>
        <w:t>8.751,77</w:t>
      </w:r>
      <w:r w:rsidRPr="00ED445E">
        <w:rPr>
          <w:rFonts w:ascii="Georgia" w:hAnsi="Georgia"/>
        </w:rPr>
        <w:t xml:space="preserve">  zł.</w:t>
      </w:r>
    </w:p>
    <w:p w:rsidR="00ED1E07" w:rsidRPr="004F75BA" w:rsidRDefault="00ED1E07" w:rsidP="00BF79C4">
      <w:pPr>
        <w:spacing w:line="276" w:lineRule="auto"/>
        <w:jc w:val="both"/>
        <w:rPr>
          <w:rFonts w:ascii="Georgia" w:hAnsi="Georgia"/>
        </w:rPr>
      </w:pPr>
      <w:r w:rsidRPr="00ED445E">
        <w:rPr>
          <w:rFonts w:ascii="Georgia" w:hAnsi="Georgia"/>
        </w:rPr>
        <w:t xml:space="preserve">Na dzień </w:t>
      </w:r>
      <w:r w:rsidRPr="004F75BA">
        <w:rPr>
          <w:rFonts w:ascii="Georgia" w:hAnsi="Georgia"/>
          <w:b/>
          <w:bCs/>
        </w:rPr>
        <w:t>31 grudnia 202</w:t>
      </w:r>
      <w:r w:rsidR="003A008D" w:rsidRPr="004F75BA">
        <w:rPr>
          <w:rFonts w:ascii="Georgia" w:hAnsi="Georgia"/>
          <w:b/>
          <w:bCs/>
        </w:rPr>
        <w:t>2</w:t>
      </w:r>
      <w:r w:rsidRPr="004F75BA">
        <w:rPr>
          <w:rFonts w:ascii="Georgia" w:hAnsi="Georgia"/>
          <w:b/>
          <w:bCs/>
        </w:rPr>
        <w:t xml:space="preserve"> roku</w:t>
      </w:r>
      <w:r w:rsidRPr="004F75BA">
        <w:rPr>
          <w:rFonts w:ascii="Georgia" w:hAnsi="Georgia"/>
        </w:rPr>
        <w:t xml:space="preserve"> stan zbiorów to: </w:t>
      </w:r>
      <w:r w:rsidR="00B73276" w:rsidRPr="004F75BA">
        <w:rPr>
          <w:rFonts w:ascii="Georgia" w:hAnsi="Georgia"/>
          <w:b/>
          <w:bCs/>
        </w:rPr>
        <w:t>72.792</w:t>
      </w:r>
      <w:r w:rsidRPr="004F75BA">
        <w:rPr>
          <w:rFonts w:ascii="Georgia" w:hAnsi="Georgia"/>
          <w:b/>
          <w:bCs/>
        </w:rPr>
        <w:t xml:space="preserve"> </w:t>
      </w:r>
      <w:r w:rsidRPr="004F75BA">
        <w:rPr>
          <w:rFonts w:ascii="Georgia" w:hAnsi="Georgia"/>
        </w:rPr>
        <w:t>książ</w:t>
      </w:r>
      <w:r w:rsidR="00E446EE" w:rsidRPr="004F75BA">
        <w:rPr>
          <w:rFonts w:ascii="Georgia" w:hAnsi="Georgia"/>
          <w:bCs/>
        </w:rPr>
        <w:t>k</w:t>
      </w:r>
      <w:r w:rsidR="00B73276" w:rsidRPr="004F75BA">
        <w:rPr>
          <w:rFonts w:ascii="Georgia" w:hAnsi="Georgia"/>
          <w:bCs/>
        </w:rPr>
        <w:t>i</w:t>
      </w:r>
      <w:r w:rsidR="00E446EE" w:rsidRPr="004F75BA">
        <w:rPr>
          <w:rFonts w:ascii="Georgia" w:hAnsi="Georgia"/>
          <w:bCs/>
        </w:rPr>
        <w:t xml:space="preserve"> i </w:t>
      </w:r>
      <w:r w:rsidR="00B73276" w:rsidRPr="004F75BA">
        <w:rPr>
          <w:rFonts w:ascii="Georgia" w:hAnsi="Georgia"/>
          <w:b/>
        </w:rPr>
        <w:t>2.967</w:t>
      </w:r>
      <w:r w:rsidRPr="004F75BA">
        <w:rPr>
          <w:rFonts w:ascii="Georgia" w:hAnsi="Georgia"/>
          <w:b/>
        </w:rPr>
        <w:t xml:space="preserve"> </w:t>
      </w:r>
      <w:r w:rsidRPr="004F75BA">
        <w:rPr>
          <w:rFonts w:ascii="Georgia" w:hAnsi="Georgia"/>
        </w:rPr>
        <w:t xml:space="preserve"> jednostki zbiorów specjalnych.</w:t>
      </w:r>
    </w:p>
    <w:p w:rsidR="00F603CA" w:rsidRPr="004F75BA" w:rsidRDefault="00715BF5" w:rsidP="00BF79C4">
      <w:pPr>
        <w:spacing w:line="276" w:lineRule="auto"/>
        <w:jc w:val="both"/>
        <w:rPr>
          <w:rFonts w:ascii="Georgia" w:hAnsi="Georgia"/>
          <w:b/>
          <w:bCs/>
        </w:rPr>
      </w:pPr>
      <w:r w:rsidRPr="004F75BA">
        <w:rPr>
          <w:rFonts w:ascii="Georgia" w:hAnsi="Georgia"/>
          <w:b/>
          <w:bCs/>
        </w:rPr>
        <w:tab/>
      </w:r>
    </w:p>
    <w:p w:rsidR="00E70D1A" w:rsidRPr="004F75BA" w:rsidRDefault="00F603CA" w:rsidP="00BF79C4">
      <w:pPr>
        <w:spacing w:line="276" w:lineRule="auto"/>
        <w:jc w:val="both"/>
        <w:rPr>
          <w:rFonts w:ascii="Georgia" w:hAnsi="Georgia"/>
          <w:b/>
          <w:bCs/>
        </w:rPr>
      </w:pPr>
      <w:r w:rsidRPr="004F75BA">
        <w:rPr>
          <w:rFonts w:ascii="Georgia" w:hAnsi="Georgia"/>
          <w:b/>
          <w:bCs/>
        </w:rPr>
        <w:tab/>
      </w:r>
      <w:r w:rsidR="00715BF5" w:rsidRPr="004F75BA">
        <w:rPr>
          <w:rFonts w:ascii="Georgia" w:hAnsi="Georgia"/>
          <w:b/>
          <w:bCs/>
        </w:rPr>
        <w:t>V</w:t>
      </w:r>
      <w:r w:rsidR="00715BF5" w:rsidRPr="004F75BA">
        <w:rPr>
          <w:rFonts w:ascii="Georgia" w:hAnsi="Georgia"/>
          <w:b/>
          <w:bCs/>
        </w:rPr>
        <w:tab/>
      </w:r>
      <w:r w:rsidR="00E70D1A" w:rsidRPr="004F75BA">
        <w:rPr>
          <w:rFonts w:ascii="Georgia" w:hAnsi="Georgia"/>
          <w:b/>
          <w:bCs/>
        </w:rPr>
        <w:t xml:space="preserve">Promocja książek i czytelnictwa </w:t>
      </w:r>
    </w:p>
    <w:p w:rsidR="006E3928" w:rsidRPr="004F75BA" w:rsidRDefault="00E15021" w:rsidP="00BF79C4">
      <w:pPr>
        <w:snapToGrid w:val="0"/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Od 05.07.2018 r. współpracujemy z Instytutem Książki realizując kolejne etapy projektu „</w:t>
      </w:r>
      <w:r w:rsidR="00C63D61" w:rsidRPr="004F75BA">
        <w:rPr>
          <w:rFonts w:ascii="Georgia" w:hAnsi="Georgia"/>
          <w:b/>
        </w:rPr>
        <w:t>Mała Książka – w</w:t>
      </w:r>
      <w:r w:rsidRPr="004F75BA">
        <w:rPr>
          <w:rFonts w:ascii="Georgia" w:hAnsi="Georgia"/>
          <w:b/>
        </w:rPr>
        <w:t xml:space="preserve">ielki </w:t>
      </w:r>
      <w:r w:rsidR="00C63D61" w:rsidRPr="004F75BA">
        <w:rPr>
          <w:rFonts w:ascii="Georgia" w:hAnsi="Georgia"/>
          <w:b/>
        </w:rPr>
        <w:t>c</w:t>
      </w:r>
      <w:r w:rsidRPr="004F75BA">
        <w:rPr>
          <w:rFonts w:ascii="Georgia" w:hAnsi="Georgia"/>
          <w:b/>
        </w:rPr>
        <w:t>złowiek”</w:t>
      </w:r>
      <w:r w:rsidRPr="004F75BA">
        <w:rPr>
          <w:rFonts w:ascii="Georgia" w:hAnsi="Georgia"/>
        </w:rPr>
        <w:t xml:space="preserve">. Początkowo wyprawki otrzymywały dzieci do 3-go roku życia, obecnie wszystkie dzieci w wieku przedszkolnym. Komplet to książka dla dziecka, poradnik dla rodziców, okolicznościowa przypinka. Poza tym karta do naklejek, </w:t>
      </w:r>
      <w:r w:rsidR="001C7352" w:rsidRPr="004F75BA">
        <w:rPr>
          <w:rFonts w:ascii="Georgia" w:hAnsi="Georgia"/>
        </w:rPr>
        <w:t xml:space="preserve">a </w:t>
      </w:r>
      <w:r w:rsidRPr="004F75BA">
        <w:rPr>
          <w:rFonts w:ascii="Georgia" w:hAnsi="Georgia"/>
        </w:rPr>
        <w:t>po uzyskaniu 10 – dyplom.</w:t>
      </w:r>
    </w:p>
    <w:p w:rsidR="00F107B1" w:rsidRPr="004F75BA" w:rsidRDefault="00F107B1" w:rsidP="00037BB1">
      <w:pPr>
        <w:snapToGrid w:val="0"/>
        <w:spacing w:line="276" w:lineRule="auto"/>
        <w:jc w:val="both"/>
        <w:rPr>
          <w:rStyle w:val="d2edcug0"/>
          <w:rFonts w:ascii="Georgia" w:hAnsi="Georgia"/>
        </w:rPr>
      </w:pPr>
    </w:p>
    <w:p w:rsidR="00C63D61" w:rsidRPr="004F75BA" w:rsidRDefault="00EC2AD9" w:rsidP="00037BB1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  <w:b/>
        </w:rPr>
        <w:t>Wycieczki i</w:t>
      </w:r>
      <w:r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  <w:b/>
        </w:rPr>
        <w:t>lekcje biblioteczne</w:t>
      </w:r>
    </w:p>
    <w:p w:rsidR="00BF79C4" w:rsidRDefault="00955A4F" w:rsidP="00037BB1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Ilość i jakość lekcji bibliotecznych</w:t>
      </w:r>
      <w:r w:rsidR="00F107B1" w:rsidRPr="004F75BA">
        <w:rPr>
          <w:rFonts w:ascii="Georgia" w:hAnsi="Georgia"/>
        </w:rPr>
        <w:t xml:space="preserve">, </w:t>
      </w:r>
      <w:r w:rsidRPr="004F75BA">
        <w:rPr>
          <w:rFonts w:ascii="Georgia" w:hAnsi="Georgia"/>
        </w:rPr>
        <w:t>wzbogacon</w:t>
      </w:r>
      <w:r w:rsidR="00F107B1" w:rsidRPr="004F75BA">
        <w:rPr>
          <w:rFonts w:ascii="Georgia" w:hAnsi="Georgia"/>
        </w:rPr>
        <w:t>ych</w:t>
      </w:r>
      <w:r w:rsidRPr="004F75BA">
        <w:rPr>
          <w:rFonts w:ascii="Georgia" w:hAnsi="Georgia"/>
        </w:rPr>
        <w:t xml:space="preserve"> o teatrzyk i bajki </w:t>
      </w:r>
      <w:proofErr w:type="spellStart"/>
      <w:r w:rsidRPr="004F75BA">
        <w:rPr>
          <w:rFonts w:ascii="Georgia" w:hAnsi="Georgia"/>
        </w:rPr>
        <w:t>kamishibai</w:t>
      </w:r>
      <w:proofErr w:type="spellEnd"/>
      <w:r w:rsidR="00F107B1" w:rsidRPr="004F75BA">
        <w:rPr>
          <w:rFonts w:ascii="Georgia" w:hAnsi="Georgia"/>
        </w:rPr>
        <w:t xml:space="preserve"> w własnym opracowaniu,</w:t>
      </w:r>
      <w:r w:rsidRPr="004F75BA">
        <w:rPr>
          <w:rFonts w:ascii="Georgia" w:hAnsi="Georgia"/>
        </w:rPr>
        <w:t xml:space="preserve"> świadczą o zacieśnionej współpracy z chełmińskimi przedszkolami i szkołami. </w:t>
      </w:r>
    </w:p>
    <w:p w:rsidR="00DE5870" w:rsidRPr="004F75BA" w:rsidRDefault="00C63D61" w:rsidP="00037BB1">
      <w:pPr>
        <w:spacing w:line="276" w:lineRule="auto"/>
        <w:rPr>
          <w:rFonts w:ascii="Georgia" w:hAnsi="Georgia"/>
        </w:rPr>
      </w:pPr>
      <w:r w:rsidRPr="004F75BA">
        <w:rPr>
          <w:rFonts w:ascii="Georgia" w:hAnsi="Georgia"/>
        </w:rPr>
        <w:t>W</w:t>
      </w:r>
      <w:r w:rsidR="00EC2AD9" w:rsidRPr="004F75BA">
        <w:rPr>
          <w:rFonts w:ascii="Georgia" w:hAnsi="Georgia"/>
        </w:rPr>
        <w:t xml:space="preserve"> 202</w:t>
      </w:r>
      <w:r w:rsidR="00F107B1" w:rsidRPr="004F75BA">
        <w:rPr>
          <w:rFonts w:ascii="Georgia" w:hAnsi="Georgia"/>
        </w:rPr>
        <w:t>2</w:t>
      </w:r>
      <w:r w:rsidR="00EC2AD9" w:rsidRPr="004F75BA">
        <w:rPr>
          <w:rFonts w:ascii="Georgia" w:hAnsi="Georgia"/>
        </w:rPr>
        <w:t xml:space="preserve"> roku Oddział dla Dzieci przeprowadził </w:t>
      </w:r>
      <w:r w:rsidR="00F107B1" w:rsidRPr="004F75BA">
        <w:rPr>
          <w:rFonts w:ascii="Georgia" w:hAnsi="Georgia"/>
        </w:rPr>
        <w:t>23</w:t>
      </w:r>
      <w:r w:rsidR="00EC2AD9" w:rsidRPr="004F75BA">
        <w:rPr>
          <w:rFonts w:ascii="Georgia" w:hAnsi="Georgia"/>
        </w:rPr>
        <w:t xml:space="preserve"> </w:t>
      </w:r>
      <w:r w:rsidR="00DE5870" w:rsidRPr="004F75BA">
        <w:rPr>
          <w:rFonts w:ascii="Georgia" w:hAnsi="Georgia"/>
        </w:rPr>
        <w:t>tematyczn</w:t>
      </w:r>
      <w:r w:rsidR="00F107B1" w:rsidRPr="004F75BA">
        <w:rPr>
          <w:rFonts w:ascii="Georgia" w:hAnsi="Georgia"/>
        </w:rPr>
        <w:t xml:space="preserve">e </w:t>
      </w:r>
      <w:r w:rsidR="00EC2AD9" w:rsidRPr="004F75BA">
        <w:rPr>
          <w:rFonts w:ascii="Georgia" w:hAnsi="Georgia"/>
        </w:rPr>
        <w:t>lekcj</w:t>
      </w:r>
      <w:r w:rsidR="00F107B1" w:rsidRPr="004F75BA">
        <w:rPr>
          <w:rFonts w:ascii="Georgia" w:hAnsi="Georgia"/>
        </w:rPr>
        <w:t>e</w:t>
      </w:r>
      <w:r w:rsidR="00EC2AD9" w:rsidRPr="004F75BA">
        <w:rPr>
          <w:rFonts w:ascii="Georgia" w:hAnsi="Georgia"/>
        </w:rPr>
        <w:t xml:space="preserve"> bibliotecz</w:t>
      </w:r>
      <w:r w:rsidR="00DE5870" w:rsidRPr="004F75BA">
        <w:rPr>
          <w:rFonts w:ascii="Georgia" w:hAnsi="Georgia"/>
        </w:rPr>
        <w:t>n</w:t>
      </w:r>
      <w:r w:rsidR="00F107B1" w:rsidRPr="004F75BA">
        <w:rPr>
          <w:rFonts w:ascii="Georgia" w:hAnsi="Georgia"/>
        </w:rPr>
        <w:t>e</w:t>
      </w:r>
      <w:r w:rsidR="00DE5870" w:rsidRPr="004F75BA">
        <w:rPr>
          <w:rFonts w:ascii="Georgia" w:hAnsi="Georgia"/>
        </w:rPr>
        <w:t>, w których wzięło udział</w:t>
      </w:r>
      <w:r w:rsidR="00037BB1">
        <w:rPr>
          <w:rFonts w:ascii="Georgia" w:hAnsi="Georgia"/>
        </w:rPr>
        <w:t xml:space="preserve"> </w:t>
      </w:r>
      <w:r w:rsidR="00F107B1" w:rsidRPr="004F75BA">
        <w:rPr>
          <w:rFonts w:ascii="Georgia" w:hAnsi="Georgia"/>
        </w:rPr>
        <w:t>427</w:t>
      </w:r>
      <w:r w:rsidR="00DE5870" w:rsidRPr="004F75BA">
        <w:rPr>
          <w:rFonts w:ascii="Georgia" w:hAnsi="Georgia"/>
        </w:rPr>
        <w:t xml:space="preserve"> dzieci z chełmińskich szkół i przedszkoli. </w:t>
      </w:r>
      <w:r w:rsidR="00DE5870" w:rsidRPr="004F75BA">
        <w:rPr>
          <w:rFonts w:ascii="Georgia" w:hAnsi="Georgia"/>
        </w:rPr>
        <w:br/>
        <w:t>Szczególnym zainteresowaniem cieszyły się zajęcia przygotowane z okazji obchodów Światowego Dnia Pluszowego Misia</w:t>
      </w:r>
      <w:r w:rsidR="0090374C" w:rsidRPr="004F75BA">
        <w:rPr>
          <w:rFonts w:ascii="Georgia" w:hAnsi="Georgia"/>
        </w:rPr>
        <w:t xml:space="preserve"> i Ogólnopolskiego Dnia Głośnego Czytania</w:t>
      </w:r>
      <w:r w:rsidR="00DE5870" w:rsidRPr="004F75BA">
        <w:rPr>
          <w:rFonts w:ascii="Georgia" w:hAnsi="Georgia"/>
        </w:rPr>
        <w:t xml:space="preserve">.  </w:t>
      </w:r>
      <w:r w:rsidRPr="004F75BA">
        <w:rPr>
          <w:rFonts w:ascii="Georgia" w:hAnsi="Georgia"/>
        </w:rPr>
        <w:br/>
      </w:r>
      <w:r w:rsidR="000E6FCC" w:rsidRPr="004F75BA">
        <w:rPr>
          <w:rFonts w:ascii="Georgia" w:hAnsi="Georgia"/>
        </w:rPr>
        <w:t>R</w:t>
      </w:r>
      <w:r w:rsidR="00DE5870" w:rsidRPr="004F75BA">
        <w:rPr>
          <w:rFonts w:ascii="Georgia" w:hAnsi="Georgia"/>
        </w:rPr>
        <w:t xml:space="preserve">elacje z przeprowadzanych lekcji </w:t>
      </w:r>
      <w:r w:rsidR="000E6FCC" w:rsidRPr="004F75BA">
        <w:rPr>
          <w:rFonts w:ascii="Georgia" w:hAnsi="Georgia"/>
        </w:rPr>
        <w:t xml:space="preserve">udostępnialiśmy </w:t>
      </w:r>
      <w:r w:rsidR="00DE5870" w:rsidRPr="004F75BA">
        <w:rPr>
          <w:rFonts w:ascii="Georgia" w:hAnsi="Georgia"/>
        </w:rPr>
        <w:t>na naszej stronie internetowej i Facebooku, gdzie udało się nam dotrzeć łącznie aż do 3039 odbiorców.</w:t>
      </w:r>
    </w:p>
    <w:p w:rsidR="00EC2AD9" w:rsidRPr="004F75BA" w:rsidRDefault="00DE5870" w:rsidP="006E519B">
      <w:pPr>
        <w:spacing w:line="276" w:lineRule="auto"/>
        <w:rPr>
          <w:rFonts w:ascii="Georgia" w:hAnsi="Georgia"/>
        </w:rPr>
      </w:pPr>
      <w:r w:rsidRPr="004F75BA">
        <w:rPr>
          <w:rFonts w:ascii="Georgia" w:hAnsi="Georgia"/>
        </w:rPr>
        <w:t xml:space="preserve">Natomiast w ramach wycieczki odwiedziło nas </w:t>
      </w:r>
      <w:r w:rsidR="0090374C" w:rsidRPr="004F75BA">
        <w:rPr>
          <w:rFonts w:ascii="Georgia" w:hAnsi="Georgia"/>
        </w:rPr>
        <w:t>26</w:t>
      </w:r>
      <w:r w:rsidRPr="004F75BA">
        <w:rPr>
          <w:rFonts w:ascii="Georgia" w:hAnsi="Georgia"/>
        </w:rPr>
        <w:t xml:space="preserve"> osób.</w:t>
      </w:r>
      <w:r w:rsidRPr="004F75BA">
        <w:rPr>
          <w:rFonts w:ascii="Georgia" w:hAnsi="Georgia"/>
        </w:rPr>
        <w:br/>
      </w:r>
    </w:p>
    <w:p w:rsidR="00957261" w:rsidRPr="004F75BA" w:rsidRDefault="00957261" w:rsidP="00BF79C4">
      <w:pPr>
        <w:tabs>
          <w:tab w:val="num" w:pos="720"/>
        </w:tabs>
        <w:snapToGrid w:val="0"/>
        <w:spacing w:line="276" w:lineRule="auto"/>
        <w:jc w:val="both"/>
        <w:rPr>
          <w:rFonts w:ascii="Georgia" w:hAnsi="Georgia"/>
          <w:b/>
        </w:rPr>
      </w:pPr>
      <w:r w:rsidRPr="004F75BA">
        <w:rPr>
          <w:rFonts w:ascii="Georgia" w:hAnsi="Georgia"/>
          <w:b/>
        </w:rPr>
        <w:t xml:space="preserve">Imprezy </w:t>
      </w:r>
      <w:r w:rsidR="00F603CA" w:rsidRPr="004F75BA">
        <w:rPr>
          <w:rFonts w:ascii="Georgia" w:hAnsi="Georgia"/>
          <w:b/>
        </w:rPr>
        <w:t>promujące czytelnictwo</w:t>
      </w:r>
    </w:p>
    <w:p w:rsidR="00F603CA" w:rsidRPr="004F75BA" w:rsidRDefault="00123AC9" w:rsidP="00BF79C4">
      <w:pPr>
        <w:tabs>
          <w:tab w:val="num" w:pos="720"/>
        </w:tabs>
        <w:snapToGrid w:val="0"/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Spośród</w:t>
      </w:r>
      <w:r w:rsidR="00ED445E">
        <w:rPr>
          <w:rFonts w:ascii="Georgia" w:hAnsi="Georgia"/>
        </w:rPr>
        <w:t xml:space="preserve"> sześciu</w:t>
      </w:r>
      <w:r>
        <w:rPr>
          <w:rFonts w:ascii="Georgia" w:hAnsi="Georgia"/>
        </w:rPr>
        <w:t xml:space="preserve"> złożonych wniosków </w:t>
      </w:r>
      <w:r w:rsidR="00ED445E">
        <w:rPr>
          <w:rFonts w:ascii="Georgia" w:hAnsi="Georgia"/>
        </w:rPr>
        <w:t xml:space="preserve">w różnych projektach pozytywne rozpatrzenie uzyskały cztery. </w:t>
      </w:r>
      <w:r>
        <w:rPr>
          <w:rFonts w:ascii="Georgia" w:hAnsi="Georgia"/>
        </w:rPr>
        <w:t xml:space="preserve"> </w:t>
      </w:r>
      <w:r w:rsidR="00ED445E">
        <w:rPr>
          <w:rFonts w:ascii="Georgia" w:hAnsi="Georgia"/>
        </w:rPr>
        <w:t xml:space="preserve">Dwa dotyczyło środków na książki, jeden sprzętu komputerowego, a najbardziej rozbudowany - imprez promujących. </w:t>
      </w:r>
      <w:r w:rsidR="00F603CA" w:rsidRPr="004F75BA">
        <w:rPr>
          <w:rFonts w:ascii="Georgia" w:hAnsi="Georgia"/>
        </w:rPr>
        <w:t>Dzięki kwocie 10.000,00 zł otrzymanej w</w:t>
      </w:r>
      <w:r w:rsidR="00957261" w:rsidRPr="004F75BA">
        <w:rPr>
          <w:rFonts w:ascii="Georgia" w:hAnsi="Georgia"/>
        </w:rPr>
        <w:t xml:space="preserve"> ramach programu </w:t>
      </w:r>
      <w:r w:rsidR="00F603CA" w:rsidRPr="00123AC9">
        <w:rPr>
          <w:rFonts w:ascii="Georgia" w:hAnsi="Georgia"/>
          <w:b/>
        </w:rPr>
        <w:t>„</w:t>
      </w:r>
      <w:r w:rsidR="00957261" w:rsidRPr="00123AC9">
        <w:rPr>
          <w:rFonts w:ascii="Georgia" w:hAnsi="Georgia"/>
          <w:b/>
        </w:rPr>
        <w:t>Ballady i romanse</w:t>
      </w:r>
      <w:r w:rsidR="00F603CA" w:rsidRPr="00123AC9">
        <w:rPr>
          <w:rFonts w:ascii="Georgia" w:hAnsi="Georgia"/>
          <w:b/>
        </w:rPr>
        <w:t>”</w:t>
      </w:r>
      <w:r w:rsidR="00957261" w:rsidRPr="004F75BA">
        <w:rPr>
          <w:rFonts w:ascii="Georgia" w:hAnsi="Georgia"/>
          <w:i/>
        </w:rPr>
        <w:t xml:space="preserve"> </w:t>
      </w:r>
      <w:r w:rsidR="00F603CA" w:rsidRPr="004F75BA">
        <w:rPr>
          <w:rFonts w:ascii="Georgia" w:hAnsi="Georgia"/>
        </w:rPr>
        <w:t xml:space="preserve">finansowanego ze środków </w:t>
      </w:r>
      <w:r w:rsidR="00957261" w:rsidRPr="004F75BA">
        <w:rPr>
          <w:rFonts w:ascii="Georgia" w:hAnsi="Georgia"/>
        </w:rPr>
        <w:t xml:space="preserve">Ministra Kultury i Dziedzictwa Narodowego zorganizowano szereg </w:t>
      </w:r>
      <w:r w:rsidR="00F603CA" w:rsidRPr="004F75BA">
        <w:rPr>
          <w:rFonts w:ascii="Georgia" w:hAnsi="Georgia"/>
        </w:rPr>
        <w:t xml:space="preserve">działań pod wspólną nazwą </w:t>
      </w:r>
      <w:r w:rsidR="00957261" w:rsidRPr="004F75BA">
        <w:rPr>
          <w:rFonts w:ascii="Georgia" w:hAnsi="Georgia"/>
          <w:i/>
        </w:rPr>
        <w:t>Multidyscyplinarna kompozycja artystyczna upamiętniająca 200 lat</w:t>
      </w:r>
      <w:r w:rsidR="00F603CA" w:rsidRPr="004F75BA">
        <w:rPr>
          <w:rFonts w:ascii="Georgia" w:hAnsi="Georgia"/>
          <w:i/>
        </w:rPr>
        <w:t xml:space="preserve"> </w:t>
      </w:r>
      <w:r w:rsidR="00957261" w:rsidRPr="004F75BA">
        <w:rPr>
          <w:rFonts w:ascii="Georgia" w:hAnsi="Georgia"/>
          <w:i/>
        </w:rPr>
        <w:t>„Ballad</w:t>
      </w:r>
      <w:r w:rsidR="00ED445E">
        <w:rPr>
          <w:rFonts w:ascii="Georgia" w:hAnsi="Georgia"/>
          <w:i/>
        </w:rPr>
        <w:t xml:space="preserve">                     </w:t>
      </w:r>
      <w:r w:rsidR="00957261" w:rsidRPr="004F75BA">
        <w:rPr>
          <w:rFonts w:ascii="Georgia" w:hAnsi="Georgia"/>
          <w:i/>
        </w:rPr>
        <w:t xml:space="preserve"> i romansów” Adama Mickiewicza</w:t>
      </w:r>
      <w:r w:rsidR="00F603CA" w:rsidRPr="004F75BA">
        <w:rPr>
          <w:rFonts w:ascii="Georgia" w:hAnsi="Georgia"/>
        </w:rPr>
        <w:t xml:space="preserve">. </w:t>
      </w:r>
    </w:p>
    <w:p w:rsidR="00136C8E" w:rsidRPr="004F75BA" w:rsidRDefault="00957261" w:rsidP="00BF79C4">
      <w:pPr>
        <w:tabs>
          <w:tab w:val="num" w:pos="720"/>
        </w:tabs>
        <w:snapToGrid w:val="0"/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Pierwszym z zaplanowanych zada</w:t>
      </w:r>
      <w:r w:rsidR="005369A7" w:rsidRPr="004F75BA">
        <w:rPr>
          <w:rFonts w:ascii="Georgia" w:hAnsi="Georgia"/>
        </w:rPr>
        <w:t>ń</w:t>
      </w:r>
      <w:r w:rsidRPr="004F75BA">
        <w:rPr>
          <w:rFonts w:ascii="Georgia" w:hAnsi="Georgia"/>
        </w:rPr>
        <w:t xml:space="preserve"> był wernisaż </w:t>
      </w:r>
      <w:r w:rsidR="005369A7" w:rsidRPr="004F75BA">
        <w:rPr>
          <w:rFonts w:ascii="Georgia" w:hAnsi="Georgia"/>
        </w:rPr>
        <w:t xml:space="preserve">zakupionej w projekcie </w:t>
      </w:r>
      <w:r w:rsidRPr="004F75BA">
        <w:rPr>
          <w:rFonts w:ascii="Georgia" w:hAnsi="Georgia"/>
        </w:rPr>
        <w:t>wystawy:</w:t>
      </w:r>
      <w:r w:rsidR="005369A7"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</w:rPr>
        <w:t>„Za/świat ballad Adama Mickiewicza”. Autorką scenariusza jest Justyna Polakowska, a 15 tablic graficznie zaprojektowała Ewa Gołda, w oparciu o materiały</w:t>
      </w:r>
      <w:r w:rsidR="005369A7"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</w:rPr>
        <w:t xml:space="preserve">udostępniane przez Polską Bibliotekę Cyfrową POLONĘ. </w:t>
      </w:r>
      <w:r w:rsidR="005369A7" w:rsidRPr="004F75BA">
        <w:rPr>
          <w:rFonts w:ascii="Georgia" w:hAnsi="Georgia"/>
        </w:rPr>
        <w:t>Kolejny etap to cykl</w:t>
      </w:r>
      <w:r w:rsidRPr="004F75BA">
        <w:rPr>
          <w:rFonts w:ascii="Georgia" w:hAnsi="Georgia"/>
        </w:rPr>
        <w:t xml:space="preserve"> zaplanowanych spektakli</w:t>
      </w:r>
      <w:r w:rsidR="005369A7" w:rsidRPr="004F75BA">
        <w:rPr>
          <w:rFonts w:ascii="Georgia" w:hAnsi="Georgia"/>
        </w:rPr>
        <w:t>. R</w:t>
      </w:r>
      <w:r w:rsidRPr="004F75BA">
        <w:rPr>
          <w:rFonts w:ascii="Georgia" w:hAnsi="Georgia"/>
        </w:rPr>
        <w:t xml:space="preserve">ozpoczął </w:t>
      </w:r>
      <w:r w:rsidR="005369A7" w:rsidRPr="004F75BA">
        <w:rPr>
          <w:rFonts w:ascii="Georgia" w:hAnsi="Georgia"/>
        </w:rPr>
        <w:t xml:space="preserve">się </w:t>
      </w:r>
      <w:r w:rsidRPr="004F75BA">
        <w:rPr>
          <w:rFonts w:ascii="Georgia" w:hAnsi="Georgia"/>
        </w:rPr>
        <w:t>autorsk</w:t>
      </w:r>
      <w:r w:rsidR="005369A7" w:rsidRPr="004F75BA">
        <w:rPr>
          <w:rFonts w:ascii="Georgia" w:hAnsi="Georgia"/>
        </w:rPr>
        <w:t>ą</w:t>
      </w:r>
      <w:r w:rsidRPr="004F75BA">
        <w:rPr>
          <w:rFonts w:ascii="Georgia" w:hAnsi="Georgia"/>
        </w:rPr>
        <w:t xml:space="preserve"> interpretacj</w:t>
      </w:r>
      <w:r w:rsidR="005369A7" w:rsidRPr="004F75BA">
        <w:rPr>
          <w:rFonts w:ascii="Georgia" w:hAnsi="Georgia"/>
        </w:rPr>
        <w:t>ą</w:t>
      </w:r>
      <w:r w:rsidRPr="004F75BA">
        <w:rPr>
          <w:rFonts w:ascii="Georgia" w:hAnsi="Georgia"/>
        </w:rPr>
        <w:t xml:space="preserve"> poezji zawartej w zbiorze </w:t>
      </w:r>
      <w:r w:rsidR="005369A7" w:rsidRPr="004F75BA">
        <w:rPr>
          <w:rFonts w:ascii="Georgia" w:hAnsi="Georgia"/>
        </w:rPr>
        <w:t>p</w:t>
      </w:r>
      <w:r w:rsidRPr="004F75BA">
        <w:rPr>
          <w:rFonts w:ascii="Georgia" w:hAnsi="Georgia"/>
        </w:rPr>
        <w:t>t</w:t>
      </w:r>
      <w:r w:rsidR="005369A7" w:rsidRPr="004F75BA">
        <w:rPr>
          <w:rFonts w:ascii="Georgia" w:hAnsi="Georgia"/>
        </w:rPr>
        <w:t>.:</w:t>
      </w:r>
      <w:r w:rsidRPr="004F75BA">
        <w:rPr>
          <w:rFonts w:ascii="Georgia" w:hAnsi="Georgia"/>
        </w:rPr>
        <w:t xml:space="preserve"> „Ballady i romanse”</w:t>
      </w:r>
      <w:r w:rsidR="005369A7"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</w:rPr>
        <w:t>Adama Mickiewicza,</w:t>
      </w:r>
      <w:r w:rsidR="005369A7" w:rsidRPr="004F75BA">
        <w:rPr>
          <w:rFonts w:ascii="Georgia" w:hAnsi="Georgia"/>
        </w:rPr>
        <w:t xml:space="preserve"> zaprezentowanej przez</w:t>
      </w:r>
      <w:r w:rsidRPr="004F75BA">
        <w:rPr>
          <w:rFonts w:ascii="Georgia" w:hAnsi="Georgia"/>
        </w:rPr>
        <w:t xml:space="preserve"> dwójkę bydgoskich aktorów: Wandę Dolman-</w:t>
      </w:r>
      <w:proofErr w:type="spellStart"/>
      <w:r w:rsidRPr="004F75BA">
        <w:rPr>
          <w:rFonts w:ascii="Georgia" w:hAnsi="Georgia"/>
        </w:rPr>
        <w:t>Rzyską</w:t>
      </w:r>
      <w:proofErr w:type="spellEnd"/>
      <w:r w:rsidRPr="004F75BA">
        <w:rPr>
          <w:rFonts w:ascii="Georgia" w:hAnsi="Georgia"/>
        </w:rPr>
        <w:t xml:space="preserve"> i Eugeniusza </w:t>
      </w:r>
      <w:proofErr w:type="spellStart"/>
      <w:r w:rsidRPr="004F75BA">
        <w:rPr>
          <w:rFonts w:ascii="Georgia" w:hAnsi="Georgia"/>
        </w:rPr>
        <w:t>Rzyskiego</w:t>
      </w:r>
      <w:proofErr w:type="spellEnd"/>
      <w:r w:rsidRPr="004F75BA">
        <w:rPr>
          <w:rFonts w:ascii="Georgia" w:hAnsi="Georgia"/>
        </w:rPr>
        <w:t>. Drugi spektakl miał formę dwudniową</w:t>
      </w:r>
      <w:r w:rsidR="005369A7" w:rsidRPr="004F75BA">
        <w:rPr>
          <w:rFonts w:ascii="Georgia" w:hAnsi="Georgia"/>
        </w:rPr>
        <w:t xml:space="preserve"> i własną interpretację </w:t>
      </w:r>
      <w:r w:rsidRPr="004F75BA">
        <w:rPr>
          <w:rFonts w:ascii="Georgia" w:hAnsi="Georgia"/>
        </w:rPr>
        <w:t xml:space="preserve">opracował i wystawił rodzimy Teatr „Agrafka”, pod hasłem: „Słuchamy, że czytamy!”. Trzeci z zaplanowanych spektakli </w:t>
      </w:r>
      <w:r w:rsidR="005369A7" w:rsidRPr="004F75BA">
        <w:rPr>
          <w:rFonts w:ascii="Georgia" w:hAnsi="Georgia"/>
        </w:rPr>
        <w:t xml:space="preserve">pozwolił nam zrealizować udział w </w:t>
      </w:r>
      <w:r w:rsidRPr="004F75BA">
        <w:rPr>
          <w:rFonts w:ascii="Georgia" w:hAnsi="Georgia"/>
        </w:rPr>
        <w:t>11. edycj</w:t>
      </w:r>
      <w:r w:rsidR="005369A7" w:rsidRPr="004F75BA">
        <w:rPr>
          <w:rFonts w:ascii="Georgia" w:hAnsi="Georgia"/>
        </w:rPr>
        <w:t>i</w:t>
      </w:r>
      <w:r w:rsidRPr="004F75BA">
        <w:rPr>
          <w:rFonts w:ascii="Georgia" w:hAnsi="Georgia"/>
        </w:rPr>
        <w:t xml:space="preserve"> Narodowego Czytania</w:t>
      </w:r>
      <w:r w:rsidR="005369A7" w:rsidRPr="004F75BA">
        <w:rPr>
          <w:rFonts w:ascii="Georgia" w:hAnsi="Georgia"/>
        </w:rPr>
        <w:t xml:space="preserve">. Tym razem </w:t>
      </w:r>
      <w:r w:rsidRPr="004F75BA">
        <w:rPr>
          <w:rFonts w:ascii="Georgia" w:hAnsi="Georgia"/>
        </w:rPr>
        <w:t xml:space="preserve">„Ballady i romanse” </w:t>
      </w:r>
      <w:r w:rsidR="00136C8E" w:rsidRPr="004F75BA">
        <w:rPr>
          <w:rFonts w:ascii="Georgia" w:hAnsi="Georgia"/>
        </w:rPr>
        <w:t xml:space="preserve">zaprezentowało według własnej koncepcji </w:t>
      </w:r>
      <w:r w:rsidRPr="004F75BA">
        <w:rPr>
          <w:rFonts w:ascii="Georgia" w:hAnsi="Georgia"/>
        </w:rPr>
        <w:t>Stowarzyszenie Inicjatyw Twórczych Manowce</w:t>
      </w:r>
      <w:r w:rsidR="00136C8E" w:rsidRPr="004F75BA">
        <w:rPr>
          <w:rFonts w:ascii="Georgia" w:hAnsi="Georgia"/>
        </w:rPr>
        <w:t>,</w:t>
      </w:r>
      <w:r w:rsidRPr="004F75BA">
        <w:rPr>
          <w:rFonts w:ascii="Georgia" w:hAnsi="Georgia"/>
        </w:rPr>
        <w:t xml:space="preserve"> pt.: „W świecie słowiańskich ballad”</w:t>
      </w:r>
      <w:r w:rsidR="00136C8E" w:rsidRPr="004F75BA">
        <w:rPr>
          <w:rFonts w:ascii="Georgia" w:hAnsi="Georgia"/>
        </w:rPr>
        <w:t xml:space="preserve">. </w:t>
      </w:r>
    </w:p>
    <w:p w:rsidR="000E6FCC" w:rsidRPr="004F75BA" w:rsidRDefault="000E6FCC" w:rsidP="00BF79C4">
      <w:pPr>
        <w:tabs>
          <w:tab w:val="num" w:pos="720"/>
        </w:tabs>
        <w:snapToGrid w:val="0"/>
        <w:spacing w:line="276" w:lineRule="auto"/>
        <w:jc w:val="both"/>
        <w:rPr>
          <w:rFonts w:ascii="Georgia" w:hAnsi="Georgia"/>
          <w:color w:val="FF0000"/>
        </w:rPr>
      </w:pPr>
    </w:p>
    <w:p w:rsidR="006D3121" w:rsidRPr="004F75BA" w:rsidRDefault="000E6FCC" w:rsidP="00BF79C4">
      <w:pPr>
        <w:tabs>
          <w:tab w:val="num" w:pos="720"/>
        </w:tabs>
        <w:snapToGrid w:val="0"/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W 20</w:t>
      </w:r>
      <w:r w:rsidR="00136C8E" w:rsidRPr="004F75BA">
        <w:rPr>
          <w:rFonts w:ascii="Georgia" w:hAnsi="Georgia"/>
        </w:rPr>
        <w:t>22</w:t>
      </w:r>
      <w:r w:rsidRPr="004F75BA">
        <w:rPr>
          <w:rFonts w:ascii="Georgia" w:hAnsi="Georgia"/>
        </w:rPr>
        <w:t xml:space="preserve"> roku w Bibliotece zaprezentowano </w:t>
      </w:r>
      <w:r w:rsidR="00136C8E" w:rsidRPr="004F75BA">
        <w:rPr>
          <w:rFonts w:ascii="Georgia" w:hAnsi="Georgia"/>
        </w:rPr>
        <w:t>łącznie 22</w:t>
      </w:r>
      <w:r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  <w:b/>
        </w:rPr>
        <w:t>wystaw</w:t>
      </w:r>
      <w:r w:rsidR="00136C8E" w:rsidRPr="004F75BA">
        <w:rPr>
          <w:rFonts w:ascii="Georgia" w:hAnsi="Georgia"/>
          <w:b/>
        </w:rPr>
        <w:t>y</w:t>
      </w:r>
      <w:r w:rsidRPr="004F75BA">
        <w:rPr>
          <w:rFonts w:ascii="Georgia" w:hAnsi="Georgia"/>
        </w:rPr>
        <w:t>. W ramach cy</w:t>
      </w:r>
      <w:r w:rsidR="001B4BD0" w:rsidRPr="004F75BA">
        <w:rPr>
          <w:rFonts w:ascii="Georgia" w:hAnsi="Georgia"/>
        </w:rPr>
        <w:t xml:space="preserve">klu  „Galeria Jednego Obrazu” wystawiono </w:t>
      </w:r>
      <w:r w:rsidR="00136C8E" w:rsidRPr="004F75BA">
        <w:rPr>
          <w:rFonts w:ascii="Georgia" w:hAnsi="Georgia"/>
        </w:rPr>
        <w:t>6</w:t>
      </w:r>
      <w:r w:rsidR="001B4BD0" w:rsidRPr="004F75BA">
        <w:rPr>
          <w:rFonts w:ascii="Georgia" w:hAnsi="Georgia"/>
        </w:rPr>
        <w:t xml:space="preserve"> </w:t>
      </w:r>
      <w:r w:rsidR="00136C8E" w:rsidRPr="004F75BA">
        <w:rPr>
          <w:rFonts w:ascii="Georgia" w:hAnsi="Georgia"/>
        </w:rPr>
        <w:t>prac</w:t>
      </w:r>
      <w:r w:rsidR="001B4BD0" w:rsidRPr="004F75BA">
        <w:rPr>
          <w:rFonts w:ascii="Georgia" w:hAnsi="Georgia"/>
        </w:rPr>
        <w:t xml:space="preserve"> lokalnych artystów plastyków</w:t>
      </w:r>
      <w:r w:rsidR="00136C8E" w:rsidRPr="004F75BA">
        <w:rPr>
          <w:rFonts w:ascii="Georgia" w:hAnsi="Georgia"/>
        </w:rPr>
        <w:t xml:space="preserve"> (w</w:t>
      </w:r>
      <w:r w:rsidR="001B4BD0" w:rsidRPr="004F75BA">
        <w:rPr>
          <w:rFonts w:ascii="Georgia" w:hAnsi="Georgia"/>
        </w:rPr>
        <w:t>pisywały się w cykl „Chełmianie i ich pasje”</w:t>
      </w:r>
      <w:r w:rsidR="00136C8E" w:rsidRPr="004F75BA">
        <w:rPr>
          <w:rFonts w:ascii="Georgia" w:hAnsi="Georgia"/>
        </w:rPr>
        <w:t>). Kolejnych 8 wystaw planszowych prezentowanych na antresoli Wypożyczalni dla Dorosłych</w:t>
      </w:r>
      <w:r w:rsidR="00EC69D1" w:rsidRPr="004F75BA">
        <w:rPr>
          <w:rFonts w:ascii="Georgia" w:hAnsi="Georgia"/>
        </w:rPr>
        <w:t xml:space="preserve"> </w:t>
      </w:r>
      <w:r w:rsidR="00136C8E" w:rsidRPr="004F75BA">
        <w:rPr>
          <w:rFonts w:ascii="Georgia" w:hAnsi="Georgia"/>
        </w:rPr>
        <w:t>zostało udostępnionych z Woje</w:t>
      </w:r>
      <w:r w:rsidR="00CB78BC" w:rsidRPr="004F75BA">
        <w:rPr>
          <w:rFonts w:ascii="Georgia" w:hAnsi="Georgia"/>
        </w:rPr>
        <w:t>wódzkiej Biblioteki Publicznej - Książnicy Kopernikańskiej w Toruniu</w:t>
      </w:r>
      <w:r w:rsidR="00EC69D1" w:rsidRPr="004F75BA">
        <w:rPr>
          <w:rFonts w:ascii="Georgia" w:hAnsi="Georgia"/>
        </w:rPr>
        <w:t xml:space="preserve"> </w:t>
      </w:r>
      <w:r w:rsidR="00CB78BC" w:rsidRPr="004F75BA">
        <w:rPr>
          <w:rFonts w:ascii="Georgia" w:hAnsi="Georgia"/>
        </w:rPr>
        <w:t>(m.in. "Pola Negri. Była Polką, zawsze Polką i wszędzie Polką", "Kijów miasto sprzed wojny" i in.). Pozostałe to wystawy tematyczne, pokonkursowe, rocznicowe</w:t>
      </w:r>
      <w:r w:rsidR="00286BF1" w:rsidRPr="004F75BA">
        <w:rPr>
          <w:rFonts w:ascii="Georgia" w:hAnsi="Georgia"/>
        </w:rPr>
        <w:t xml:space="preserve"> (dotycząca postaci patrona Biblioteki, Walentego Fiałka)</w:t>
      </w:r>
      <w:r w:rsidR="00CB78BC" w:rsidRPr="004F75BA">
        <w:rPr>
          <w:rFonts w:ascii="Georgia" w:hAnsi="Georgia"/>
        </w:rPr>
        <w:t xml:space="preserve"> i okolicznościowe.</w:t>
      </w:r>
      <w:r w:rsidR="00EC69D1" w:rsidRPr="004F75BA">
        <w:rPr>
          <w:rFonts w:ascii="Georgia" w:hAnsi="Georgia"/>
        </w:rPr>
        <w:t xml:space="preserve">                     </w:t>
      </w:r>
    </w:p>
    <w:p w:rsidR="006D3121" w:rsidRPr="004F75BA" w:rsidRDefault="006D3121" w:rsidP="00BF79C4">
      <w:pPr>
        <w:spacing w:line="276" w:lineRule="auto"/>
        <w:jc w:val="both"/>
        <w:rPr>
          <w:rFonts w:ascii="Georgia" w:hAnsi="Georgia"/>
        </w:rPr>
      </w:pPr>
    </w:p>
    <w:p w:rsidR="00356296" w:rsidRPr="004F75BA" w:rsidRDefault="00D0364E" w:rsidP="00BF79C4">
      <w:pPr>
        <w:spacing w:line="276" w:lineRule="auto"/>
        <w:jc w:val="both"/>
        <w:rPr>
          <w:rFonts w:ascii="Georgia" w:hAnsi="Georgia"/>
        </w:rPr>
      </w:pPr>
      <w:r w:rsidRPr="004F75BA">
        <w:rPr>
          <w:rFonts w:ascii="Georgia" w:hAnsi="Georgia"/>
        </w:rPr>
        <w:t>W 202</w:t>
      </w:r>
      <w:r w:rsidR="00CB78BC" w:rsidRPr="004F75BA">
        <w:rPr>
          <w:rFonts w:ascii="Georgia" w:hAnsi="Georgia"/>
        </w:rPr>
        <w:t>2</w:t>
      </w:r>
      <w:r w:rsidRPr="004F75BA">
        <w:rPr>
          <w:rFonts w:ascii="Georgia" w:hAnsi="Georgia"/>
        </w:rPr>
        <w:t xml:space="preserve"> roku </w:t>
      </w:r>
      <w:r w:rsidR="003F61E2" w:rsidRPr="004F75BA">
        <w:rPr>
          <w:rFonts w:ascii="Georgia" w:hAnsi="Georgia"/>
        </w:rPr>
        <w:t xml:space="preserve">przeprowadziliśmy dwa </w:t>
      </w:r>
      <w:r w:rsidR="003F61E2" w:rsidRPr="004F75BA">
        <w:rPr>
          <w:rFonts w:ascii="Georgia" w:hAnsi="Georgia"/>
          <w:b/>
        </w:rPr>
        <w:t xml:space="preserve">konkursy </w:t>
      </w:r>
      <w:r w:rsidR="003F61E2" w:rsidRPr="004F75BA">
        <w:rPr>
          <w:rFonts w:ascii="Georgia" w:hAnsi="Georgia"/>
        </w:rPr>
        <w:t xml:space="preserve">plastyczne </w:t>
      </w:r>
      <w:r w:rsidR="00CB78BC" w:rsidRPr="004F75BA">
        <w:rPr>
          <w:rFonts w:ascii="Georgia" w:hAnsi="Georgia"/>
        </w:rPr>
        <w:t>(</w:t>
      </w:r>
      <w:r w:rsidR="00286BF1" w:rsidRPr="004F75BA">
        <w:rPr>
          <w:rFonts w:ascii="Georgia" w:hAnsi="Georgia"/>
        </w:rPr>
        <w:t xml:space="preserve">„Witamy wiosnę kwiatami” i </w:t>
      </w:r>
      <w:r w:rsidR="00CB78BC" w:rsidRPr="004F75BA">
        <w:rPr>
          <w:rFonts w:ascii="Georgia" w:hAnsi="Georgia"/>
        </w:rPr>
        <w:t>„List do Świętego Mikołaja”)</w:t>
      </w:r>
      <w:r w:rsidR="00286BF1" w:rsidRPr="004F75BA">
        <w:rPr>
          <w:rFonts w:ascii="Georgia" w:hAnsi="Georgia"/>
        </w:rPr>
        <w:t>,</w:t>
      </w:r>
      <w:r w:rsidR="003F61E2" w:rsidRPr="004F75BA">
        <w:rPr>
          <w:rFonts w:ascii="Georgia" w:hAnsi="Georgia"/>
        </w:rPr>
        <w:t xml:space="preserve"> konkurs wiedzy z okazji „Tygodnia Bibliotek”</w:t>
      </w:r>
      <w:r w:rsidR="00286BF1" w:rsidRPr="004F75BA">
        <w:rPr>
          <w:rFonts w:ascii="Georgia" w:hAnsi="Georgia"/>
        </w:rPr>
        <w:t>, quizy. Łącznie uczestniczyły w nich 274 osoby. Owocny w 4 laptopy i 2 tablety był nasz udział w projekcie „Sieć na kulturę</w:t>
      </w:r>
      <w:r w:rsidR="0052354F" w:rsidRPr="004F75BA">
        <w:rPr>
          <w:rFonts w:ascii="Georgia" w:hAnsi="Georgia"/>
        </w:rPr>
        <w:t xml:space="preserve"> w podregionie grudziądzkim</w:t>
      </w:r>
      <w:r w:rsidR="00286BF1" w:rsidRPr="004F75BA">
        <w:rPr>
          <w:rFonts w:ascii="Georgia" w:hAnsi="Georgia"/>
        </w:rPr>
        <w:t xml:space="preserve">” </w:t>
      </w:r>
      <w:r w:rsidR="008027F1">
        <w:rPr>
          <w:rFonts w:ascii="Georgia" w:hAnsi="Georgia"/>
        </w:rPr>
        <w:t xml:space="preserve">o wartości 10.974 zł (każdy za 1.829 zł, </w:t>
      </w:r>
      <w:r w:rsidR="00286BF1" w:rsidRPr="004F75BA">
        <w:rPr>
          <w:rFonts w:ascii="Georgia" w:hAnsi="Georgia"/>
        </w:rPr>
        <w:t xml:space="preserve">początek </w:t>
      </w:r>
      <w:r w:rsidR="008027F1">
        <w:rPr>
          <w:rFonts w:ascii="Georgia" w:hAnsi="Georgia"/>
        </w:rPr>
        <w:t xml:space="preserve">projektu </w:t>
      </w:r>
      <w:r w:rsidR="00286BF1" w:rsidRPr="004F75BA">
        <w:rPr>
          <w:rFonts w:ascii="Georgia" w:hAnsi="Georgia"/>
        </w:rPr>
        <w:t>w 2021 roku).</w:t>
      </w:r>
    </w:p>
    <w:p w:rsidR="007326CE" w:rsidRPr="004F75BA" w:rsidRDefault="00FF4B59" w:rsidP="00BF79C4">
      <w:pPr>
        <w:tabs>
          <w:tab w:val="left" w:pos="720"/>
        </w:tabs>
        <w:spacing w:line="276" w:lineRule="auto"/>
        <w:jc w:val="both"/>
        <w:rPr>
          <w:rFonts w:ascii="Georgia" w:hAnsi="Georgia"/>
          <w:b/>
          <w:color w:val="FF0000"/>
        </w:rPr>
      </w:pPr>
      <w:r w:rsidRPr="004F75BA">
        <w:rPr>
          <w:rFonts w:ascii="Georgia" w:hAnsi="Georgia"/>
          <w:b/>
          <w:color w:val="FF0000"/>
        </w:rPr>
        <w:tab/>
      </w:r>
    </w:p>
    <w:p w:rsidR="00972255" w:rsidRPr="004F75BA" w:rsidRDefault="007326CE" w:rsidP="00BF79C4">
      <w:pPr>
        <w:tabs>
          <w:tab w:val="left" w:pos="720"/>
        </w:tabs>
        <w:spacing w:line="276" w:lineRule="auto"/>
        <w:jc w:val="both"/>
        <w:rPr>
          <w:rFonts w:ascii="Georgia" w:hAnsi="Georgia"/>
          <w:b/>
          <w:color w:val="FF0000"/>
        </w:rPr>
      </w:pPr>
      <w:r w:rsidRPr="004F75BA">
        <w:rPr>
          <w:rFonts w:ascii="Georgia" w:hAnsi="Georgia"/>
          <w:b/>
          <w:color w:val="FF0000"/>
        </w:rPr>
        <w:tab/>
      </w:r>
      <w:r w:rsidR="00103F60" w:rsidRPr="004F75BA">
        <w:rPr>
          <w:rFonts w:ascii="Georgia" w:hAnsi="Georgia"/>
          <w:b/>
        </w:rPr>
        <w:t>V</w:t>
      </w:r>
      <w:r w:rsidR="00715BF5" w:rsidRPr="004F75BA">
        <w:rPr>
          <w:rFonts w:ascii="Georgia" w:hAnsi="Georgia"/>
          <w:b/>
        </w:rPr>
        <w:t>I</w:t>
      </w:r>
      <w:r w:rsidR="00715BF5" w:rsidRPr="004F75BA">
        <w:rPr>
          <w:rFonts w:ascii="Georgia" w:hAnsi="Georgia"/>
          <w:b/>
        </w:rPr>
        <w:tab/>
      </w:r>
      <w:r w:rsidR="00E70D1A" w:rsidRPr="004F75BA">
        <w:rPr>
          <w:rFonts w:ascii="Georgia" w:hAnsi="Georgia"/>
          <w:b/>
        </w:rPr>
        <w:t>Spotkania autorskie</w:t>
      </w:r>
      <w:r w:rsidR="004F75BA" w:rsidRPr="004F75BA">
        <w:rPr>
          <w:rFonts w:ascii="Georgia" w:hAnsi="Georgia"/>
          <w:b/>
        </w:rPr>
        <w:t>/spotkania z ciekawymi ludźmi</w:t>
      </w:r>
    </w:p>
    <w:p w:rsidR="004F75BA" w:rsidRPr="004F75BA" w:rsidRDefault="00972255" w:rsidP="00BF79C4">
      <w:pPr>
        <w:tabs>
          <w:tab w:val="left" w:pos="720"/>
        </w:tabs>
        <w:spacing w:line="276" w:lineRule="auto"/>
        <w:jc w:val="both"/>
        <w:rPr>
          <w:rFonts w:ascii="Georgia" w:hAnsi="Georgia"/>
          <w:bCs/>
        </w:rPr>
      </w:pPr>
      <w:r w:rsidRPr="004F75BA">
        <w:rPr>
          <w:rFonts w:ascii="Georgia" w:hAnsi="Georgia"/>
        </w:rPr>
        <w:t xml:space="preserve">Tematem jednego ze spotkań był "Leksykon miejscowości powiatu chełmińskiego", którego autorką jest Pani </w:t>
      </w:r>
      <w:r w:rsidRPr="004F75BA">
        <w:rPr>
          <w:rFonts w:ascii="Georgia" w:hAnsi="Georgia"/>
          <w:b/>
        </w:rPr>
        <w:t>Gabriela Lisewska</w:t>
      </w:r>
      <w:r w:rsidRPr="004F75BA">
        <w:rPr>
          <w:rFonts w:ascii="Georgia" w:hAnsi="Georgia"/>
        </w:rPr>
        <w:t>. Spotkanie zorganizowane przy wsparciu Wydawnictwa Region, poprowadził je właściciel</w:t>
      </w:r>
      <w:r w:rsidR="004F75BA" w:rsidRPr="004F75BA">
        <w:rPr>
          <w:rFonts w:ascii="Georgia" w:hAnsi="Georgia"/>
        </w:rPr>
        <w:t xml:space="preserve"> -</w:t>
      </w:r>
      <w:r w:rsidRPr="004F75BA">
        <w:rPr>
          <w:rFonts w:ascii="Georgia" w:hAnsi="Georgia"/>
        </w:rPr>
        <w:t xml:space="preserve"> Jarosław </w:t>
      </w:r>
      <w:proofErr w:type="spellStart"/>
      <w:r w:rsidRPr="004F75BA">
        <w:rPr>
          <w:rFonts w:ascii="Georgia" w:hAnsi="Georgia"/>
        </w:rPr>
        <w:t>Ellwart</w:t>
      </w:r>
      <w:proofErr w:type="spellEnd"/>
      <w:r w:rsidRPr="004F75BA">
        <w:rPr>
          <w:rFonts w:ascii="Georgia" w:hAnsi="Georgia"/>
        </w:rPr>
        <w:t xml:space="preserve">. Bardzo ciekawą formę miało </w:t>
      </w:r>
      <w:r w:rsidR="004F75BA" w:rsidRPr="004F75BA">
        <w:rPr>
          <w:rFonts w:ascii="Georgia" w:hAnsi="Georgia"/>
        </w:rPr>
        <w:t xml:space="preserve">kolejne </w:t>
      </w:r>
      <w:r w:rsidRPr="004F75BA">
        <w:rPr>
          <w:rFonts w:ascii="Georgia" w:hAnsi="Georgia"/>
        </w:rPr>
        <w:t xml:space="preserve">spotkanie </w:t>
      </w:r>
      <w:r w:rsidR="00BF79C4">
        <w:rPr>
          <w:rFonts w:ascii="Georgia" w:hAnsi="Georgia"/>
        </w:rPr>
        <w:t xml:space="preserve">                                      </w:t>
      </w:r>
      <w:r w:rsidRPr="004F75BA">
        <w:rPr>
          <w:rFonts w:ascii="Georgia" w:hAnsi="Georgia"/>
        </w:rPr>
        <w:t xml:space="preserve">z </w:t>
      </w:r>
      <w:r w:rsidRPr="004F75BA">
        <w:rPr>
          <w:rFonts w:ascii="Georgia" w:hAnsi="Georgia"/>
          <w:b/>
          <w:bCs/>
        </w:rPr>
        <w:t>Robertem Gondkiem</w:t>
      </w:r>
      <w:r w:rsidR="004F75BA" w:rsidRPr="004F75BA">
        <w:rPr>
          <w:rFonts w:ascii="Georgia" w:hAnsi="Georgia"/>
          <w:b/>
          <w:bCs/>
        </w:rPr>
        <w:t xml:space="preserve">, </w:t>
      </w:r>
      <w:r w:rsidR="004F75BA" w:rsidRPr="004F75BA">
        <w:rPr>
          <w:rFonts w:ascii="Georgia" w:hAnsi="Georgia"/>
          <w:bCs/>
        </w:rPr>
        <w:t xml:space="preserve">specjalistą od kontynentu afrykańskiego. Tym razem uczestnikami </w:t>
      </w:r>
    </w:p>
    <w:p w:rsidR="004F75BA" w:rsidRPr="004F75BA" w:rsidRDefault="004F75BA" w:rsidP="00BF79C4">
      <w:pPr>
        <w:tabs>
          <w:tab w:val="left" w:pos="720"/>
        </w:tabs>
        <w:spacing w:line="276" w:lineRule="auto"/>
        <w:jc w:val="both"/>
        <w:rPr>
          <w:rFonts w:ascii="Georgia" w:hAnsi="Georgia"/>
          <w:bCs/>
        </w:rPr>
      </w:pPr>
      <w:r w:rsidRPr="004F75BA">
        <w:rPr>
          <w:rFonts w:ascii="Georgia" w:hAnsi="Georgia"/>
          <w:bCs/>
        </w:rPr>
        <w:t>spotkania byli uczniowie klas szóstych, a podróżnik, fotograf i miłośnik Afryki, zabrał ich na spotkanie z afrykańską przyrodą.</w:t>
      </w:r>
    </w:p>
    <w:p w:rsidR="00CB78BC" w:rsidRPr="004F75BA" w:rsidRDefault="00CB78BC" w:rsidP="00BF79C4">
      <w:pPr>
        <w:spacing w:line="276" w:lineRule="auto"/>
        <w:jc w:val="both"/>
        <w:rPr>
          <w:rFonts w:ascii="Georgia" w:hAnsi="Georgia"/>
          <w:color w:val="FF0000"/>
        </w:rPr>
      </w:pPr>
      <w:r w:rsidRPr="004F75BA">
        <w:rPr>
          <w:rFonts w:ascii="Georgia" w:hAnsi="Georgia"/>
        </w:rPr>
        <w:t xml:space="preserve">Wspólnie z Miejską Komisją ds. Rozwiązywania Problemów Alkoholowych i Stowarzyszeniem Ludzie - Ludziom po raz VIII </w:t>
      </w:r>
      <w:r w:rsidR="0052354F" w:rsidRPr="004F75BA">
        <w:rPr>
          <w:rFonts w:ascii="Georgia" w:hAnsi="Georgia"/>
        </w:rPr>
        <w:t xml:space="preserve">zostało przeprowadzone </w:t>
      </w:r>
      <w:r w:rsidR="0052354F" w:rsidRPr="004F75BA">
        <w:rPr>
          <w:rFonts w:ascii="Georgia" w:hAnsi="Georgia"/>
          <w:b/>
        </w:rPr>
        <w:t>czytanie „Żywych Książek”</w:t>
      </w:r>
      <w:r w:rsidR="0052354F" w:rsidRPr="004F75BA">
        <w:rPr>
          <w:rFonts w:ascii="Georgia" w:hAnsi="Georgia"/>
        </w:rPr>
        <w:t>, akcja pr</w:t>
      </w:r>
      <w:r w:rsidRPr="004F75BA">
        <w:rPr>
          <w:rFonts w:ascii="Georgia" w:hAnsi="Georgia"/>
          <w:bCs/>
        </w:rPr>
        <w:t>ofilaktyczn</w:t>
      </w:r>
      <w:r w:rsidR="0052354F" w:rsidRPr="004F75BA">
        <w:rPr>
          <w:rFonts w:ascii="Georgia" w:hAnsi="Georgia"/>
          <w:bCs/>
        </w:rPr>
        <w:t>a</w:t>
      </w:r>
      <w:r w:rsidRPr="004F75BA">
        <w:rPr>
          <w:rFonts w:ascii="Georgia" w:hAnsi="Georgia"/>
        </w:rPr>
        <w:t xml:space="preserve"> </w:t>
      </w:r>
      <w:r w:rsidR="00BF79C4">
        <w:rPr>
          <w:rFonts w:ascii="Georgia" w:hAnsi="Georgia"/>
        </w:rPr>
        <w:t xml:space="preserve">                       </w:t>
      </w:r>
      <w:r w:rsidRPr="004F75BA">
        <w:rPr>
          <w:rFonts w:ascii="Georgia" w:hAnsi="Georgia"/>
        </w:rPr>
        <w:t xml:space="preserve">z osobami </w:t>
      </w:r>
      <w:r w:rsidR="0052354F" w:rsidRPr="004F75BA">
        <w:rPr>
          <w:rFonts w:ascii="Georgia" w:hAnsi="Georgia"/>
        </w:rPr>
        <w:t xml:space="preserve">w przeszłości </w:t>
      </w:r>
      <w:r w:rsidRPr="004F75BA">
        <w:rPr>
          <w:rFonts w:ascii="Georgia" w:hAnsi="Georgia"/>
        </w:rPr>
        <w:t>uzależnionymi i współuzależnionymi</w:t>
      </w:r>
      <w:r w:rsidR="0052354F" w:rsidRPr="004F75BA">
        <w:rPr>
          <w:rFonts w:ascii="Georgia" w:hAnsi="Georgia"/>
        </w:rPr>
        <w:t xml:space="preserve"> </w:t>
      </w:r>
      <w:r w:rsidRPr="004F75BA">
        <w:rPr>
          <w:rFonts w:ascii="Georgia" w:hAnsi="Georgia"/>
        </w:rPr>
        <w:t>od alkoholu i narkotyków</w:t>
      </w:r>
      <w:r w:rsidR="0052354F" w:rsidRPr="004F75BA">
        <w:rPr>
          <w:rFonts w:ascii="Georgia" w:hAnsi="Georgia"/>
        </w:rPr>
        <w:t xml:space="preserve"> oraz tymi, które dotknęła przemoc.</w:t>
      </w:r>
      <w:r w:rsidR="004F75BA" w:rsidRPr="004F75BA">
        <w:rPr>
          <w:rFonts w:ascii="Georgia" w:hAnsi="Georgia"/>
        </w:rPr>
        <w:t xml:space="preserve"> W czytaniu uczestniczyło 221 osób, głównie uczniowie chełmińskich szkół średnich.</w:t>
      </w:r>
    </w:p>
    <w:p w:rsidR="009C1F0E" w:rsidRPr="004F75BA" w:rsidRDefault="009C1F0E" w:rsidP="00BF79C4">
      <w:pPr>
        <w:snapToGrid w:val="0"/>
        <w:spacing w:line="276" w:lineRule="auto"/>
        <w:jc w:val="both"/>
        <w:rPr>
          <w:rFonts w:ascii="Georgia" w:hAnsi="Georgia"/>
          <w:color w:val="FF0000"/>
        </w:rPr>
      </w:pPr>
    </w:p>
    <w:p w:rsidR="00103F60" w:rsidRPr="004F75BA" w:rsidRDefault="00103F60" w:rsidP="00BF79C4">
      <w:pPr>
        <w:snapToGrid w:val="0"/>
        <w:spacing w:line="276" w:lineRule="auto"/>
        <w:jc w:val="both"/>
        <w:rPr>
          <w:rFonts w:ascii="Georgia" w:hAnsi="Georgia"/>
          <w:b/>
          <w:color w:val="FF0000"/>
        </w:rPr>
      </w:pPr>
      <w:r w:rsidRPr="004F75BA">
        <w:rPr>
          <w:rFonts w:ascii="Georgia" w:hAnsi="Georgia"/>
          <w:color w:val="FF0000"/>
        </w:rPr>
        <w:tab/>
      </w:r>
      <w:r w:rsidRPr="00367157">
        <w:rPr>
          <w:rFonts w:ascii="Georgia" w:hAnsi="Georgia"/>
          <w:b/>
        </w:rPr>
        <w:t>VI</w:t>
      </w:r>
      <w:r w:rsidR="00715BF5" w:rsidRPr="00367157">
        <w:rPr>
          <w:rFonts w:ascii="Georgia" w:hAnsi="Georgia"/>
          <w:b/>
        </w:rPr>
        <w:t>I</w:t>
      </w:r>
      <w:r w:rsidR="00715BF5" w:rsidRPr="00367157">
        <w:rPr>
          <w:rFonts w:ascii="Georgia" w:hAnsi="Georgia"/>
          <w:b/>
        </w:rPr>
        <w:tab/>
      </w:r>
      <w:r w:rsidRPr="00367157">
        <w:rPr>
          <w:rFonts w:ascii="Georgia" w:hAnsi="Georgia"/>
          <w:b/>
        </w:rPr>
        <w:t>Działa</w:t>
      </w:r>
      <w:r w:rsidR="0091161F" w:rsidRPr="00367157">
        <w:rPr>
          <w:rFonts w:ascii="Georgia" w:hAnsi="Georgia"/>
          <w:b/>
        </w:rPr>
        <w:t>l</w:t>
      </w:r>
      <w:r w:rsidRPr="00367157">
        <w:rPr>
          <w:rFonts w:ascii="Georgia" w:hAnsi="Georgia"/>
          <w:b/>
        </w:rPr>
        <w:t xml:space="preserve">ność na rzecz osób niepełnosprawnych i </w:t>
      </w:r>
      <w:r w:rsidR="0091161F" w:rsidRPr="00367157">
        <w:rPr>
          <w:rFonts w:ascii="Georgia" w:hAnsi="Georgia"/>
          <w:b/>
        </w:rPr>
        <w:t>seniorów.</w:t>
      </w:r>
    </w:p>
    <w:p w:rsidR="0091161F" w:rsidRPr="00367157" w:rsidRDefault="00955A4F" w:rsidP="00BF79C4">
      <w:pPr>
        <w:snapToGrid w:val="0"/>
        <w:spacing w:line="276" w:lineRule="auto"/>
        <w:jc w:val="both"/>
        <w:rPr>
          <w:rFonts w:ascii="Georgia" w:hAnsi="Georgia"/>
        </w:rPr>
      </w:pPr>
      <w:r w:rsidRPr="00367157">
        <w:rPr>
          <w:rFonts w:ascii="Georgia" w:hAnsi="Georgia"/>
        </w:rPr>
        <w:t>Stała troska o czytelnika niepełnosprawnego – podpisana umowa ze Stowarzyszenie Pomocy Osobom Niepełnosprawnym "</w:t>
      </w:r>
      <w:proofErr w:type="spellStart"/>
      <w:r w:rsidRPr="00367157">
        <w:rPr>
          <w:rFonts w:ascii="Georgia" w:hAnsi="Georgia"/>
        </w:rPr>
        <w:t>Larix</w:t>
      </w:r>
      <w:proofErr w:type="spellEnd"/>
      <w:r w:rsidRPr="00367157">
        <w:rPr>
          <w:rFonts w:ascii="Georgia" w:hAnsi="Georgia"/>
        </w:rPr>
        <w:t>" (2 </w:t>
      </w:r>
      <w:r w:rsidR="00367157" w:rsidRPr="00367157">
        <w:rPr>
          <w:rFonts w:ascii="Georgia" w:hAnsi="Georgia"/>
        </w:rPr>
        <w:t>990</w:t>
      </w:r>
      <w:r w:rsidRPr="00367157">
        <w:rPr>
          <w:rFonts w:ascii="Georgia" w:hAnsi="Georgia"/>
        </w:rPr>
        <w:t xml:space="preserve"> książek elektronicznych w wersji na </w:t>
      </w:r>
      <w:proofErr w:type="spellStart"/>
      <w:r w:rsidRPr="00367157">
        <w:rPr>
          <w:rFonts w:ascii="Georgia" w:hAnsi="Georgia"/>
        </w:rPr>
        <w:t>czytaka</w:t>
      </w:r>
      <w:proofErr w:type="spellEnd"/>
      <w:r w:rsidRPr="00367157">
        <w:rPr>
          <w:rFonts w:ascii="Georgia" w:hAnsi="Georgia"/>
        </w:rPr>
        <w:t xml:space="preserve">) wypożyczanie </w:t>
      </w:r>
      <w:proofErr w:type="spellStart"/>
      <w:r w:rsidRPr="00367157">
        <w:rPr>
          <w:rFonts w:ascii="Georgia" w:hAnsi="Georgia"/>
        </w:rPr>
        <w:t>czytaków</w:t>
      </w:r>
      <w:proofErr w:type="spellEnd"/>
      <w:r w:rsidRPr="00367157">
        <w:rPr>
          <w:rFonts w:ascii="Georgia" w:hAnsi="Georgia"/>
        </w:rPr>
        <w:t xml:space="preserve">, nagrywanie książek na karty </w:t>
      </w:r>
      <w:proofErr w:type="spellStart"/>
      <w:r w:rsidRPr="00367157">
        <w:rPr>
          <w:rFonts w:ascii="Georgia" w:hAnsi="Georgia"/>
        </w:rPr>
        <w:t>czytaka</w:t>
      </w:r>
      <w:proofErr w:type="spellEnd"/>
      <w:r w:rsidRPr="00367157">
        <w:rPr>
          <w:rFonts w:ascii="Georgia" w:hAnsi="Georgia"/>
        </w:rPr>
        <w:t xml:space="preserve">. Stanowimy punkt biblioteczny dla Ośrodka Czytelnictwa Osób Chorych i Niepełnosprawnych w Toruniu – zbiory wymieniane kwartalnie. </w:t>
      </w:r>
      <w:r w:rsidR="00356296" w:rsidRPr="00367157">
        <w:rPr>
          <w:rFonts w:ascii="Georgia" w:hAnsi="Georgia"/>
        </w:rPr>
        <w:t xml:space="preserve">                   </w:t>
      </w:r>
      <w:r w:rsidR="0091161F" w:rsidRPr="00367157">
        <w:rPr>
          <w:rFonts w:ascii="Georgia" w:hAnsi="Georgia"/>
        </w:rPr>
        <w:t>Jeden z Punktów bibliotecznych znajduje się w ośrodku Caritas</w:t>
      </w:r>
      <w:r w:rsidR="009C1F0E" w:rsidRPr="00367157">
        <w:rPr>
          <w:rFonts w:ascii="Georgia" w:hAnsi="Georgia"/>
        </w:rPr>
        <w:t>. W ram UTW kontynuujemy wystawy,</w:t>
      </w:r>
      <w:r w:rsidRPr="00367157">
        <w:rPr>
          <w:rFonts w:ascii="Georgia" w:hAnsi="Georgia"/>
        </w:rPr>
        <w:t xml:space="preserve"> współpracujemy z</w:t>
      </w:r>
      <w:r w:rsidR="009C1F0E" w:rsidRPr="00367157">
        <w:rPr>
          <w:rFonts w:ascii="Georgia" w:hAnsi="Georgia"/>
        </w:rPr>
        <w:t xml:space="preserve"> </w:t>
      </w:r>
      <w:r w:rsidR="0091161F" w:rsidRPr="00367157">
        <w:rPr>
          <w:rFonts w:ascii="Georgia" w:hAnsi="Georgia"/>
        </w:rPr>
        <w:t>Chełmińskim Kołem Polskiego Związku Niewidomych</w:t>
      </w:r>
      <w:r w:rsidR="009C1F0E" w:rsidRPr="00367157">
        <w:rPr>
          <w:rFonts w:ascii="Georgia" w:hAnsi="Georgia"/>
        </w:rPr>
        <w:t xml:space="preserve">, uczestniczymy </w:t>
      </w:r>
      <w:r w:rsidR="00356296" w:rsidRPr="00367157">
        <w:rPr>
          <w:rFonts w:ascii="Georgia" w:hAnsi="Georgia"/>
        </w:rPr>
        <w:t xml:space="preserve">                                              </w:t>
      </w:r>
      <w:r w:rsidR="009C1F0E" w:rsidRPr="00367157">
        <w:rPr>
          <w:rFonts w:ascii="Georgia" w:hAnsi="Georgia"/>
        </w:rPr>
        <w:t xml:space="preserve">w dedykowanych, darmowych projektach. </w:t>
      </w:r>
      <w:r w:rsidR="00C24A34" w:rsidRPr="00367157">
        <w:rPr>
          <w:rFonts w:ascii="Georgia" w:hAnsi="Georgia"/>
        </w:rPr>
        <w:t xml:space="preserve">Katalog programu bibliotecznego SOWA jest również dostosowany dla osób niepełnosprawnych. </w:t>
      </w:r>
      <w:r w:rsidR="0091161F" w:rsidRPr="00367157">
        <w:rPr>
          <w:rFonts w:ascii="Georgia" w:hAnsi="Georgia"/>
        </w:rPr>
        <w:t xml:space="preserve"> Poza tym bibliotekarze </w:t>
      </w:r>
      <w:r w:rsidRPr="00367157">
        <w:rPr>
          <w:rFonts w:ascii="Georgia" w:hAnsi="Georgia"/>
        </w:rPr>
        <w:t>dostarczają</w:t>
      </w:r>
      <w:r w:rsidR="0091161F" w:rsidRPr="00367157">
        <w:rPr>
          <w:rFonts w:ascii="Georgia" w:hAnsi="Georgia"/>
        </w:rPr>
        <w:t xml:space="preserve"> książki osobom niepełnosprawnym i seniorom do domu. </w:t>
      </w:r>
    </w:p>
    <w:p w:rsidR="00994371" w:rsidRPr="004F75BA" w:rsidRDefault="00994371" w:rsidP="00BF79C4">
      <w:pPr>
        <w:snapToGrid w:val="0"/>
        <w:spacing w:line="276" w:lineRule="auto"/>
        <w:ind w:firstLine="708"/>
        <w:jc w:val="both"/>
        <w:rPr>
          <w:rFonts w:ascii="Georgia" w:hAnsi="Georgia"/>
          <w:b/>
          <w:color w:val="FF0000"/>
        </w:rPr>
      </w:pPr>
    </w:p>
    <w:p w:rsidR="007948BF" w:rsidRPr="00367157" w:rsidRDefault="00306B56" w:rsidP="00BF79C4">
      <w:pPr>
        <w:tabs>
          <w:tab w:val="left" w:pos="720"/>
        </w:tabs>
        <w:spacing w:line="276" w:lineRule="auto"/>
        <w:jc w:val="both"/>
        <w:rPr>
          <w:rFonts w:ascii="Georgia" w:hAnsi="Georgia"/>
          <w:b/>
        </w:rPr>
      </w:pPr>
      <w:r w:rsidRPr="004F75BA">
        <w:rPr>
          <w:rFonts w:ascii="Georgia" w:hAnsi="Georgia"/>
          <w:color w:val="FF0000"/>
        </w:rPr>
        <w:tab/>
      </w:r>
      <w:r w:rsidR="00AD666E">
        <w:rPr>
          <w:rFonts w:ascii="Georgia" w:hAnsi="Georgia"/>
          <w:b/>
        </w:rPr>
        <w:t>VIII</w:t>
      </w:r>
      <w:r w:rsidR="007948BF" w:rsidRPr="00367157">
        <w:rPr>
          <w:rFonts w:ascii="Georgia" w:hAnsi="Georgia"/>
          <w:b/>
        </w:rPr>
        <w:t xml:space="preserve"> </w:t>
      </w:r>
      <w:r w:rsidR="007948BF" w:rsidRPr="00367157">
        <w:rPr>
          <w:rFonts w:ascii="Georgia" w:hAnsi="Georgia"/>
          <w:b/>
        </w:rPr>
        <w:tab/>
      </w:r>
      <w:r w:rsidR="00942DAB" w:rsidRPr="00367157">
        <w:rPr>
          <w:rFonts w:ascii="Georgia" w:hAnsi="Georgia"/>
          <w:b/>
        </w:rPr>
        <w:t xml:space="preserve">Działania on-line </w:t>
      </w:r>
    </w:p>
    <w:p w:rsidR="00972255" w:rsidRPr="004F75BA" w:rsidRDefault="004F75BA" w:rsidP="00BF79C4">
      <w:pPr>
        <w:tabs>
          <w:tab w:val="left" w:pos="720"/>
        </w:tabs>
        <w:spacing w:line="276" w:lineRule="auto"/>
        <w:jc w:val="both"/>
        <w:rPr>
          <w:rFonts w:ascii="Georgia" w:hAnsi="Georgia"/>
          <w:color w:val="FF0000"/>
        </w:rPr>
      </w:pPr>
      <w:r w:rsidRPr="00367157">
        <w:rPr>
          <w:rFonts w:ascii="Georgia" w:hAnsi="Georgia"/>
        </w:rPr>
        <w:t xml:space="preserve">Niepowtarzalny charakter dla Biblioteki </w:t>
      </w:r>
      <w:r w:rsidRPr="004F75BA">
        <w:rPr>
          <w:rFonts w:ascii="Georgia" w:hAnsi="Georgia"/>
        </w:rPr>
        <w:t xml:space="preserve">i </w:t>
      </w:r>
      <w:r>
        <w:rPr>
          <w:rFonts w:ascii="Georgia" w:hAnsi="Georgia"/>
        </w:rPr>
        <w:t xml:space="preserve">jej </w:t>
      </w:r>
      <w:r w:rsidRPr="004F75BA">
        <w:rPr>
          <w:rFonts w:ascii="Georgia" w:hAnsi="Georgia"/>
        </w:rPr>
        <w:t xml:space="preserve">odbiorców miał koncert </w:t>
      </w:r>
      <w:r w:rsidR="00972255" w:rsidRPr="004F75BA">
        <w:rPr>
          <w:rFonts w:ascii="Georgia" w:hAnsi="Georgia"/>
        </w:rPr>
        <w:t xml:space="preserve">z okazji </w:t>
      </w:r>
      <w:r w:rsidR="00972255" w:rsidRPr="004F75BA">
        <w:rPr>
          <w:rFonts w:ascii="Georgia" w:hAnsi="Georgia"/>
          <w:b/>
          <w:bCs/>
        </w:rPr>
        <w:t>Międzynarodowego Dnia Kobiet</w:t>
      </w:r>
      <w:r>
        <w:rPr>
          <w:rFonts w:ascii="Georgia" w:hAnsi="Georgia"/>
          <w:b/>
          <w:bCs/>
        </w:rPr>
        <w:t xml:space="preserve"> </w:t>
      </w:r>
      <w:r w:rsidR="00972255" w:rsidRPr="004F75BA">
        <w:rPr>
          <w:rFonts w:ascii="Georgia" w:hAnsi="Georgia"/>
        </w:rPr>
        <w:t xml:space="preserve">ukraińskiego artysty: </w:t>
      </w:r>
      <w:r w:rsidR="00972255" w:rsidRPr="004F75BA">
        <w:rPr>
          <w:rFonts w:ascii="Georgia" w:hAnsi="Georgia"/>
          <w:b/>
          <w:bCs/>
        </w:rPr>
        <w:t xml:space="preserve">Olega </w:t>
      </w:r>
      <w:proofErr w:type="spellStart"/>
      <w:r w:rsidR="00972255" w:rsidRPr="004F75BA">
        <w:rPr>
          <w:rFonts w:ascii="Georgia" w:hAnsi="Georgia"/>
          <w:b/>
          <w:bCs/>
        </w:rPr>
        <w:t>Dovgala</w:t>
      </w:r>
      <w:proofErr w:type="spellEnd"/>
      <w:r>
        <w:rPr>
          <w:rFonts w:ascii="Georgia" w:hAnsi="Georgia"/>
        </w:rPr>
        <w:t>, który pierwotnie miał się odbyć stacjonarnie.</w:t>
      </w:r>
      <w:r w:rsidR="00972255" w:rsidRPr="004F75BA">
        <w:rPr>
          <w:rFonts w:ascii="Georgia" w:hAnsi="Georgia"/>
        </w:rPr>
        <w:br/>
        <w:t>Z powodu wybuchu wojny w Ukrainie i ogłoszeniu przez jej władze obowiązku</w:t>
      </w:r>
      <w:r>
        <w:rPr>
          <w:rFonts w:ascii="Georgia" w:hAnsi="Georgia"/>
        </w:rPr>
        <w:t xml:space="preserve"> </w:t>
      </w:r>
      <w:r w:rsidR="00972255" w:rsidRPr="004F75BA">
        <w:rPr>
          <w:rFonts w:ascii="Georgia" w:hAnsi="Georgia"/>
        </w:rPr>
        <w:t xml:space="preserve">mobilizacji wojskowej przyjazd Olega </w:t>
      </w:r>
      <w:proofErr w:type="spellStart"/>
      <w:r w:rsidR="00972255" w:rsidRPr="004F75BA">
        <w:rPr>
          <w:rFonts w:ascii="Georgia" w:hAnsi="Georgia"/>
        </w:rPr>
        <w:t>Dovgala</w:t>
      </w:r>
      <w:proofErr w:type="spellEnd"/>
      <w:r w:rsidR="00972255" w:rsidRPr="004F75BA">
        <w:rPr>
          <w:rFonts w:ascii="Georgia" w:hAnsi="Georgia"/>
        </w:rPr>
        <w:t xml:space="preserve"> stał się niemożliwy. </w:t>
      </w:r>
      <w:r w:rsidR="00367157">
        <w:rPr>
          <w:rFonts w:ascii="Georgia" w:hAnsi="Georgia"/>
        </w:rPr>
        <w:t>Z</w:t>
      </w:r>
      <w:r w:rsidR="00972255" w:rsidRPr="004F75BA">
        <w:rPr>
          <w:rFonts w:ascii="Georgia" w:hAnsi="Georgia"/>
        </w:rPr>
        <w:t xml:space="preserve">a sprawą Romana Pankiewicza (organizatora koncertu </w:t>
      </w:r>
      <w:r w:rsidR="00BF79C4">
        <w:rPr>
          <w:rFonts w:ascii="Georgia" w:hAnsi="Georgia"/>
        </w:rPr>
        <w:t xml:space="preserve">                 </w:t>
      </w:r>
      <w:r w:rsidR="00972255" w:rsidRPr="004F75BA">
        <w:rPr>
          <w:rFonts w:ascii="Georgia" w:hAnsi="Georgia"/>
        </w:rPr>
        <w:t>i przyjaciela</w:t>
      </w:r>
      <w:r>
        <w:rPr>
          <w:rFonts w:ascii="Georgia" w:hAnsi="Georgia"/>
        </w:rPr>
        <w:t xml:space="preserve"> </w:t>
      </w:r>
      <w:r w:rsidR="00972255" w:rsidRPr="004F75BA">
        <w:rPr>
          <w:rFonts w:ascii="Georgia" w:hAnsi="Georgia"/>
        </w:rPr>
        <w:t xml:space="preserve">artysty) oraz innych życzliwych ludzi, w ramach akcji </w:t>
      </w:r>
      <w:r w:rsidR="00972255" w:rsidRPr="004F75BA">
        <w:rPr>
          <w:rFonts w:ascii="Georgia" w:hAnsi="Georgia"/>
          <w:b/>
          <w:bCs/>
        </w:rPr>
        <w:t>"Solidarni z Ukrainą"</w:t>
      </w:r>
      <w:r w:rsidR="00972255" w:rsidRPr="004F75BA">
        <w:rPr>
          <w:rFonts w:ascii="Georgia" w:hAnsi="Georgia"/>
        </w:rPr>
        <w:t>,</w:t>
      </w:r>
      <w:r w:rsidR="00972255" w:rsidRPr="004F75BA">
        <w:rPr>
          <w:rFonts w:ascii="Georgia" w:hAnsi="Georgia"/>
        </w:rPr>
        <w:br/>
        <w:t xml:space="preserve">koncert </w:t>
      </w:r>
      <w:r w:rsidR="00367157">
        <w:rPr>
          <w:rFonts w:ascii="Georgia" w:hAnsi="Georgia"/>
        </w:rPr>
        <w:t xml:space="preserve">udało się </w:t>
      </w:r>
      <w:r w:rsidR="00972255" w:rsidRPr="004F75BA">
        <w:rPr>
          <w:rFonts w:ascii="Georgia" w:hAnsi="Georgia"/>
        </w:rPr>
        <w:t>zapis</w:t>
      </w:r>
      <w:r w:rsidR="00367157">
        <w:rPr>
          <w:rFonts w:ascii="Georgia" w:hAnsi="Georgia"/>
        </w:rPr>
        <w:t>ać</w:t>
      </w:r>
      <w:r w:rsidR="00972255" w:rsidRPr="004F75BA">
        <w:rPr>
          <w:rFonts w:ascii="Georgia" w:hAnsi="Georgia"/>
        </w:rPr>
        <w:t xml:space="preserve"> </w:t>
      </w:r>
      <w:r w:rsidR="00367157">
        <w:rPr>
          <w:rFonts w:ascii="Georgia" w:hAnsi="Georgia"/>
        </w:rPr>
        <w:t>jako „multimedialne nagranie w warunkach wojennych”.  K</w:t>
      </w:r>
      <w:r w:rsidR="00972255" w:rsidRPr="004F75BA">
        <w:rPr>
          <w:rFonts w:ascii="Georgia" w:hAnsi="Georgia"/>
        </w:rPr>
        <w:t>oncert</w:t>
      </w:r>
      <w:r w:rsidR="00367157">
        <w:rPr>
          <w:rFonts w:ascii="Georgia" w:hAnsi="Georgia"/>
        </w:rPr>
        <w:t xml:space="preserve"> był</w:t>
      </w:r>
      <w:r w:rsidR="00972255" w:rsidRPr="004F75BA">
        <w:rPr>
          <w:rFonts w:ascii="Georgia" w:hAnsi="Georgia"/>
        </w:rPr>
        <w:t xml:space="preserve"> podziękowaniem dla wszystkich Polaków</w:t>
      </w:r>
      <w:r>
        <w:rPr>
          <w:rFonts w:ascii="Georgia" w:hAnsi="Georgia"/>
        </w:rPr>
        <w:t xml:space="preserve"> </w:t>
      </w:r>
      <w:r w:rsidR="00972255" w:rsidRPr="004F75BA">
        <w:rPr>
          <w:rFonts w:ascii="Georgia" w:hAnsi="Georgia"/>
        </w:rPr>
        <w:t>za pomoc udzielaną obywatelkom i obywatelom Ukrainy.</w:t>
      </w:r>
    </w:p>
    <w:p w:rsidR="00972255" w:rsidRPr="004F75BA" w:rsidRDefault="00972255" w:rsidP="00BF79C4">
      <w:pPr>
        <w:tabs>
          <w:tab w:val="left" w:pos="720"/>
        </w:tabs>
        <w:spacing w:line="276" w:lineRule="auto"/>
        <w:jc w:val="both"/>
        <w:rPr>
          <w:rFonts w:ascii="Georgia" w:hAnsi="Georgia"/>
          <w:color w:val="FF0000"/>
        </w:rPr>
      </w:pPr>
    </w:p>
    <w:p w:rsidR="009167D4" w:rsidRPr="009167D4" w:rsidRDefault="00AD666E" w:rsidP="00BF79C4">
      <w:pPr>
        <w:tabs>
          <w:tab w:val="left" w:pos="720"/>
        </w:tabs>
        <w:spacing w:line="276" w:lineRule="auto"/>
        <w:jc w:val="both"/>
        <w:rPr>
          <w:rFonts w:ascii="Georgia" w:hAnsi="Georgia"/>
          <w:b/>
        </w:rPr>
      </w:pPr>
      <w:r w:rsidRPr="009167D4">
        <w:rPr>
          <w:rFonts w:ascii="Georgia" w:hAnsi="Georgia"/>
        </w:rPr>
        <w:t>Na stałe wpisały się na Facebooku cotygodniowe, piątkowe recenzje książek zakupionych dla Biblioteki z klimatycznym zdjęciem</w:t>
      </w:r>
      <w:r w:rsidR="009167D4" w:rsidRPr="009167D4">
        <w:rPr>
          <w:rFonts w:ascii="Georgia" w:hAnsi="Georgia"/>
        </w:rPr>
        <w:t xml:space="preserve"> pt.: „</w:t>
      </w:r>
      <w:r w:rsidR="009167D4" w:rsidRPr="009167D4">
        <w:rPr>
          <w:rFonts w:ascii="Georgia" w:hAnsi="Georgia"/>
          <w:b/>
        </w:rPr>
        <w:t>Książa Tygodnia”.</w:t>
      </w:r>
    </w:p>
    <w:p w:rsidR="00154A30" w:rsidRPr="009167D4" w:rsidRDefault="00AD666E" w:rsidP="00BF79C4">
      <w:pPr>
        <w:tabs>
          <w:tab w:val="left" w:pos="720"/>
        </w:tabs>
        <w:spacing w:line="276" w:lineRule="auto"/>
        <w:jc w:val="both"/>
        <w:rPr>
          <w:rFonts w:ascii="Georgia" w:hAnsi="Georgia"/>
        </w:rPr>
      </w:pPr>
      <w:r w:rsidRPr="009167D4">
        <w:rPr>
          <w:rFonts w:ascii="Georgia" w:hAnsi="Georgia"/>
        </w:rPr>
        <w:t xml:space="preserve">Udostępniamy okolicznościowe prezentacje przygotowane w programie </w:t>
      </w:r>
      <w:proofErr w:type="spellStart"/>
      <w:r w:rsidRPr="009167D4">
        <w:rPr>
          <w:rFonts w:ascii="Georgia" w:hAnsi="Georgia"/>
        </w:rPr>
        <w:t>Canva</w:t>
      </w:r>
      <w:proofErr w:type="spellEnd"/>
      <w:r w:rsidRPr="009167D4">
        <w:rPr>
          <w:rFonts w:ascii="Georgia" w:hAnsi="Georgia"/>
        </w:rPr>
        <w:t xml:space="preserve">. Na bieżąco informujemy Czytelników o swoich planach, działalności i nowych przedsięwzięciach </w:t>
      </w:r>
      <w:r w:rsidR="00942DAB" w:rsidRPr="009167D4">
        <w:rPr>
          <w:rFonts w:ascii="Georgia" w:hAnsi="Georgia"/>
        </w:rPr>
        <w:t>poprzez Facebooka, stronę internetową i dzięki uprzejmości lokalnych mediów</w:t>
      </w:r>
      <w:r w:rsidR="00D0364E" w:rsidRPr="009167D4">
        <w:rPr>
          <w:rFonts w:ascii="Georgia" w:hAnsi="Georgia"/>
        </w:rPr>
        <w:t>,</w:t>
      </w:r>
      <w:r w:rsidR="00942DAB" w:rsidRPr="009167D4">
        <w:rPr>
          <w:rFonts w:ascii="Georgia" w:hAnsi="Georgia"/>
        </w:rPr>
        <w:t xml:space="preserve"> na ich portalach</w:t>
      </w:r>
      <w:r w:rsidR="009167D4" w:rsidRPr="009167D4">
        <w:rPr>
          <w:rFonts w:ascii="Georgia" w:hAnsi="Georgia"/>
        </w:rPr>
        <w:t>,</w:t>
      </w:r>
      <w:r w:rsidRPr="009167D4">
        <w:rPr>
          <w:rFonts w:ascii="Georgia" w:hAnsi="Georgia"/>
        </w:rPr>
        <w:t xml:space="preserve"> zabiegając tym samym o poszerzenie</w:t>
      </w:r>
      <w:r w:rsidR="00154A30" w:rsidRPr="009167D4">
        <w:rPr>
          <w:rFonts w:ascii="Georgia" w:hAnsi="Georgia"/>
        </w:rPr>
        <w:t xml:space="preserve"> gron</w:t>
      </w:r>
      <w:r w:rsidRPr="009167D4">
        <w:rPr>
          <w:rFonts w:ascii="Georgia" w:hAnsi="Georgia"/>
        </w:rPr>
        <w:t xml:space="preserve">a </w:t>
      </w:r>
      <w:r w:rsidR="00154A30" w:rsidRPr="009167D4">
        <w:rPr>
          <w:rFonts w:ascii="Georgia" w:hAnsi="Georgia"/>
        </w:rPr>
        <w:t>odbiorców.</w:t>
      </w:r>
    </w:p>
    <w:p w:rsidR="009167D4" w:rsidRPr="009167D4" w:rsidRDefault="009167D4" w:rsidP="00BF79C4">
      <w:pPr>
        <w:tabs>
          <w:tab w:val="left" w:pos="720"/>
        </w:tabs>
        <w:spacing w:line="276" w:lineRule="auto"/>
        <w:jc w:val="both"/>
        <w:rPr>
          <w:rFonts w:ascii="Georgia" w:hAnsi="Georgia"/>
        </w:rPr>
      </w:pPr>
      <w:r w:rsidRPr="009167D4">
        <w:rPr>
          <w:rFonts w:ascii="Georgia" w:hAnsi="Georgia"/>
        </w:rPr>
        <w:t>Pracownicy Biblioteki skorzystali z wi</w:t>
      </w:r>
      <w:r w:rsidR="0020546E">
        <w:rPr>
          <w:rFonts w:ascii="Georgia" w:hAnsi="Georgia"/>
        </w:rPr>
        <w:t>e</w:t>
      </w:r>
      <w:r w:rsidRPr="009167D4">
        <w:rPr>
          <w:rFonts w:ascii="Georgia" w:hAnsi="Georgia"/>
        </w:rPr>
        <w:t xml:space="preserve">lu darmowych szkoleń on-line i </w:t>
      </w:r>
      <w:proofErr w:type="spellStart"/>
      <w:r w:rsidRPr="009167D4">
        <w:rPr>
          <w:rFonts w:ascii="Georgia" w:hAnsi="Georgia"/>
        </w:rPr>
        <w:t>webinarów</w:t>
      </w:r>
      <w:proofErr w:type="spellEnd"/>
      <w:r w:rsidRPr="009167D4">
        <w:rPr>
          <w:rFonts w:ascii="Georgia" w:hAnsi="Georgia"/>
        </w:rPr>
        <w:t xml:space="preserve">. </w:t>
      </w:r>
    </w:p>
    <w:p w:rsidR="00955A4F" w:rsidRPr="009167D4" w:rsidRDefault="00955A4F" w:rsidP="00BF79C4">
      <w:pPr>
        <w:spacing w:line="276" w:lineRule="auto"/>
        <w:jc w:val="both"/>
        <w:rPr>
          <w:rFonts w:ascii="Georgia" w:hAnsi="Georgia"/>
        </w:rPr>
      </w:pPr>
    </w:p>
    <w:p w:rsidR="00C7361C" w:rsidRPr="009167D4" w:rsidRDefault="00C63D61" w:rsidP="00BF79C4">
      <w:pPr>
        <w:tabs>
          <w:tab w:val="left" w:pos="720"/>
        </w:tabs>
        <w:spacing w:line="276" w:lineRule="auto"/>
        <w:jc w:val="both"/>
        <w:rPr>
          <w:rFonts w:ascii="Georgia" w:hAnsi="Georgia"/>
          <w:b/>
        </w:rPr>
      </w:pPr>
      <w:r w:rsidRPr="009167D4">
        <w:rPr>
          <w:rFonts w:ascii="Georgia" w:hAnsi="Georgia"/>
          <w:b/>
        </w:rPr>
        <w:tab/>
      </w:r>
      <w:r w:rsidR="009167D4" w:rsidRPr="009167D4">
        <w:rPr>
          <w:rFonts w:ascii="Georgia" w:hAnsi="Georgia"/>
          <w:b/>
        </w:rPr>
        <w:t>I</w:t>
      </w:r>
      <w:r w:rsidR="007948BF" w:rsidRPr="009167D4">
        <w:rPr>
          <w:rFonts w:ascii="Georgia" w:hAnsi="Georgia"/>
          <w:b/>
        </w:rPr>
        <w:t>X</w:t>
      </w:r>
      <w:r w:rsidR="007948BF" w:rsidRPr="009167D4">
        <w:rPr>
          <w:rFonts w:ascii="Georgia" w:hAnsi="Georgia"/>
          <w:b/>
        </w:rPr>
        <w:tab/>
      </w:r>
      <w:r w:rsidR="0004545C" w:rsidRPr="009167D4">
        <w:rPr>
          <w:rFonts w:ascii="Georgia" w:hAnsi="Georgia"/>
          <w:b/>
        </w:rPr>
        <w:t>Uwagi podsumowujące</w:t>
      </w:r>
      <w:r w:rsidR="00C7361C" w:rsidRPr="009167D4">
        <w:rPr>
          <w:rFonts w:ascii="Georgia" w:hAnsi="Georgia"/>
          <w:b/>
        </w:rPr>
        <w:t xml:space="preserve"> </w:t>
      </w:r>
    </w:p>
    <w:p w:rsidR="00306B56" w:rsidRPr="009167D4" w:rsidRDefault="00356296" w:rsidP="00BF79C4">
      <w:pPr>
        <w:tabs>
          <w:tab w:val="left" w:pos="720"/>
        </w:tabs>
        <w:spacing w:line="276" w:lineRule="auto"/>
        <w:jc w:val="both"/>
        <w:rPr>
          <w:rFonts w:ascii="Georgia" w:hAnsi="Georgia"/>
        </w:rPr>
      </w:pPr>
      <w:r w:rsidRPr="009167D4">
        <w:rPr>
          <w:rFonts w:ascii="Georgia" w:hAnsi="Georgia"/>
        </w:rPr>
        <w:t>Należy przypomnieć, iż w</w:t>
      </w:r>
      <w:r w:rsidR="000C02EA" w:rsidRPr="009167D4">
        <w:rPr>
          <w:rFonts w:ascii="Georgia" w:hAnsi="Georgia"/>
        </w:rPr>
        <w:t xml:space="preserve"> strukturach bibliotek na terenie powiatu </w:t>
      </w:r>
      <w:r w:rsidR="0012262D" w:rsidRPr="009167D4">
        <w:rPr>
          <w:rFonts w:ascii="Georgia" w:hAnsi="Georgia"/>
        </w:rPr>
        <w:t xml:space="preserve"> </w:t>
      </w:r>
      <w:r w:rsidR="000C02EA" w:rsidRPr="009167D4">
        <w:rPr>
          <w:rFonts w:ascii="Georgia" w:hAnsi="Georgia"/>
        </w:rPr>
        <w:t>działa Koło St</w:t>
      </w:r>
      <w:r w:rsidR="0012262D" w:rsidRPr="009167D4">
        <w:rPr>
          <w:rFonts w:ascii="Georgia" w:hAnsi="Georgia"/>
        </w:rPr>
        <w:t>owar</w:t>
      </w:r>
      <w:r w:rsidR="000C02EA" w:rsidRPr="009167D4">
        <w:rPr>
          <w:rFonts w:ascii="Georgia" w:hAnsi="Georgia"/>
        </w:rPr>
        <w:t xml:space="preserve">zyszenia Bibliotekarzy Polskich, którego siedzibą jest Miejska Biblioteka Publiczna im. Walentego Fiałka </w:t>
      </w:r>
      <w:r w:rsidRPr="009167D4">
        <w:rPr>
          <w:rFonts w:ascii="Georgia" w:hAnsi="Georgia"/>
        </w:rPr>
        <w:t xml:space="preserve">                        </w:t>
      </w:r>
      <w:r w:rsidR="000C02EA" w:rsidRPr="009167D4">
        <w:rPr>
          <w:rFonts w:ascii="Georgia" w:hAnsi="Georgia"/>
        </w:rPr>
        <w:t xml:space="preserve">w Chełmnie. </w:t>
      </w:r>
    </w:p>
    <w:p w:rsidR="006679A9" w:rsidRPr="009167D4" w:rsidRDefault="00E70D1A" w:rsidP="00BF79C4">
      <w:pPr>
        <w:tabs>
          <w:tab w:val="left" w:pos="1440"/>
        </w:tabs>
        <w:spacing w:line="276" w:lineRule="auto"/>
        <w:jc w:val="both"/>
        <w:rPr>
          <w:rFonts w:ascii="Georgia" w:hAnsi="Georgia"/>
        </w:rPr>
      </w:pPr>
      <w:r w:rsidRPr="009167D4">
        <w:rPr>
          <w:rFonts w:ascii="Georgia" w:hAnsi="Georgia"/>
        </w:rPr>
        <w:t>Pracownicy opiekują się grobem patrona Biblioteki –</w:t>
      </w:r>
      <w:r w:rsidR="00955188" w:rsidRPr="009167D4">
        <w:rPr>
          <w:rFonts w:ascii="Georgia" w:hAnsi="Georgia"/>
        </w:rPr>
        <w:t xml:space="preserve"> </w:t>
      </w:r>
      <w:r w:rsidR="00306B56" w:rsidRPr="009167D4">
        <w:rPr>
          <w:rFonts w:ascii="Georgia" w:hAnsi="Georgia"/>
        </w:rPr>
        <w:t>Walentego Fiałka. Współpracują</w:t>
      </w:r>
      <w:r w:rsidRPr="009167D4">
        <w:rPr>
          <w:rFonts w:ascii="Georgia" w:hAnsi="Georgia"/>
        </w:rPr>
        <w:t xml:space="preserve"> z poz</w:t>
      </w:r>
      <w:r w:rsidR="00955188" w:rsidRPr="009167D4">
        <w:rPr>
          <w:rFonts w:ascii="Georgia" w:hAnsi="Georgia"/>
        </w:rPr>
        <w:t xml:space="preserve">ostałymi instytucjami kultury, </w:t>
      </w:r>
      <w:r w:rsidRPr="009167D4">
        <w:rPr>
          <w:rFonts w:ascii="Georgia" w:hAnsi="Georgia"/>
        </w:rPr>
        <w:t>placówkami oświatowymi</w:t>
      </w:r>
      <w:r w:rsidR="00FE5CFB" w:rsidRPr="009167D4">
        <w:rPr>
          <w:rFonts w:ascii="Georgia" w:hAnsi="Georgia"/>
        </w:rPr>
        <w:t xml:space="preserve">, stowarzyszeniami, Miejskim Ośrodkiem Pomocy Społecznej, </w:t>
      </w:r>
      <w:r w:rsidRPr="009167D4">
        <w:rPr>
          <w:rFonts w:ascii="Georgia" w:hAnsi="Georgia"/>
        </w:rPr>
        <w:t>M</w:t>
      </w:r>
      <w:r w:rsidRPr="009167D4">
        <w:rPr>
          <w:rFonts w:ascii="Georgia" w:hAnsi="Georgia"/>
          <w:bCs/>
        </w:rPr>
        <w:t>iejskim Ośrodkiem Profilaktyki</w:t>
      </w:r>
      <w:r w:rsidR="00457E93" w:rsidRPr="009167D4">
        <w:rPr>
          <w:rFonts w:ascii="Georgia" w:hAnsi="Georgia"/>
          <w:bCs/>
        </w:rPr>
        <w:t xml:space="preserve"> </w:t>
      </w:r>
      <w:r w:rsidRPr="009167D4">
        <w:rPr>
          <w:rFonts w:ascii="Georgia" w:hAnsi="Georgia"/>
          <w:bCs/>
        </w:rPr>
        <w:t xml:space="preserve"> i Rozwiązywania Problemów Uzależnień,</w:t>
      </w:r>
      <w:r w:rsidR="007B334C" w:rsidRPr="009167D4">
        <w:rPr>
          <w:rFonts w:ascii="Georgia" w:hAnsi="Georgia"/>
          <w:bCs/>
        </w:rPr>
        <w:t xml:space="preserve"> Warsztatami Terapii Zajęciowej, Ośrodkiem Wsparcia Caritas Diecezji Toruńskiej w Chełmnie.</w:t>
      </w:r>
    </w:p>
    <w:p w:rsidR="00FE5CFB" w:rsidRPr="009167D4" w:rsidRDefault="00FE5CFB" w:rsidP="00BF79C4">
      <w:pPr>
        <w:tabs>
          <w:tab w:val="left" w:pos="1440"/>
        </w:tabs>
        <w:spacing w:line="276" w:lineRule="auto"/>
        <w:jc w:val="both"/>
        <w:rPr>
          <w:rFonts w:ascii="Georgia" w:hAnsi="Georgia"/>
        </w:rPr>
      </w:pPr>
    </w:p>
    <w:p w:rsidR="00E446EE" w:rsidRPr="004F75BA" w:rsidRDefault="00E446EE" w:rsidP="00BF79C4">
      <w:pPr>
        <w:tabs>
          <w:tab w:val="left" w:pos="1440"/>
          <w:tab w:val="left" w:pos="3402"/>
        </w:tabs>
        <w:spacing w:line="276" w:lineRule="auto"/>
        <w:jc w:val="both"/>
        <w:rPr>
          <w:rFonts w:ascii="Georgia" w:hAnsi="Georgia"/>
          <w:color w:val="FF0000"/>
        </w:rPr>
      </w:pPr>
    </w:p>
    <w:sectPr w:rsidR="00E446EE" w:rsidRPr="004F75BA" w:rsidSect="00D50275">
      <w:type w:val="continuous"/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C5" w:rsidRDefault="006067C5" w:rsidP="00360679">
      <w:r>
        <w:separator/>
      </w:r>
    </w:p>
  </w:endnote>
  <w:endnote w:type="continuationSeparator" w:id="0">
    <w:p w:rsidR="006067C5" w:rsidRDefault="006067C5" w:rsidP="0036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C5" w:rsidRDefault="006067C5" w:rsidP="00360679">
      <w:r>
        <w:separator/>
      </w:r>
    </w:p>
  </w:footnote>
  <w:footnote w:type="continuationSeparator" w:id="0">
    <w:p w:rsidR="006067C5" w:rsidRDefault="006067C5" w:rsidP="0036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1D6"/>
    <w:multiLevelType w:val="hybridMultilevel"/>
    <w:tmpl w:val="2306E7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792025"/>
    <w:multiLevelType w:val="multilevel"/>
    <w:tmpl w:val="B8B4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91C89"/>
    <w:multiLevelType w:val="hybridMultilevel"/>
    <w:tmpl w:val="423EC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5B6D"/>
    <w:multiLevelType w:val="hybridMultilevel"/>
    <w:tmpl w:val="39E0C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5F1D69"/>
    <w:multiLevelType w:val="hybridMultilevel"/>
    <w:tmpl w:val="6E3C838A"/>
    <w:lvl w:ilvl="0" w:tplc="B3F091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2A4DCB"/>
    <w:multiLevelType w:val="hybridMultilevel"/>
    <w:tmpl w:val="518E0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C5ADC"/>
    <w:multiLevelType w:val="hybridMultilevel"/>
    <w:tmpl w:val="CDE2E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1A"/>
    <w:rsid w:val="0001139B"/>
    <w:rsid w:val="000130AC"/>
    <w:rsid w:val="00016F04"/>
    <w:rsid w:val="000253B9"/>
    <w:rsid w:val="00026360"/>
    <w:rsid w:val="000263F1"/>
    <w:rsid w:val="000278ED"/>
    <w:rsid w:val="000358C2"/>
    <w:rsid w:val="00037BB1"/>
    <w:rsid w:val="00040910"/>
    <w:rsid w:val="000431C5"/>
    <w:rsid w:val="0004545C"/>
    <w:rsid w:val="00054C75"/>
    <w:rsid w:val="00060323"/>
    <w:rsid w:val="00060EA2"/>
    <w:rsid w:val="00066A71"/>
    <w:rsid w:val="000735A6"/>
    <w:rsid w:val="00096932"/>
    <w:rsid w:val="000B02B4"/>
    <w:rsid w:val="000C02EA"/>
    <w:rsid w:val="000E6FCC"/>
    <w:rsid w:val="000F3A48"/>
    <w:rsid w:val="001020D7"/>
    <w:rsid w:val="00103623"/>
    <w:rsid w:val="00103F60"/>
    <w:rsid w:val="001157EE"/>
    <w:rsid w:val="0012262D"/>
    <w:rsid w:val="00123AC9"/>
    <w:rsid w:val="00136C8E"/>
    <w:rsid w:val="00143496"/>
    <w:rsid w:val="00147872"/>
    <w:rsid w:val="00153969"/>
    <w:rsid w:val="00154A30"/>
    <w:rsid w:val="00161E9E"/>
    <w:rsid w:val="0016441A"/>
    <w:rsid w:val="0016523E"/>
    <w:rsid w:val="00185CD0"/>
    <w:rsid w:val="001908DC"/>
    <w:rsid w:val="00191427"/>
    <w:rsid w:val="001971A0"/>
    <w:rsid w:val="001A43D5"/>
    <w:rsid w:val="001A5BAF"/>
    <w:rsid w:val="001B4BD0"/>
    <w:rsid w:val="001C2D8C"/>
    <w:rsid w:val="001C7352"/>
    <w:rsid w:val="001D2736"/>
    <w:rsid w:val="001D5220"/>
    <w:rsid w:val="001D6CA9"/>
    <w:rsid w:val="001E1693"/>
    <w:rsid w:val="001F0F73"/>
    <w:rsid w:val="001F756D"/>
    <w:rsid w:val="00200588"/>
    <w:rsid w:val="00200C98"/>
    <w:rsid w:val="002013F9"/>
    <w:rsid w:val="00201845"/>
    <w:rsid w:val="00202ECD"/>
    <w:rsid w:val="0020546E"/>
    <w:rsid w:val="0021069F"/>
    <w:rsid w:val="00210FAE"/>
    <w:rsid w:val="00216789"/>
    <w:rsid w:val="0022423B"/>
    <w:rsid w:val="00226B71"/>
    <w:rsid w:val="00240A07"/>
    <w:rsid w:val="0025206C"/>
    <w:rsid w:val="00260101"/>
    <w:rsid w:val="00286BF1"/>
    <w:rsid w:val="002B4052"/>
    <w:rsid w:val="002C27C7"/>
    <w:rsid w:val="002E5CBA"/>
    <w:rsid w:val="002F162A"/>
    <w:rsid w:val="00300967"/>
    <w:rsid w:val="00306B56"/>
    <w:rsid w:val="00307F72"/>
    <w:rsid w:val="0031040C"/>
    <w:rsid w:val="00322E3D"/>
    <w:rsid w:val="003277FD"/>
    <w:rsid w:val="003460DC"/>
    <w:rsid w:val="00347C72"/>
    <w:rsid w:val="0035193D"/>
    <w:rsid w:val="00356296"/>
    <w:rsid w:val="00360679"/>
    <w:rsid w:val="00367157"/>
    <w:rsid w:val="0037681F"/>
    <w:rsid w:val="00385794"/>
    <w:rsid w:val="00386CFF"/>
    <w:rsid w:val="003A008D"/>
    <w:rsid w:val="003A2EA8"/>
    <w:rsid w:val="003A4211"/>
    <w:rsid w:val="003C428D"/>
    <w:rsid w:val="003D536C"/>
    <w:rsid w:val="003D642A"/>
    <w:rsid w:val="003E2281"/>
    <w:rsid w:val="003E5DC3"/>
    <w:rsid w:val="003E6CA2"/>
    <w:rsid w:val="003F2167"/>
    <w:rsid w:val="003F2865"/>
    <w:rsid w:val="003F61E2"/>
    <w:rsid w:val="00401534"/>
    <w:rsid w:val="00414552"/>
    <w:rsid w:val="00416D36"/>
    <w:rsid w:val="00425294"/>
    <w:rsid w:val="00434769"/>
    <w:rsid w:val="004366C4"/>
    <w:rsid w:val="00444CD6"/>
    <w:rsid w:val="00456CE5"/>
    <w:rsid w:val="00457684"/>
    <w:rsid w:val="00457E93"/>
    <w:rsid w:val="00475CF3"/>
    <w:rsid w:val="00491C0D"/>
    <w:rsid w:val="004977BF"/>
    <w:rsid w:val="004A4D71"/>
    <w:rsid w:val="004B2071"/>
    <w:rsid w:val="004D50CC"/>
    <w:rsid w:val="004E4079"/>
    <w:rsid w:val="004E5AE5"/>
    <w:rsid w:val="004F2E83"/>
    <w:rsid w:val="004F5D4E"/>
    <w:rsid w:val="004F75BA"/>
    <w:rsid w:val="00510464"/>
    <w:rsid w:val="00515221"/>
    <w:rsid w:val="00520E44"/>
    <w:rsid w:val="0052354F"/>
    <w:rsid w:val="005369A7"/>
    <w:rsid w:val="00544043"/>
    <w:rsid w:val="00544CEC"/>
    <w:rsid w:val="00554CFF"/>
    <w:rsid w:val="0056159A"/>
    <w:rsid w:val="005A1C49"/>
    <w:rsid w:val="005A5A57"/>
    <w:rsid w:val="005B1B0B"/>
    <w:rsid w:val="005B318A"/>
    <w:rsid w:val="005B35EC"/>
    <w:rsid w:val="005C06E9"/>
    <w:rsid w:val="005D57E9"/>
    <w:rsid w:val="005E70C4"/>
    <w:rsid w:val="005E73B3"/>
    <w:rsid w:val="005F559B"/>
    <w:rsid w:val="006012A9"/>
    <w:rsid w:val="00602D7F"/>
    <w:rsid w:val="00604969"/>
    <w:rsid w:val="006067C5"/>
    <w:rsid w:val="00614DDB"/>
    <w:rsid w:val="00615269"/>
    <w:rsid w:val="00632B50"/>
    <w:rsid w:val="006401D2"/>
    <w:rsid w:val="006645E3"/>
    <w:rsid w:val="00664956"/>
    <w:rsid w:val="006679A9"/>
    <w:rsid w:val="00680B10"/>
    <w:rsid w:val="00685A21"/>
    <w:rsid w:val="006940F0"/>
    <w:rsid w:val="006B2E27"/>
    <w:rsid w:val="006B7BF3"/>
    <w:rsid w:val="006C24ED"/>
    <w:rsid w:val="006C6204"/>
    <w:rsid w:val="006C64E4"/>
    <w:rsid w:val="006C6D7A"/>
    <w:rsid w:val="006D3121"/>
    <w:rsid w:val="006D41D4"/>
    <w:rsid w:val="006D753D"/>
    <w:rsid w:val="006E2D88"/>
    <w:rsid w:val="006E3928"/>
    <w:rsid w:val="006E519B"/>
    <w:rsid w:val="006E6641"/>
    <w:rsid w:val="006E6C33"/>
    <w:rsid w:val="006F621F"/>
    <w:rsid w:val="007112B1"/>
    <w:rsid w:val="00715BF5"/>
    <w:rsid w:val="007173F3"/>
    <w:rsid w:val="00726019"/>
    <w:rsid w:val="007326CE"/>
    <w:rsid w:val="007516FD"/>
    <w:rsid w:val="00752468"/>
    <w:rsid w:val="0075274F"/>
    <w:rsid w:val="00756457"/>
    <w:rsid w:val="00756844"/>
    <w:rsid w:val="007624D3"/>
    <w:rsid w:val="007650A1"/>
    <w:rsid w:val="00782748"/>
    <w:rsid w:val="007948BF"/>
    <w:rsid w:val="007A1BD5"/>
    <w:rsid w:val="007A23C8"/>
    <w:rsid w:val="007A4592"/>
    <w:rsid w:val="007B334C"/>
    <w:rsid w:val="007C46D5"/>
    <w:rsid w:val="007D3931"/>
    <w:rsid w:val="007D3A37"/>
    <w:rsid w:val="007D4C51"/>
    <w:rsid w:val="007E5509"/>
    <w:rsid w:val="007F017F"/>
    <w:rsid w:val="007F26D8"/>
    <w:rsid w:val="007F6575"/>
    <w:rsid w:val="007F6F54"/>
    <w:rsid w:val="008027F1"/>
    <w:rsid w:val="00813784"/>
    <w:rsid w:val="00836A07"/>
    <w:rsid w:val="008405A8"/>
    <w:rsid w:val="008531F2"/>
    <w:rsid w:val="0085418D"/>
    <w:rsid w:val="008577AB"/>
    <w:rsid w:val="00857B5C"/>
    <w:rsid w:val="00861EFF"/>
    <w:rsid w:val="0087087D"/>
    <w:rsid w:val="00873677"/>
    <w:rsid w:val="008739F9"/>
    <w:rsid w:val="00890363"/>
    <w:rsid w:val="008D429C"/>
    <w:rsid w:val="008F76A3"/>
    <w:rsid w:val="00901E06"/>
    <w:rsid w:val="00902DE7"/>
    <w:rsid w:val="0090374C"/>
    <w:rsid w:val="0091161F"/>
    <w:rsid w:val="009167D4"/>
    <w:rsid w:val="0093003A"/>
    <w:rsid w:val="00934D0E"/>
    <w:rsid w:val="00940D03"/>
    <w:rsid w:val="00942DAB"/>
    <w:rsid w:val="00951775"/>
    <w:rsid w:val="00955188"/>
    <w:rsid w:val="00955A4F"/>
    <w:rsid w:val="00957261"/>
    <w:rsid w:val="00972255"/>
    <w:rsid w:val="00984CF7"/>
    <w:rsid w:val="0099306A"/>
    <w:rsid w:val="00994371"/>
    <w:rsid w:val="009A1276"/>
    <w:rsid w:val="009A5125"/>
    <w:rsid w:val="009C0D63"/>
    <w:rsid w:val="009C1F0E"/>
    <w:rsid w:val="009C4D1A"/>
    <w:rsid w:val="009F1C58"/>
    <w:rsid w:val="009F1DF5"/>
    <w:rsid w:val="009F63D8"/>
    <w:rsid w:val="009F66A4"/>
    <w:rsid w:val="00A05D57"/>
    <w:rsid w:val="00A11508"/>
    <w:rsid w:val="00A13075"/>
    <w:rsid w:val="00A212F1"/>
    <w:rsid w:val="00A24E9B"/>
    <w:rsid w:val="00A34ED2"/>
    <w:rsid w:val="00A37E30"/>
    <w:rsid w:val="00A44C13"/>
    <w:rsid w:val="00A82F9C"/>
    <w:rsid w:val="00A9208D"/>
    <w:rsid w:val="00A9714C"/>
    <w:rsid w:val="00AB6253"/>
    <w:rsid w:val="00AD1006"/>
    <w:rsid w:val="00AD666E"/>
    <w:rsid w:val="00AE578B"/>
    <w:rsid w:val="00AE605D"/>
    <w:rsid w:val="00AF2F96"/>
    <w:rsid w:val="00AF61FC"/>
    <w:rsid w:val="00B05A19"/>
    <w:rsid w:val="00B15291"/>
    <w:rsid w:val="00B1530D"/>
    <w:rsid w:val="00B2476C"/>
    <w:rsid w:val="00B27681"/>
    <w:rsid w:val="00B3015A"/>
    <w:rsid w:val="00B34191"/>
    <w:rsid w:val="00B37079"/>
    <w:rsid w:val="00B5227B"/>
    <w:rsid w:val="00B53B9B"/>
    <w:rsid w:val="00B57DB0"/>
    <w:rsid w:val="00B644A2"/>
    <w:rsid w:val="00B71755"/>
    <w:rsid w:val="00B73276"/>
    <w:rsid w:val="00B80209"/>
    <w:rsid w:val="00B81836"/>
    <w:rsid w:val="00BA7878"/>
    <w:rsid w:val="00BB1E1D"/>
    <w:rsid w:val="00BB38D3"/>
    <w:rsid w:val="00BC18E7"/>
    <w:rsid w:val="00BC4BD3"/>
    <w:rsid w:val="00BE1419"/>
    <w:rsid w:val="00BE34C8"/>
    <w:rsid w:val="00BE60F3"/>
    <w:rsid w:val="00BF79C4"/>
    <w:rsid w:val="00C13B1E"/>
    <w:rsid w:val="00C1699F"/>
    <w:rsid w:val="00C24A34"/>
    <w:rsid w:val="00C24ED2"/>
    <w:rsid w:val="00C60AA0"/>
    <w:rsid w:val="00C60CB8"/>
    <w:rsid w:val="00C63D61"/>
    <w:rsid w:val="00C649BE"/>
    <w:rsid w:val="00C70341"/>
    <w:rsid w:val="00C7361C"/>
    <w:rsid w:val="00C75E83"/>
    <w:rsid w:val="00CA50A8"/>
    <w:rsid w:val="00CA52F7"/>
    <w:rsid w:val="00CB4A91"/>
    <w:rsid w:val="00CB78BC"/>
    <w:rsid w:val="00CC0A41"/>
    <w:rsid w:val="00CC601F"/>
    <w:rsid w:val="00CC69F5"/>
    <w:rsid w:val="00CE0FC8"/>
    <w:rsid w:val="00CF1221"/>
    <w:rsid w:val="00D01802"/>
    <w:rsid w:val="00D024E9"/>
    <w:rsid w:val="00D0364E"/>
    <w:rsid w:val="00D03AC6"/>
    <w:rsid w:val="00D209E1"/>
    <w:rsid w:val="00D31C4C"/>
    <w:rsid w:val="00D50275"/>
    <w:rsid w:val="00D51A5F"/>
    <w:rsid w:val="00D5469E"/>
    <w:rsid w:val="00D71A1C"/>
    <w:rsid w:val="00D85E18"/>
    <w:rsid w:val="00D929FF"/>
    <w:rsid w:val="00DB6E86"/>
    <w:rsid w:val="00DC0FF8"/>
    <w:rsid w:val="00DC17F0"/>
    <w:rsid w:val="00DE0C56"/>
    <w:rsid w:val="00DE5870"/>
    <w:rsid w:val="00DF0A47"/>
    <w:rsid w:val="00DF237B"/>
    <w:rsid w:val="00DF323A"/>
    <w:rsid w:val="00DF36F3"/>
    <w:rsid w:val="00E15021"/>
    <w:rsid w:val="00E20982"/>
    <w:rsid w:val="00E20EBC"/>
    <w:rsid w:val="00E21612"/>
    <w:rsid w:val="00E33C17"/>
    <w:rsid w:val="00E33ECE"/>
    <w:rsid w:val="00E35DF3"/>
    <w:rsid w:val="00E446EE"/>
    <w:rsid w:val="00E470BC"/>
    <w:rsid w:val="00E63C4F"/>
    <w:rsid w:val="00E706A8"/>
    <w:rsid w:val="00E70D1A"/>
    <w:rsid w:val="00E83E54"/>
    <w:rsid w:val="00E85D25"/>
    <w:rsid w:val="00E869E0"/>
    <w:rsid w:val="00EA0961"/>
    <w:rsid w:val="00EA6885"/>
    <w:rsid w:val="00EC2AD9"/>
    <w:rsid w:val="00EC6483"/>
    <w:rsid w:val="00EC69D1"/>
    <w:rsid w:val="00ED1E07"/>
    <w:rsid w:val="00ED445E"/>
    <w:rsid w:val="00ED6564"/>
    <w:rsid w:val="00EE5065"/>
    <w:rsid w:val="00EE61D3"/>
    <w:rsid w:val="00EE67CD"/>
    <w:rsid w:val="00EF6076"/>
    <w:rsid w:val="00EF66F0"/>
    <w:rsid w:val="00F01C97"/>
    <w:rsid w:val="00F06D35"/>
    <w:rsid w:val="00F107B1"/>
    <w:rsid w:val="00F11728"/>
    <w:rsid w:val="00F11860"/>
    <w:rsid w:val="00F1206C"/>
    <w:rsid w:val="00F247D2"/>
    <w:rsid w:val="00F24E7C"/>
    <w:rsid w:val="00F24F5F"/>
    <w:rsid w:val="00F25B53"/>
    <w:rsid w:val="00F307E5"/>
    <w:rsid w:val="00F34568"/>
    <w:rsid w:val="00F3524D"/>
    <w:rsid w:val="00F358F9"/>
    <w:rsid w:val="00F4763F"/>
    <w:rsid w:val="00F55227"/>
    <w:rsid w:val="00F603CA"/>
    <w:rsid w:val="00F61BF1"/>
    <w:rsid w:val="00F670F8"/>
    <w:rsid w:val="00F7107E"/>
    <w:rsid w:val="00F8073E"/>
    <w:rsid w:val="00F81C31"/>
    <w:rsid w:val="00F84876"/>
    <w:rsid w:val="00FA5D13"/>
    <w:rsid w:val="00FB167D"/>
    <w:rsid w:val="00FC1FD0"/>
    <w:rsid w:val="00FD1D8D"/>
    <w:rsid w:val="00FE4DC3"/>
    <w:rsid w:val="00FE5CFB"/>
    <w:rsid w:val="00FF09E4"/>
    <w:rsid w:val="00FF220F"/>
    <w:rsid w:val="00FF33A5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99138-3465-4FF1-A6F7-1CEEC16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B56"/>
    <w:pPr>
      <w:keepNext/>
      <w:tabs>
        <w:tab w:val="num" w:pos="0"/>
      </w:tabs>
      <w:jc w:val="center"/>
      <w:outlineLvl w:val="0"/>
    </w:pPr>
    <w:rPr>
      <w:rFonts w:ascii="Georgia" w:hAnsi="Georgia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0D1A"/>
    <w:pPr>
      <w:suppressLineNumbers/>
    </w:pPr>
  </w:style>
  <w:style w:type="paragraph" w:customStyle="1" w:styleId="Nagwektabeli">
    <w:name w:val="Nagłówek tabeli"/>
    <w:basedOn w:val="Zawartotabeli"/>
    <w:rsid w:val="00E70D1A"/>
    <w:pPr>
      <w:jc w:val="center"/>
    </w:pPr>
    <w:rPr>
      <w:b/>
      <w:bCs/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E706A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06A8"/>
    <w:rPr>
      <w:rFonts w:ascii="Consolas" w:eastAsia="Calibri" w:hAnsi="Consolas" w:cs="Times New Roman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6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6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67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6B56"/>
    <w:rPr>
      <w:rFonts w:ascii="Georgia" w:eastAsia="Times New Roman" w:hAnsi="Georgia" w:cs="Times New Roman"/>
      <w:sz w:val="32"/>
      <w:szCs w:val="24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ytu">
    <w:name w:val="Title"/>
    <w:basedOn w:val="Normalny"/>
    <w:next w:val="Normalny"/>
    <w:link w:val="TytuZnak"/>
    <w:qFormat/>
    <w:rsid w:val="00306B56"/>
    <w:pPr>
      <w:jc w:val="center"/>
    </w:pPr>
    <w:rPr>
      <w:rFonts w:ascii="Algerian" w:hAnsi="Algerian"/>
      <w:sz w:val="40"/>
    </w:rPr>
  </w:style>
  <w:style w:type="character" w:customStyle="1" w:styleId="TytuZnak">
    <w:name w:val="Tytuł Znak"/>
    <w:basedOn w:val="Domylnaczcionkaakapitu"/>
    <w:link w:val="Tytu"/>
    <w:rsid w:val="00306B56"/>
    <w:rPr>
      <w:rFonts w:ascii="Algerian" w:eastAsia="Times New Roman" w:hAnsi="Algerian" w:cs="Times New Roman"/>
      <w:sz w:val="4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6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F33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2281"/>
  </w:style>
  <w:style w:type="character" w:styleId="Hipercze">
    <w:name w:val="Hyperlink"/>
    <w:basedOn w:val="Domylnaczcionkaakapitu"/>
    <w:uiPriority w:val="99"/>
    <w:unhideWhenUsed/>
    <w:rsid w:val="003E22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3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2edcug0">
    <w:name w:val="d2edcug0"/>
    <w:basedOn w:val="Domylnaczcionkaakapitu"/>
    <w:rsid w:val="003C428D"/>
  </w:style>
  <w:style w:type="paragraph" w:styleId="Tekstpodstawowy">
    <w:name w:val="Body Text"/>
    <w:basedOn w:val="Normalny"/>
    <w:link w:val="TekstpodstawowyZnak"/>
    <w:rsid w:val="007A1BD5"/>
    <w:pPr>
      <w:widowControl w:val="0"/>
      <w:spacing w:after="120"/>
    </w:pPr>
    <w:rPr>
      <w:rFonts w:eastAsia="Lucida Sans Unicode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1BD5"/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lmno-mbp.s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5C3675-54C5-4C57-99B8-0785B310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1960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2023-01-11T07:21:00Z</cp:lastPrinted>
  <dcterms:created xsi:type="dcterms:W3CDTF">2022-01-12T12:47:00Z</dcterms:created>
  <dcterms:modified xsi:type="dcterms:W3CDTF">2023-03-03T11:09:00Z</dcterms:modified>
</cp:coreProperties>
</file>