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B47F" w14:textId="5EA1034A" w:rsidR="002F629E" w:rsidRDefault="002F629E" w:rsidP="002F62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Druk nr 6 </w:t>
      </w:r>
    </w:p>
    <w:p w14:paraId="79732621" w14:textId="77777777" w:rsidR="002F629E" w:rsidRPr="003E3777" w:rsidRDefault="002F629E" w:rsidP="002F629E">
      <w:pPr>
        <w:pStyle w:val="Bezodstpw"/>
        <w:rPr>
          <w:rFonts w:ascii="Times New Roman" w:hAnsi="Times New Roman" w:cs="Times New Roman"/>
        </w:rPr>
      </w:pPr>
    </w:p>
    <w:p w14:paraId="518AB074" w14:textId="77777777" w:rsidR="002F629E" w:rsidRPr="003E3777" w:rsidRDefault="002F629E" w:rsidP="002F629E">
      <w:pPr>
        <w:pStyle w:val="Bezodstpw"/>
        <w:rPr>
          <w:rFonts w:ascii="Times New Roman" w:hAnsi="Times New Roman" w:cs="Times New Roman"/>
          <w:sz w:val="28"/>
        </w:rPr>
      </w:pPr>
    </w:p>
    <w:p w14:paraId="50A044B5" w14:textId="77777777" w:rsidR="002F629E" w:rsidRPr="003E3777" w:rsidRDefault="002F629E" w:rsidP="002F629E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E3777">
        <w:rPr>
          <w:rFonts w:ascii="Times New Roman" w:hAnsi="Times New Roman" w:cs="Times New Roman"/>
          <w:sz w:val="28"/>
        </w:rPr>
        <w:t xml:space="preserve">Uchwała Nr </w:t>
      </w:r>
    </w:p>
    <w:p w14:paraId="2F78A32E" w14:textId="77777777" w:rsidR="002F629E" w:rsidRPr="003E3777" w:rsidRDefault="002F629E" w:rsidP="002F629E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E3777">
        <w:rPr>
          <w:rFonts w:ascii="Times New Roman" w:hAnsi="Times New Roman" w:cs="Times New Roman"/>
          <w:sz w:val="28"/>
        </w:rPr>
        <w:t>Rady Miasta Chełmna</w:t>
      </w:r>
    </w:p>
    <w:p w14:paraId="4218E3DE" w14:textId="77777777" w:rsidR="002F629E" w:rsidRDefault="002F629E" w:rsidP="002F629E">
      <w:pPr>
        <w:pStyle w:val="Bezodstpw"/>
        <w:rPr>
          <w:sz w:val="28"/>
        </w:rPr>
      </w:pPr>
    </w:p>
    <w:p w14:paraId="4FEA926A" w14:textId="77777777" w:rsidR="002F629E" w:rsidRPr="003E3777" w:rsidRDefault="002F629E" w:rsidP="002F62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3777">
        <w:rPr>
          <w:rFonts w:ascii="Times New Roman" w:hAnsi="Times New Roman" w:cs="Times New Roman"/>
          <w:sz w:val="24"/>
          <w:szCs w:val="24"/>
        </w:rPr>
        <w:t xml:space="preserve">z dnia </w:t>
      </w:r>
    </w:p>
    <w:p w14:paraId="74FFD362" w14:textId="77777777" w:rsidR="002F629E" w:rsidRPr="00792E71" w:rsidRDefault="002F629E" w:rsidP="002F62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55D3F81" w14:textId="77777777" w:rsidR="002F629E" w:rsidRDefault="002F629E" w:rsidP="002F629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792E71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przyjęcia sprawozdania z realizacji planu pracy Komisji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59F6BB" w14:textId="77777777" w:rsidR="002F629E" w:rsidRPr="00792E71" w:rsidRDefault="002F629E" w:rsidP="002F629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Rewizyjnej Rady Miasta Chełmna za 2022 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>rok</w:t>
      </w:r>
    </w:p>
    <w:p w14:paraId="575B269E" w14:textId="77777777" w:rsidR="002F629E" w:rsidRDefault="002F629E" w:rsidP="002F629E">
      <w:pPr>
        <w:jc w:val="both"/>
        <w:rPr>
          <w:sz w:val="28"/>
        </w:rPr>
      </w:pPr>
    </w:p>
    <w:p w14:paraId="5EE56E90" w14:textId="77777777" w:rsidR="002F629E" w:rsidRPr="003E3777" w:rsidRDefault="002F629E" w:rsidP="002F629E">
      <w:pPr>
        <w:jc w:val="both"/>
        <w:rPr>
          <w:sz w:val="24"/>
          <w:szCs w:val="24"/>
        </w:rPr>
      </w:pPr>
    </w:p>
    <w:p w14:paraId="22CF6B1F" w14:textId="77777777" w:rsidR="002F629E" w:rsidRPr="00883100" w:rsidRDefault="002F629E" w:rsidP="002F6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D51D1" w14:textId="77777777" w:rsidR="002F629E" w:rsidRPr="00883100" w:rsidRDefault="002F629E" w:rsidP="002F629E">
      <w:pPr>
        <w:jc w:val="both"/>
        <w:rPr>
          <w:rFonts w:ascii="Times New Roman" w:hAnsi="Times New Roman" w:cs="Times New Roman"/>
          <w:sz w:val="24"/>
          <w:szCs w:val="24"/>
        </w:rPr>
      </w:pPr>
      <w:r w:rsidRPr="00883100">
        <w:rPr>
          <w:rFonts w:ascii="Times New Roman" w:hAnsi="Times New Roman" w:cs="Times New Roman"/>
          <w:sz w:val="24"/>
          <w:szCs w:val="24"/>
        </w:rPr>
        <w:tab/>
        <w:t>Na podstawie art. 21 ust. 3 ustawy z dnia 8 marca 1990 roku o samorządzie gminnym (Dz.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3100">
        <w:rPr>
          <w:rFonts w:ascii="Times New Roman" w:hAnsi="Times New Roman" w:cs="Times New Roman"/>
          <w:sz w:val="24"/>
          <w:szCs w:val="24"/>
        </w:rPr>
        <w:t>r. poz.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8310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83100">
        <w:rPr>
          <w:rFonts w:ascii="Times New Roman" w:hAnsi="Times New Roman" w:cs="Times New Roman"/>
          <w:sz w:val="24"/>
          <w:szCs w:val="24"/>
        </w:rPr>
        <w:t>)  oraz</w:t>
      </w:r>
      <w:proofErr w:type="gramEnd"/>
      <w:r w:rsidRPr="00883100">
        <w:rPr>
          <w:rFonts w:ascii="Times New Roman" w:hAnsi="Times New Roman" w:cs="Times New Roman"/>
          <w:sz w:val="24"/>
          <w:szCs w:val="24"/>
        </w:rPr>
        <w:t xml:space="preserve"> § 85 ust. 1 Statutu Miasta Chełmna przyjętego uchwałą Rady Miasta Chełmna Nr XLIV/313/2021 z dnia   29 grudnia  2021 r,  uchwala się, co następuje:</w:t>
      </w:r>
    </w:p>
    <w:p w14:paraId="53487253" w14:textId="77777777" w:rsidR="002F629E" w:rsidRDefault="002F629E" w:rsidP="002F629E">
      <w:pPr>
        <w:pStyle w:val="Bezodstpw"/>
      </w:pPr>
    </w:p>
    <w:p w14:paraId="1D56CB39" w14:textId="77777777" w:rsidR="002F629E" w:rsidRDefault="002F629E" w:rsidP="002F62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1.</w:t>
      </w:r>
      <w:r w:rsidRPr="00792E71">
        <w:rPr>
          <w:rFonts w:ascii="Times New Roman" w:hAnsi="Times New Roman" w:cs="Times New Roman"/>
          <w:sz w:val="24"/>
          <w:szCs w:val="24"/>
        </w:rPr>
        <w:tab/>
        <w:t>Przyjmuje się sprawozdanie z realizacji planu pracy Komisji</w:t>
      </w:r>
      <w:r>
        <w:rPr>
          <w:rFonts w:ascii="Times New Roman" w:hAnsi="Times New Roman" w:cs="Times New Roman"/>
          <w:sz w:val="24"/>
          <w:szCs w:val="24"/>
        </w:rPr>
        <w:t xml:space="preserve"> Rewizyjnej </w:t>
      </w:r>
      <w:r w:rsidRPr="00792E71">
        <w:rPr>
          <w:rFonts w:ascii="Times New Roman" w:hAnsi="Times New Roman" w:cs="Times New Roman"/>
          <w:sz w:val="24"/>
          <w:szCs w:val="24"/>
        </w:rPr>
        <w:t xml:space="preserve">Rady Miasta </w:t>
      </w:r>
    </w:p>
    <w:p w14:paraId="25BF00DB" w14:textId="77777777" w:rsidR="002F629E" w:rsidRPr="00792E71" w:rsidRDefault="002F629E" w:rsidP="002F62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2022</w:t>
      </w:r>
      <w:r w:rsidRPr="00792E71">
        <w:rPr>
          <w:rFonts w:ascii="Times New Roman" w:hAnsi="Times New Roman" w:cs="Times New Roman"/>
          <w:sz w:val="24"/>
          <w:szCs w:val="24"/>
        </w:rPr>
        <w:t xml:space="preserve"> rok, stanowiące załącznik do niniejszej uchwały. </w:t>
      </w:r>
    </w:p>
    <w:p w14:paraId="2B909F69" w14:textId="77777777" w:rsidR="002F629E" w:rsidRPr="00792E71" w:rsidRDefault="002F629E" w:rsidP="002F62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404E6B" w14:textId="77777777" w:rsidR="002F629E" w:rsidRPr="00792E71" w:rsidRDefault="002F629E" w:rsidP="002F62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2.</w:t>
      </w:r>
      <w:r w:rsidRPr="00792E71">
        <w:rPr>
          <w:rFonts w:ascii="Times New Roman" w:hAnsi="Times New Roman" w:cs="Times New Roman"/>
          <w:sz w:val="24"/>
          <w:szCs w:val="24"/>
        </w:rPr>
        <w:tab/>
        <w:t xml:space="preserve">Uchwała wchodzi w życie z dniem podjęcia. </w:t>
      </w:r>
    </w:p>
    <w:p w14:paraId="4C0D3F74" w14:textId="77777777" w:rsidR="002F629E" w:rsidRPr="00792E71" w:rsidRDefault="002F629E" w:rsidP="002F62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482427" w14:textId="77777777" w:rsidR="002F629E" w:rsidRDefault="002F629E" w:rsidP="002F629E">
      <w:pPr>
        <w:pStyle w:val="Bezodstpw"/>
      </w:pPr>
    </w:p>
    <w:p w14:paraId="719FABEE" w14:textId="77777777" w:rsidR="002F629E" w:rsidRPr="003E3777" w:rsidRDefault="002F629E" w:rsidP="002F629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E3777">
        <w:rPr>
          <w:rFonts w:ascii="Times New Roman" w:hAnsi="Times New Roman" w:cs="Times New Roman"/>
          <w:sz w:val="24"/>
          <w:szCs w:val="24"/>
        </w:rPr>
        <w:tab/>
        <w:t xml:space="preserve">Przewodniczący Rady Miasta W. Strzelecki </w:t>
      </w:r>
    </w:p>
    <w:p w14:paraId="1593B968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C8CA4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C62D2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7D3B3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169D3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5776D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37E24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1A59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E980E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C351E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E862E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E7B16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4D5CE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B1F5E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F49B1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ADE8C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87322" w14:textId="77777777" w:rsidR="002F629E" w:rsidRDefault="002F629E" w:rsidP="002F6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5A3C4" w14:textId="77777777" w:rsidR="002F629E" w:rsidRDefault="002F629E" w:rsidP="002F62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5484375" w14:textId="77777777" w:rsidR="002F629E" w:rsidRDefault="002F629E" w:rsidP="002F62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050D49E" w14:textId="77777777" w:rsidR="002F629E" w:rsidRDefault="002F629E" w:rsidP="002F62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7F98791" w14:textId="77777777" w:rsidR="002F629E" w:rsidRDefault="002F629E" w:rsidP="002F62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AD29B2B" w14:textId="77777777" w:rsidR="002F629E" w:rsidRDefault="002F629E" w:rsidP="002F62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C97A421" w14:textId="77777777" w:rsidR="002F629E" w:rsidRPr="003E3777" w:rsidRDefault="002F629E" w:rsidP="002F629E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>Załącznik</w:t>
      </w:r>
    </w:p>
    <w:p w14:paraId="308041DB" w14:textId="77777777" w:rsidR="002F629E" w:rsidRDefault="002F629E" w:rsidP="002F629E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>do Uchwały Nr</w:t>
      </w:r>
    </w:p>
    <w:p w14:paraId="436B4D6B" w14:textId="77777777" w:rsidR="002F629E" w:rsidRPr="003E3777" w:rsidRDefault="002F629E" w:rsidP="002F629E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 xml:space="preserve">Rady Miasta Chełmna </w:t>
      </w:r>
    </w:p>
    <w:p w14:paraId="0685DA11" w14:textId="77777777" w:rsidR="002F629E" w:rsidRPr="003E3777" w:rsidRDefault="002F629E" w:rsidP="002F629E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 xml:space="preserve">z dnia </w:t>
      </w:r>
    </w:p>
    <w:p w14:paraId="580B69A2" w14:textId="77777777" w:rsidR="002F629E" w:rsidRPr="003E3777" w:rsidRDefault="002F629E" w:rsidP="002F629E">
      <w:pPr>
        <w:jc w:val="right"/>
        <w:rPr>
          <w:bCs/>
          <w:sz w:val="20"/>
          <w:szCs w:val="20"/>
        </w:rPr>
      </w:pPr>
    </w:p>
    <w:p w14:paraId="48E0532D" w14:textId="77777777" w:rsidR="002F629E" w:rsidRDefault="002F629E" w:rsidP="002F629E"/>
    <w:p w14:paraId="60E3D1B1" w14:textId="77777777" w:rsidR="002F629E" w:rsidRPr="003E3777" w:rsidRDefault="002F629E" w:rsidP="002F629E">
      <w:pPr>
        <w:rPr>
          <w:rFonts w:ascii="Times New Roman" w:hAnsi="Times New Roman" w:cs="Times New Roman"/>
        </w:rPr>
      </w:pPr>
    </w:p>
    <w:p w14:paraId="1EF0662B" w14:textId="77777777" w:rsidR="002F629E" w:rsidRPr="003E3777" w:rsidRDefault="002F629E" w:rsidP="002F629E">
      <w:pPr>
        <w:widowControl w:val="0"/>
        <w:ind w:left="1084" w:right="412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E377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Sprawozdanie z realizacji planu pracy Komisji Rewizyjnej Rady Miasta Chełmna </w:t>
      </w:r>
    </w:p>
    <w:p w14:paraId="078C448F" w14:textId="77777777" w:rsidR="002F629E" w:rsidRPr="003E3777" w:rsidRDefault="002F629E" w:rsidP="002F629E">
      <w:pPr>
        <w:widowControl w:val="0"/>
        <w:ind w:left="1084" w:right="412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E3777">
        <w:rPr>
          <w:rFonts w:ascii="Times New Roman" w:hAnsi="Times New Roman" w:cs="Times New Roman"/>
          <w:b/>
          <w:color w:val="00000A"/>
          <w:sz w:val="28"/>
          <w:szCs w:val="28"/>
        </w:rPr>
        <w:t>za rok 202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2</w:t>
      </w:r>
      <w:r w:rsidRPr="003E377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</w:p>
    <w:p w14:paraId="2B2ED99F" w14:textId="77777777" w:rsidR="002F629E" w:rsidRDefault="002F629E" w:rsidP="002F629E">
      <w:pPr>
        <w:rPr>
          <w:color w:val="222222"/>
          <w:highlight w:val="white"/>
        </w:rPr>
      </w:pPr>
    </w:p>
    <w:p w14:paraId="3F5F8107" w14:textId="77777777" w:rsidR="002F629E" w:rsidRPr="003E3777" w:rsidRDefault="002F629E" w:rsidP="002F629E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color w:val="222222"/>
          <w:highlight w:val="white"/>
        </w:rPr>
        <w:tab/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Komisja Rewizyjna Rady Miasta Chełmna w 202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2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roku zajmowała się statutową działalnością kontrolną oraz analizą materiałów na kolejne sesje Rady Miasta.</w:t>
      </w:r>
    </w:p>
    <w:p w14:paraId="4DE5C255" w14:textId="77777777" w:rsidR="002F629E" w:rsidRPr="003E3777" w:rsidRDefault="002F629E" w:rsidP="002F629E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Działalność komisji była zgodna z zatwierdzonym przez Radę Miasta planem pracy na rok 202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2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025D1A17" w14:textId="77777777" w:rsidR="002F629E" w:rsidRPr="003E3777" w:rsidRDefault="002F629E" w:rsidP="002F629E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  <w:t>Komisja dokonała analizy wykonania budżetu gminy za 202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r., na podstawie której przygotowała dla potrzeb Rady Miasta i Regionalnej Izby Obrachunkowej pozytywną opinię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         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w sprawie wykonania budżetu gminy Miasta Chełmna za 20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21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r. oraz przygotowała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                                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 jednogłośnie poparła wniosek do Rady Miasta o udzielenie absolutorium Burmistrzowi M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asta.</w:t>
      </w:r>
    </w:p>
    <w:p w14:paraId="48BE845A" w14:textId="77777777" w:rsidR="002F629E" w:rsidRPr="00287402" w:rsidRDefault="002F629E" w:rsidP="002F629E">
      <w:pPr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highlight w:val="white"/>
        </w:rPr>
      </w:pPr>
      <w:r w:rsidRPr="00287402">
        <w:rPr>
          <w:rFonts w:ascii="Times New Roman" w:hAnsi="Times New Roman" w:cs="Times New Roman"/>
          <w:b/>
          <w:bCs/>
          <w:color w:val="222222"/>
          <w:sz w:val="28"/>
          <w:szCs w:val="28"/>
          <w:highlight w:val="white"/>
        </w:rPr>
        <w:t>Kontrole</w:t>
      </w:r>
    </w:p>
    <w:p w14:paraId="4FE839AD" w14:textId="77777777" w:rsidR="002F629E" w:rsidRDefault="002F629E" w:rsidP="002F6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 roku komisja przeprowadziła 3 kontrole:</w:t>
      </w:r>
    </w:p>
    <w:p w14:paraId="1AF98F8C" w14:textId="77777777" w:rsidR="002F629E" w:rsidRPr="0099261D" w:rsidRDefault="002F629E" w:rsidP="002F629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61D">
        <w:rPr>
          <w:rFonts w:ascii="Times New Roman" w:hAnsi="Times New Roman" w:cs="Times New Roman"/>
          <w:b/>
          <w:bCs/>
          <w:sz w:val="24"/>
          <w:szCs w:val="24"/>
        </w:rPr>
        <w:t xml:space="preserve">1. Wydział Spraw Obywatelskich - stanowisko ds. rozwiązywania </w:t>
      </w:r>
      <w:proofErr w:type="gramStart"/>
      <w:r w:rsidRPr="0099261D">
        <w:rPr>
          <w:rFonts w:ascii="Times New Roman" w:hAnsi="Times New Roman" w:cs="Times New Roman"/>
          <w:b/>
          <w:bCs/>
          <w:sz w:val="24"/>
          <w:szCs w:val="24"/>
        </w:rPr>
        <w:t>problemów  uzależnień</w:t>
      </w:r>
      <w:proofErr w:type="gramEnd"/>
      <w:r w:rsidRPr="0099261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99261D">
        <w:rPr>
          <w:rFonts w:ascii="Times New Roman" w:hAnsi="Times New Roman" w:cs="Times New Roman"/>
          <w:b/>
          <w:bCs/>
          <w:sz w:val="24"/>
          <w:szCs w:val="24"/>
        </w:rPr>
        <w:t>rekontrola</w:t>
      </w:r>
      <w:proofErr w:type="spellEnd"/>
    </w:p>
    <w:p w14:paraId="73049E56" w14:textId="77777777" w:rsidR="002F629E" w:rsidRDefault="002F629E" w:rsidP="002F6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3B3717" w14:textId="77777777" w:rsidR="002F629E" w:rsidRPr="00287402" w:rsidRDefault="002F629E" w:rsidP="002F62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402">
        <w:rPr>
          <w:rFonts w:ascii="Times New Roman" w:eastAsia="Times New Roman" w:hAnsi="Times New Roman" w:cs="Times New Roman"/>
          <w:sz w:val="24"/>
          <w:szCs w:val="24"/>
        </w:rPr>
        <w:t>Komisja w trakcie kontroli czynności kontrolnych stwierdziła, co następuje:</w:t>
      </w:r>
    </w:p>
    <w:p w14:paraId="61BD2BEB" w14:textId="77777777" w:rsidR="002F629E" w:rsidRPr="0090418C" w:rsidRDefault="002F629E" w:rsidP="002F629E">
      <w:pPr>
        <w:rPr>
          <w:rFonts w:ascii="Times New Roman" w:hAnsi="Times New Roman" w:cs="Times New Roman"/>
          <w:sz w:val="24"/>
          <w:szCs w:val="24"/>
        </w:rPr>
      </w:pPr>
      <w:r w:rsidRPr="0090418C">
        <w:rPr>
          <w:rFonts w:ascii="Times New Roman" w:hAnsi="Times New Roman" w:cs="Times New Roman"/>
          <w:sz w:val="24"/>
          <w:szCs w:val="24"/>
        </w:rPr>
        <w:t>1. prowadzone jest porządkowanie dokumentacji, nierozdysponowane ulotki zostaną przekazane do placówek oświatowych</w:t>
      </w:r>
      <w:r>
        <w:rPr>
          <w:rFonts w:ascii="Times New Roman" w:hAnsi="Times New Roman" w:cs="Times New Roman"/>
          <w:sz w:val="24"/>
          <w:szCs w:val="24"/>
        </w:rPr>
        <w:t xml:space="preserve"> – pracownicy Wydziału Spraw Obywatelskich </w:t>
      </w:r>
    </w:p>
    <w:p w14:paraId="314AC9E9" w14:textId="77777777" w:rsidR="002F629E" w:rsidRDefault="002F629E" w:rsidP="002F629E">
      <w:pPr>
        <w:rPr>
          <w:rFonts w:ascii="Times New Roman" w:hAnsi="Times New Roman" w:cs="Times New Roman"/>
          <w:sz w:val="24"/>
          <w:szCs w:val="24"/>
        </w:rPr>
      </w:pPr>
      <w:r w:rsidRPr="0090418C">
        <w:rPr>
          <w:rFonts w:ascii="Times New Roman" w:hAnsi="Times New Roman" w:cs="Times New Roman"/>
          <w:sz w:val="24"/>
          <w:szCs w:val="24"/>
        </w:rPr>
        <w:t xml:space="preserve">2. opracowano i wdrożono koncepcje prowadzenia świetlicy środowiskowej –Stowarzyszenie ludzie Ludziom. Komisja planuje spotkanie się w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90418C">
        <w:rPr>
          <w:rFonts w:ascii="Times New Roman" w:hAnsi="Times New Roman" w:cs="Times New Roman"/>
          <w:sz w:val="24"/>
          <w:szCs w:val="24"/>
        </w:rPr>
        <w:t>wietlicy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8C">
        <w:rPr>
          <w:rFonts w:ascii="Times New Roman" w:hAnsi="Times New Roman" w:cs="Times New Roman"/>
          <w:sz w:val="24"/>
          <w:szCs w:val="24"/>
        </w:rPr>
        <w:t>zapoznania się z pracami dotyczącymi profilaktyki uzależnień.</w:t>
      </w:r>
    </w:p>
    <w:p w14:paraId="1D30CCEF" w14:textId="77777777" w:rsidR="002F629E" w:rsidRPr="003E042C" w:rsidRDefault="002F629E" w:rsidP="002F629E">
      <w:pPr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3. sporządzono diagnozę środowiskową używania środków psychoaktywnych, bezpieczeństwa i </w:t>
      </w:r>
      <w:proofErr w:type="spellStart"/>
      <w:r w:rsidRPr="003E042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E042C">
        <w:rPr>
          <w:rFonts w:ascii="Times New Roman" w:hAnsi="Times New Roman" w:cs="Times New Roman"/>
          <w:sz w:val="24"/>
          <w:szCs w:val="24"/>
        </w:rPr>
        <w:t xml:space="preserve"> agresywnych oraz reakcji na naukę zdalną wśród młodzieży szkół chełmińskich, wieku 11-20 lat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42C">
        <w:rPr>
          <w:rFonts w:ascii="Times New Roman" w:hAnsi="Times New Roman" w:cs="Times New Roman"/>
          <w:sz w:val="24"/>
          <w:szCs w:val="24"/>
        </w:rPr>
        <w:t xml:space="preserve">– Miejska Komisja Rozwiązywania Problemów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E042C">
        <w:rPr>
          <w:rFonts w:ascii="Times New Roman" w:hAnsi="Times New Roman" w:cs="Times New Roman"/>
          <w:sz w:val="24"/>
          <w:szCs w:val="24"/>
        </w:rPr>
        <w:t xml:space="preserve">zależnień </w:t>
      </w:r>
    </w:p>
    <w:p w14:paraId="7432A5C4" w14:textId="77777777" w:rsidR="002F629E" w:rsidRPr="003E042C" w:rsidRDefault="002F629E" w:rsidP="002F629E">
      <w:pPr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3. opracowano Miejski Program Profilaktyki i Rozwiazywania Problem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3E042C">
        <w:rPr>
          <w:rFonts w:ascii="Times New Roman" w:hAnsi="Times New Roman" w:cs="Times New Roman"/>
          <w:sz w:val="24"/>
          <w:szCs w:val="24"/>
        </w:rPr>
        <w:t xml:space="preserve">w Alkoholowych oraz Przeciwdziałania Narkomanii na lata 2022 – 2025 – Miejska Komisja Rozwiązywania Problemów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E042C">
        <w:rPr>
          <w:rFonts w:ascii="Times New Roman" w:hAnsi="Times New Roman" w:cs="Times New Roman"/>
          <w:sz w:val="24"/>
          <w:szCs w:val="24"/>
        </w:rPr>
        <w:t xml:space="preserve">zależnień </w:t>
      </w:r>
    </w:p>
    <w:p w14:paraId="560E5234" w14:textId="77777777" w:rsidR="002F629E" w:rsidRDefault="002F629E" w:rsidP="002F6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74746C" w14:textId="77777777" w:rsidR="002F629E" w:rsidRPr="00287402" w:rsidRDefault="002F629E" w:rsidP="002F629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402">
        <w:rPr>
          <w:rFonts w:ascii="Times New Roman" w:hAnsi="Times New Roman" w:cs="Times New Roman"/>
          <w:b/>
          <w:bCs/>
          <w:sz w:val="24"/>
          <w:szCs w:val="24"/>
        </w:rPr>
        <w:t xml:space="preserve">2. Chełmiński Dom </w:t>
      </w:r>
      <w:proofErr w:type="gramStart"/>
      <w:r w:rsidRPr="00287402">
        <w:rPr>
          <w:rFonts w:ascii="Times New Roman" w:hAnsi="Times New Roman" w:cs="Times New Roman"/>
          <w:b/>
          <w:bCs/>
          <w:sz w:val="24"/>
          <w:szCs w:val="24"/>
        </w:rPr>
        <w:t xml:space="preserve">Kultury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zakresie </w:t>
      </w:r>
      <w:r w:rsidRPr="00287402">
        <w:rPr>
          <w:rFonts w:ascii="Times New Roman" w:hAnsi="Times New Roman" w:cs="Times New Roman"/>
          <w:b/>
          <w:bCs/>
          <w:sz w:val="24"/>
          <w:szCs w:val="24"/>
        </w:rPr>
        <w:t xml:space="preserve"> struktura i organizacja pracy</w:t>
      </w:r>
    </w:p>
    <w:p w14:paraId="54A343C7" w14:textId="77777777" w:rsidR="002F629E" w:rsidRPr="00287402" w:rsidRDefault="002F629E" w:rsidP="002F62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402">
        <w:rPr>
          <w:rFonts w:ascii="Times New Roman" w:eastAsia="Times New Roman" w:hAnsi="Times New Roman" w:cs="Times New Roman"/>
          <w:sz w:val="24"/>
          <w:szCs w:val="24"/>
        </w:rPr>
        <w:t>Wnioski z kontroli:</w:t>
      </w:r>
    </w:p>
    <w:p w14:paraId="166BFC8B" w14:textId="77777777" w:rsidR="002F629E" w:rsidRDefault="002F629E" w:rsidP="002F6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Spowodować dostosowanie do potrzeb osób niepełnosprawnych budynku przyszłej siedziby Chełmińskiego Domu Kultury,</w:t>
      </w:r>
    </w:p>
    <w:p w14:paraId="47C40C67" w14:textId="77777777" w:rsidR="002F629E" w:rsidRPr="00052328" w:rsidRDefault="002F629E" w:rsidP="002F6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Bezwzględnie występować o środki zewnętrzne z różnych źródeł. </w:t>
      </w:r>
    </w:p>
    <w:p w14:paraId="471CB631" w14:textId="77777777" w:rsidR="002F629E" w:rsidRDefault="002F629E" w:rsidP="002F629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6496C" w14:textId="77777777" w:rsidR="002F629E" w:rsidRDefault="002F629E" w:rsidP="002F629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87402">
        <w:rPr>
          <w:rFonts w:ascii="Times New Roman" w:hAnsi="Times New Roman" w:cs="Times New Roman"/>
          <w:b/>
          <w:bCs/>
          <w:sz w:val="24"/>
          <w:szCs w:val="24"/>
        </w:rPr>
        <w:t xml:space="preserve">3. Referat Komunikacji Społecznej, Promocji i Sportu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zakresie </w:t>
      </w:r>
      <w:r w:rsidRPr="00287402">
        <w:rPr>
          <w:rFonts w:ascii="Times New Roman" w:hAnsi="Times New Roman" w:cs="Times New Roman"/>
          <w:b/>
          <w:bCs/>
          <w:sz w:val="24"/>
          <w:szCs w:val="24"/>
        </w:rPr>
        <w:t xml:space="preserve">promocja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BB82FC" w14:textId="77777777" w:rsidR="002F629E" w:rsidRPr="00287402" w:rsidRDefault="002F629E" w:rsidP="002F629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87402">
        <w:rPr>
          <w:rFonts w:ascii="Times New Roman" w:hAnsi="Times New Roman" w:cs="Times New Roman"/>
          <w:b/>
          <w:bCs/>
          <w:sz w:val="24"/>
          <w:szCs w:val="24"/>
        </w:rPr>
        <w:t>turystyczna,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402">
        <w:rPr>
          <w:rFonts w:ascii="Times New Roman" w:hAnsi="Times New Roman" w:cs="Times New Roman"/>
          <w:b/>
          <w:bCs/>
          <w:sz w:val="24"/>
          <w:szCs w:val="24"/>
        </w:rPr>
        <w:t>informacja turystyczna</w:t>
      </w:r>
    </w:p>
    <w:p w14:paraId="519CD3B7" w14:textId="77777777" w:rsidR="002F629E" w:rsidRPr="00287402" w:rsidRDefault="002F629E" w:rsidP="002F62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402">
        <w:rPr>
          <w:rFonts w:ascii="Times New Roman" w:eastAsia="Times New Roman" w:hAnsi="Times New Roman" w:cs="Times New Roman"/>
          <w:sz w:val="24"/>
          <w:szCs w:val="24"/>
        </w:rPr>
        <w:t>Wnioski z kontroli:</w:t>
      </w:r>
    </w:p>
    <w:p w14:paraId="0872E8FA" w14:textId="77777777" w:rsidR="002F629E" w:rsidRDefault="002F629E" w:rsidP="002F629E">
      <w:pPr>
        <w:numPr>
          <w:ilvl w:val="0"/>
          <w:numId w:val="2"/>
        </w:numPr>
        <w:tabs>
          <w:tab w:val="clear" w:pos="927"/>
          <w:tab w:val="num" w:pos="720"/>
        </w:tabs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Zakupić i rozstawić tablice z planami Chełmna w przestrzeni miasta.</w:t>
      </w:r>
    </w:p>
    <w:p w14:paraId="3B607BF6" w14:textId="77777777" w:rsidR="002F629E" w:rsidRPr="00057256" w:rsidRDefault="002F629E" w:rsidP="002F629E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06E98" w14:textId="77777777" w:rsidR="002F629E" w:rsidRDefault="002F629E" w:rsidP="002F629E">
      <w:pPr>
        <w:numPr>
          <w:ilvl w:val="0"/>
          <w:numId w:val="2"/>
        </w:numPr>
        <w:tabs>
          <w:tab w:val="clear" w:pos="927"/>
          <w:tab w:val="num" w:pos="720"/>
        </w:tabs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Uaktualnić tabliczki informacyjne na słupach (wykreślić informacje nieaktualne </w:t>
      </w:r>
    </w:p>
    <w:p w14:paraId="7D1FC270" w14:textId="77777777" w:rsidR="002F629E" w:rsidRDefault="002F629E" w:rsidP="002F629E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 wprowadzić nowe, obowiązujące)</w:t>
      </w:r>
    </w:p>
    <w:p w14:paraId="46734164" w14:textId="77777777" w:rsidR="002F629E" w:rsidRDefault="002F629E" w:rsidP="002F629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07929" w14:textId="77777777" w:rsidR="002F629E" w:rsidRDefault="002F629E" w:rsidP="002F629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Rozkładanie w restauracjach na stolikach tabliczek z informacjami dotyczącymi </w:t>
      </w:r>
    </w:p>
    <w:p w14:paraId="7D54FFF2" w14:textId="77777777" w:rsidR="002F629E" w:rsidRDefault="002F629E" w:rsidP="002F629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atrakcji turystycznych) </w:t>
      </w:r>
    </w:p>
    <w:p w14:paraId="40EBCFE4" w14:textId="77777777" w:rsidR="002F629E" w:rsidRPr="00287402" w:rsidRDefault="002F629E" w:rsidP="002F6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9323BD" w14:textId="77777777" w:rsidR="002F629E" w:rsidRPr="00287402" w:rsidRDefault="002F629E" w:rsidP="002F6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Ponadto Komisja przygotowała i zwróciła się do Rady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87402">
        <w:rPr>
          <w:rFonts w:ascii="Times New Roman" w:hAnsi="Times New Roman" w:cs="Times New Roman"/>
          <w:sz w:val="24"/>
          <w:szCs w:val="24"/>
        </w:rPr>
        <w:t xml:space="preserve">iasta o przyjęcie sprawozdania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7402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287402">
        <w:rPr>
          <w:rFonts w:ascii="Times New Roman" w:hAnsi="Times New Roman" w:cs="Times New Roman"/>
          <w:sz w:val="24"/>
          <w:szCs w:val="24"/>
        </w:rPr>
        <w:t>kontroli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402">
        <w:rPr>
          <w:rFonts w:ascii="Times New Roman" w:hAnsi="Times New Roman" w:cs="Times New Roman"/>
          <w:sz w:val="24"/>
          <w:szCs w:val="24"/>
        </w:rPr>
        <w:t xml:space="preserve"> Zakładu</w:t>
      </w:r>
      <w:proofErr w:type="gramEnd"/>
      <w:r w:rsidRPr="00287402">
        <w:rPr>
          <w:rFonts w:ascii="Times New Roman" w:hAnsi="Times New Roman" w:cs="Times New Roman"/>
          <w:sz w:val="24"/>
          <w:szCs w:val="24"/>
        </w:rPr>
        <w:t xml:space="preserve"> Wodociągów i Kanalizacji przeprowadzon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87402">
        <w:rPr>
          <w:rFonts w:ascii="Times New Roman" w:hAnsi="Times New Roman" w:cs="Times New Roman"/>
          <w:sz w:val="24"/>
          <w:szCs w:val="24"/>
        </w:rPr>
        <w:t xml:space="preserve"> w 2021 roku </w:t>
      </w:r>
    </w:p>
    <w:p w14:paraId="74CECF31" w14:textId="77777777" w:rsidR="002F629E" w:rsidRPr="00287402" w:rsidRDefault="002F629E" w:rsidP="002F6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EF7A38" w14:textId="77777777" w:rsidR="002F629E" w:rsidRDefault="002F629E" w:rsidP="002F629E">
      <w:pPr>
        <w:pStyle w:val="Bezodstpw"/>
        <w:jc w:val="both"/>
      </w:pPr>
    </w:p>
    <w:p w14:paraId="2B83214E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2958"/>
    <w:multiLevelType w:val="hybridMultilevel"/>
    <w:tmpl w:val="D520D5B8"/>
    <w:lvl w:ilvl="0" w:tplc="B1049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13432"/>
    <w:multiLevelType w:val="multilevel"/>
    <w:tmpl w:val="4AF4F4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 w16cid:durableId="1244611757">
    <w:abstractNumId w:val="0"/>
  </w:num>
  <w:num w:numId="2" w16cid:durableId="1744793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9E"/>
    <w:rsid w:val="002F629E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B1C8"/>
  <w15:chartTrackingRefBased/>
  <w15:docId w15:val="{B58F9857-E59C-4A75-B3FC-E309C212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29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29E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F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2023-03-21T12:54:00Z</dcterms:created>
  <dcterms:modified xsi:type="dcterms:W3CDTF">2023-03-21T12:54:00Z</dcterms:modified>
</cp:coreProperties>
</file>