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CA0F" w14:textId="390CD697" w:rsidR="00B03F43" w:rsidRPr="00273991" w:rsidRDefault="00B364E1" w:rsidP="0062203F">
      <w:pPr>
        <w:autoSpaceDE w:val="0"/>
        <w:autoSpaceDN w:val="0"/>
        <w:adjustRightInd w:val="0"/>
        <w:spacing w:after="0"/>
        <w:jc w:val="right"/>
        <w:rPr>
          <w:rFonts w:ascii="Times New Roman" w:hAnsi="Times New Roman"/>
          <w:bCs/>
          <w:i/>
          <w:sz w:val="24"/>
          <w:szCs w:val="24"/>
        </w:rPr>
      </w:pPr>
      <w:r>
        <w:rPr>
          <w:rFonts w:ascii="Times New Roman" w:hAnsi="Times New Roman"/>
          <w:bCs/>
          <w:i/>
          <w:sz w:val="24"/>
          <w:szCs w:val="24"/>
        </w:rPr>
        <w:t xml:space="preserve">Druk nr 3 </w:t>
      </w:r>
    </w:p>
    <w:p w14:paraId="356E62A3" w14:textId="77777777" w:rsidR="00B03F43" w:rsidRPr="00273991" w:rsidRDefault="00B03F43" w:rsidP="0062203F">
      <w:pPr>
        <w:autoSpaceDE w:val="0"/>
        <w:autoSpaceDN w:val="0"/>
        <w:adjustRightInd w:val="0"/>
        <w:spacing w:after="0"/>
        <w:jc w:val="center"/>
        <w:rPr>
          <w:rFonts w:ascii="Times New Roman" w:hAnsi="Times New Roman"/>
          <w:bCs/>
          <w:sz w:val="24"/>
          <w:szCs w:val="24"/>
        </w:rPr>
      </w:pPr>
      <w:r w:rsidRPr="00273991">
        <w:rPr>
          <w:rFonts w:ascii="Times New Roman" w:hAnsi="Times New Roman"/>
          <w:bCs/>
          <w:sz w:val="24"/>
          <w:szCs w:val="24"/>
        </w:rPr>
        <w:t>Uchwała nr</w:t>
      </w:r>
      <w:proofErr w:type="gramStart"/>
      <w:r w:rsidRPr="00273991">
        <w:rPr>
          <w:rFonts w:ascii="Times New Roman" w:hAnsi="Times New Roman"/>
          <w:bCs/>
          <w:sz w:val="24"/>
          <w:szCs w:val="24"/>
        </w:rPr>
        <w:t xml:space="preserve"> ….</w:t>
      </w:r>
      <w:proofErr w:type="gramEnd"/>
      <w:r w:rsidRPr="00273991">
        <w:rPr>
          <w:rFonts w:ascii="Times New Roman" w:hAnsi="Times New Roman"/>
          <w:bCs/>
          <w:sz w:val="24"/>
          <w:szCs w:val="24"/>
        </w:rPr>
        <w:t>./…./2023</w:t>
      </w:r>
      <w:r w:rsidRPr="00273991">
        <w:rPr>
          <w:rFonts w:ascii="Times New Roman" w:hAnsi="Times New Roman"/>
          <w:bCs/>
          <w:sz w:val="24"/>
          <w:szCs w:val="24"/>
        </w:rPr>
        <w:br/>
        <w:t>Rady Miasta Chełmna</w:t>
      </w:r>
      <w:r w:rsidRPr="00273991">
        <w:rPr>
          <w:rFonts w:ascii="Times New Roman" w:hAnsi="Times New Roman"/>
          <w:bCs/>
          <w:sz w:val="24"/>
          <w:szCs w:val="24"/>
        </w:rPr>
        <w:br/>
        <w:t>z dnia 29 marca 2023 r.</w:t>
      </w:r>
    </w:p>
    <w:p w14:paraId="66CAE21A" w14:textId="77777777" w:rsidR="00B03F43" w:rsidRPr="00273991" w:rsidRDefault="00B03F43" w:rsidP="0062203F">
      <w:pPr>
        <w:autoSpaceDE w:val="0"/>
        <w:autoSpaceDN w:val="0"/>
        <w:adjustRightInd w:val="0"/>
        <w:spacing w:after="0"/>
        <w:jc w:val="center"/>
        <w:rPr>
          <w:rFonts w:ascii="Times New Roman" w:hAnsi="Times New Roman"/>
          <w:bCs/>
          <w:sz w:val="24"/>
          <w:szCs w:val="24"/>
        </w:rPr>
      </w:pPr>
    </w:p>
    <w:p w14:paraId="1050E5F3" w14:textId="77777777" w:rsidR="00B03F43" w:rsidRPr="00273991" w:rsidRDefault="00B03F43" w:rsidP="0062203F">
      <w:pPr>
        <w:pStyle w:val="Default"/>
        <w:spacing w:line="276" w:lineRule="auto"/>
        <w:jc w:val="center"/>
      </w:pPr>
      <w:r w:rsidRPr="00273991">
        <w:rPr>
          <w:color w:val="333333"/>
        </w:rPr>
        <w:t>w sprawie</w:t>
      </w:r>
      <w:r w:rsidRPr="00273991">
        <w:t xml:space="preserve"> powołania Młodzieżowej Rady Miasta Chełmna i nadania jej statutu.</w:t>
      </w:r>
    </w:p>
    <w:p w14:paraId="0A926157" w14:textId="77777777" w:rsidR="00B03F43" w:rsidRPr="00273991" w:rsidRDefault="00B03F43" w:rsidP="0062203F">
      <w:pPr>
        <w:pStyle w:val="Default"/>
        <w:spacing w:line="276" w:lineRule="auto"/>
      </w:pPr>
    </w:p>
    <w:p w14:paraId="2CACF3B7" w14:textId="77777777" w:rsidR="00B03F43" w:rsidRPr="00273991" w:rsidRDefault="00B03F43" w:rsidP="0062203F">
      <w:pPr>
        <w:pStyle w:val="Default"/>
        <w:spacing w:line="276" w:lineRule="auto"/>
      </w:pPr>
      <w:r w:rsidRPr="00273991">
        <w:t xml:space="preserve">Na podstawie art. 5b ust. 3 ustawy z dnia 8 marca </w:t>
      </w:r>
      <w:r w:rsidRPr="00273991">
        <w:rPr>
          <w:color w:val="333333"/>
        </w:rPr>
        <w:t>1990 r. o samorządzie gminnym (</w:t>
      </w:r>
      <w:proofErr w:type="spellStart"/>
      <w:r w:rsidRPr="00273991">
        <w:rPr>
          <w:color w:val="333333"/>
        </w:rPr>
        <w:t>t.j</w:t>
      </w:r>
      <w:proofErr w:type="spellEnd"/>
      <w:r w:rsidRPr="00273991">
        <w:rPr>
          <w:color w:val="333333"/>
        </w:rPr>
        <w:t>. Dz. U. z 2023 r. poz. 40</w:t>
      </w:r>
      <w:proofErr w:type="gramStart"/>
      <w:r w:rsidRPr="00273991">
        <w:rPr>
          <w:color w:val="333333"/>
        </w:rPr>
        <w:t xml:space="preserve">) </w:t>
      </w:r>
      <w:r w:rsidRPr="00273991">
        <w:t xml:space="preserve"> uchwala</w:t>
      </w:r>
      <w:proofErr w:type="gramEnd"/>
      <w:r w:rsidRPr="00273991">
        <w:t xml:space="preserve"> się, co następuje: </w:t>
      </w:r>
    </w:p>
    <w:p w14:paraId="020E744C" w14:textId="77777777" w:rsidR="008A4B2E" w:rsidRPr="00273991" w:rsidRDefault="008A4B2E" w:rsidP="0062203F">
      <w:pPr>
        <w:pStyle w:val="Default"/>
        <w:spacing w:line="276" w:lineRule="auto"/>
      </w:pPr>
    </w:p>
    <w:p w14:paraId="7F903FA7" w14:textId="77777777" w:rsidR="00B03F43" w:rsidRPr="00273991" w:rsidRDefault="00B03F43" w:rsidP="008A4B2E">
      <w:pPr>
        <w:pStyle w:val="Default"/>
        <w:spacing w:line="360" w:lineRule="auto"/>
      </w:pPr>
      <w:r w:rsidRPr="00273991">
        <w:t xml:space="preserve">§ 1. Powołuje się Młodzieżową Radę Miasta Chełmna, zwaną dalej Radą. </w:t>
      </w:r>
    </w:p>
    <w:p w14:paraId="5BE6E4C7" w14:textId="77777777" w:rsidR="00B03F43" w:rsidRPr="00273991" w:rsidRDefault="00B03F43" w:rsidP="008A4B2E">
      <w:pPr>
        <w:pStyle w:val="Default"/>
        <w:spacing w:line="360" w:lineRule="auto"/>
      </w:pPr>
      <w:r w:rsidRPr="00273991">
        <w:t xml:space="preserve">§ 2. Zasady działania Rady, tryb i kryteria wyboru jej członków oraz zasady wygaśnięcia mandatu i odwołania członka Rady określa Statut stanowiący załącznik do niniejszej uchwały. </w:t>
      </w:r>
    </w:p>
    <w:p w14:paraId="43E3817B" w14:textId="504ED8C4" w:rsidR="009D6378" w:rsidRPr="00B364E1" w:rsidRDefault="009D6378" w:rsidP="008A4B2E">
      <w:pPr>
        <w:pStyle w:val="Default"/>
        <w:spacing w:line="360" w:lineRule="auto"/>
        <w:rPr>
          <w:color w:val="auto"/>
        </w:rPr>
      </w:pPr>
      <w:r w:rsidRPr="00273991">
        <w:t>§ 3. Traci moc uchwała nr XXXVII/213/2009 Rady Miasta Chełmna z dnia 16 marca 2009 r. w sprawie wyrażenia zgody na utworzenie Młodzieżowej Rady Miasta Chełmna</w:t>
      </w:r>
      <w:r w:rsidR="00D879A2" w:rsidRPr="00273991">
        <w:t xml:space="preserve">, </w:t>
      </w:r>
      <w:r w:rsidR="00D879A2" w:rsidRPr="00B364E1">
        <w:rPr>
          <w:color w:val="auto"/>
        </w:rPr>
        <w:t>zmieniona uchwałą nr XXXV/227/2013 Rady Miasta Chełmna z dnia 29 października 2013 r. oraz uchwałą nr XXV/147/2016 Rady Miasta Chełmna z dnia 11 października 2016 r.</w:t>
      </w:r>
    </w:p>
    <w:p w14:paraId="09EB27B3" w14:textId="1D9D8EB7" w:rsidR="00B03F43" w:rsidRPr="00273991" w:rsidRDefault="00B03F43" w:rsidP="008A4B2E">
      <w:pPr>
        <w:pStyle w:val="Default"/>
        <w:spacing w:line="360" w:lineRule="auto"/>
      </w:pPr>
      <w:r w:rsidRPr="00273991">
        <w:t xml:space="preserve">§ </w:t>
      </w:r>
      <w:r w:rsidR="00D10838">
        <w:t>4</w:t>
      </w:r>
      <w:r w:rsidRPr="00273991">
        <w:t xml:space="preserve">. Wykonanie uchwały powierza się Przewodniczącemu Rady Miasta Chełmna. </w:t>
      </w:r>
    </w:p>
    <w:p w14:paraId="1D5EB39B" w14:textId="7647775D" w:rsidR="00B03F43" w:rsidRPr="00273991" w:rsidRDefault="00B03F43" w:rsidP="008A4B2E">
      <w:pPr>
        <w:spacing w:after="0" w:line="360" w:lineRule="auto"/>
        <w:rPr>
          <w:rFonts w:ascii="Times New Roman" w:hAnsi="Times New Roman"/>
          <w:sz w:val="24"/>
          <w:szCs w:val="24"/>
        </w:rPr>
      </w:pPr>
      <w:r w:rsidRPr="00273991">
        <w:rPr>
          <w:rFonts w:ascii="Times New Roman" w:hAnsi="Times New Roman"/>
          <w:sz w:val="24"/>
          <w:szCs w:val="24"/>
        </w:rPr>
        <w:t xml:space="preserve">§ </w:t>
      </w:r>
      <w:r w:rsidR="00D10838">
        <w:rPr>
          <w:rFonts w:ascii="Times New Roman" w:hAnsi="Times New Roman"/>
          <w:sz w:val="24"/>
          <w:szCs w:val="24"/>
        </w:rPr>
        <w:t>5</w:t>
      </w:r>
      <w:r w:rsidRPr="00273991">
        <w:rPr>
          <w:rFonts w:ascii="Times New Roman" w:hAnsi="Times New Roman"/>
          <w:sz w:val="24"/>
          <w:szCs w:val="24"/>
        </w:rPr>
        <w:t xml:space="preserve">. Uchwała wchodzi w życie po upływie 14 dni od dnia </w:t>
      </w:r>
      <w:r w:rsidRPr="00273991">
        <w:rPr>
          <w:rFonts w:ascii="Times New Roman" w:hAnsi="Times New Roman"/>
          <w:color w:val="333333"/>
          <w:sz w:val="24"/>
          <w:szCs w:val="24"/>
          <w:shd w:val="clear" w:color="auto" w:fill="FFFFFF"/>
        </w:rPr>
        <w:t>ogłoszenia w Dzienniku Urzędowym Województwa Kujawsko-Pomorskiego.</w:t>
      </w:r>
    </w:p>
    <w:p w14:paraId="551CEFEA" w14:textId="77777777" w:rsidR="00B03F43" w:rsidRPr="00273991" w:rsidRDefault="00B03F43" w:rsidP="0062203F">
      <w:pPr>
        <w:autoSpaceDE w:val="0"/>
        <w:autoSpaceDN w:val="0"/>
        <w:adjustRightInd w:val="0"/>
        <w:spacing w:after="0"/>
        <w:rPr>
          <w:rFonts w:ascii="Times New Roman" w:hAnsi="Times New Roman"/>
          <w:sz w:val="24"/>
          <w:szCs w:val="24"/>
        </w:rPr>
      </w:pPr>
    </w:p>
    <w:p w14:paraId="522CBD19" w14:textId="77777777" w:rsidR="00B03F43" w:rsidRPr="00273991" w:rsidRDefault="00B03F43" w:rsidP="0062203F">
      <w:pPr>
        <w:spacing w:after="0"/>
        <w:rPr>
          <w:rFonts w:ascii="Times New Roman" w:hAnsi="Times New Roman"/>
          <w:sz w:val="24"/>
          <w:szCs w:val="24"/>
        </w:rPr>
      </w:pPr>
    </w:p>
    <w:p w14:paraId="195F40CD" w14:textId="77777777" w:rsidR="00B03F43" w:rsidRPr="00273991" w:rsidRDefault="00B03F43" w:rsidP="0062203F">
      <w:pPr>
        <w:spacing w:after="0"/>
        <w:jc w:val="right"/>
        <w:rPr>
          <w:rFonts w:ascii="Times New Roman" w:hAnsi="Times New Roman"/>
          <w:sz w:val="24"/>
          <w:szCs w:val="24"/>
        </w:rPr>
      </w:pPr>
      <w:r w:rsidRPr="00273991">
        <w:rPr>
          <w:rFonts w:ascii="Times New Roman" w:hAnsi="Times New Roman"/>
          <w:sz w:val="24"/>
          <w:szCs w:val="24"/>
        </w:rPr>
        <w:t>Przewodniczący Rady Miasta Chełmna: Wojciech Strzelecki</w:t>
      </w:r>
      <w:r w:rsidRPr="00273991">
        <w:rPr>
          <w:rFonts w:ascii="Times New Roman" w:hAnsi="Times New Roman"/>
          <w:sz w:val="24"/>
          <w:szCs w:val="24"/>
        </w:rPr>
        <w:br w:type="page"/>
      </w:r>
    </w:p>
    <w:p w14:paraId="7645AE58" w14:textId="77777777" w:rsidR="009D6378" w:rsidRPr="00273991" w:rsidRDefault="009D6378" w:rsidP="0062203F">
      <w:pPr>
        <w:autoSpaceDE w:val="0"/>
        <w:autoSpaceDN w:val="0"/>
        <w:adjustRightInd w:val="0"/>
        <w:spacing w:after="0"/>
        <w:ind w:left="6095"/>
        <w:rPr>
          <w:rFonts w:ascii="Times New Roman" w:hAnsi="Times New Roman"/>
          <w:bCs/>
          <w:sz w:val="24"/>
          <w:szCs w:val="24"/>
        </w:rPr>
      </w:pPr>
      <w:r w:rsidRPr="00273991">
        <w:rPr>
          <w:rFonts w:ascii="Times New Roman" w:hAnsi="Times New Roman"/>
          <w:bCs/>
          <w:sz w:val="24"/>
          <w:szCs w:val="24"/>
        </w:rPr>
        <w:lastRenderedPageBreak/>
        <w:t xml:space="preserve">Załącznik </w:t>
      </w:r>
      <w:r w:rsidRPr="00273991">
        <w:rPr>
          <w:rFonts w:ascii="Times New Roman" w:hAnsi="Times New Roman"/>
          <w:bCs/>
          <w:sz w:val="24"/>
          <w:szCs w:val="24"/>
        </w:rPr>
        <w:br/>
        <w:t>do uchwały nr</w:t>
      </w:r>
      <w:proofErr w:type="gramStart"/>
      <w:r w:rsidRPr="00273991">
        <w:rPr>
          <w:rFonts w:ascii="Times New Roman" w:hAnsi="Times New Roman"/>
          <w:bCs/>
          <w:sz w:val="24"/>
          <w:szCs w:val="24"/>
        </w:rPr>
        <w:t xml:space="preserve"> ….</w:t>
      </w:r>
      <w:proofErr w:type="gramEnd"/>
      <w:r w:rsidRPr="00273991">
        <w:rPr>
          <w:rFonts w:ascii="Times New Roman" w:hAnsi="Times New Roman"/>
          <w:bCs/>
          <w:sz w:val="24"/>
          <w:szCs w:val="24"/>
        </w:rPr>
        <w:t>./…./2023</w:t>
      </w:r>
      <w:r w:rsidRPr="00273991">
        <w:rPr>
          <w:rFonts w:ascii="Times New Roman" w:hAnsi="Times New Roman"/>
          <w:bCs/>
          <w:sz w:val="24"/>
          <w:szCs w:val="24"/>
        </w:rPr>
        <w:br/>
        <w:t>Rady Miasta Chełmna</w:t>
      </w:r>
      <w:r w:rsidRPr="00273991">
        <w:rPr>
          <w:rFonts w:ascii="Times New Roman" w:hAnsi="Times New Roman"/>
          <w:bCs/>
          <w:sz w:val="24"/>
          <w:szCs w:val="24"/>
        </w:rPr>
        <w:br/>
        <w:t>z dnia 29 marca 2023 r.</w:t>
      </w:r>
    </w:p>
    <w:p w14:paraId="6A3E56CF" w14:textId="77777777" w:rsidR="00D570EB" w:rsidRPr="00273991" w:rsidRDefault="00D570EB" w:rsidP="0062203F">
      <w:pPr>
        <w:spacing w:after="0"/>
        <w:jc w:val="center"/>
        <w:rPr>
          <w:rFonts w:ascii="Times New Roman" w:hAnsi="Times New Roman"/>
          <w:b/>
          <w:sz w:val="24"/>
          <w:szCs w:val="24"/>
        </w:rPr>
      </w:pPr>
    </w:p>
    <w:p w14:paraId="74953251" w14:textId="77777777" w:rsidR="006946DA" w:rsidRPr="00273991" w:rsidRDefault="006946DA" w:rsidP="0062203F">
      <w:pPr>
        <w:spacing w:after="0"/>
        <w:jc w:val="center"/>
        <w:rPr>
          <w:rFonts w:ascii="Times New Roman" w:hAnsi="Times New Roman"/>
          <w:b/>
          <w:sz w:val="24"/>
          <w:szCs w:val="24"/>
        </w:rPr>
      </w:pPr>
      <w:r w:rsidRPr="00273991">
        <w:rPr>
          <w:rFonts w:ascii="Times New Roman" w:hAnsi="Times New Roman"/>
          <w:b/>
          <w:sz w:val="24"/>
          <w:szCs w:val="24"/>
        </w:rPr>
        <w:t xml:space="preserve">Statut Młodzieżowej Rady </w:t>
      </w:r>
      <w:r w:rsidR="009D6378" w:rsidRPr="00273991">
        <w:rPr>
          <w:rFonts w:ascii="Times New Roman" w:hAnsi="Times New Roman"/>
          <w:b/>
          <w:sz w:val="24"/>
          <w:szCs w:val="24"/>
        </w:rPr>
        <w:t>Miasta Chełmna</w:t>
      </w:r>
    </w:p>
    <w:p w14:paraId="1AB83594" w14:textId="77777777" w:rsidR="00D570EB" w:rsidRPr="00273991" w:rsidRDefault="00D570EB" w:rsidP="0062203F">
      <w:pPr>
        <w:spacing w:after="0"/>
        <w:jc w:val="center"/>
        <w:rPr>
          <w:rFonts w:ascii="Times New Roman" w:hAnsi="Times New Roman"/>
          <w:b/>
          <w:sz w:val="24"/>
          <w:szCs w:val="24"/>
        </w:rPr>
      </w:pPr>
    </w:p>
    <w:p w14:paraId="27EC34D3" w14:textId="77777777" w:rsidR="006946DA" w:rsidRPr="00273991" w:rsidRDefault="006946DA" w:rsidP="0062203F">
      <w:pPr>
        <w:spacing w:after="0"/>
        <w:jc w:val="center"/>
        <w:rPr>
          <w:rFonts w:ascii="Times New Roman" w:hAnsi="Times New Roman"/>
          <w:b/>
          <w:sz w:val="24"/>
          <w:szCs w:val="24"/>
        </w:rPr>
      </w:pPr>
      <w:r w:rsidRPr="00273991">
        <w:rPr>
          <w:rFonts w:ascii="Times New Roman" w:hAnsi="Times New Roman"/>
          <w:b/>
          <w:sz w:val="24"/>
          <w:szCs w:val="24"/>
        </w:rPr>
        <w:t>Rozdział 1</w:t>
      </w:r>
    </w:p>
    <w:p w14:paraId="2BB35620" w14:textId="77777777" w:rsidR="006946DA" w:rsidRPr="00273991" w:rsidRDefault="006946DA" w:rsidP="0062203F">
      <w:pPr>
        <w:spacing w:after="0"/>
        <w:jc w:val="center"/>
        <w:rPr>
          <w:rFonts w:ascii="Times New Roman" w:hAnsi="Times New Roman"/>
          <w:b/>
          <w:sz w:val="24"/>
          <w:szCs w:val="24"/>
        </w:rPr>
      </w:pPr>
      <w:r w:rsidRPr="00273991">
        <w:rPr>
          <w:rFonts w:ascii="Times New Roman" w:hAnsi="Times New Roman"/>
          <w:b/>
          <w:sz w:val="24"/>
          <w:szCs w:val="24"/>
        </w:rPr>
        <w:t>Postanowienia ogólne</w:t>
      </w:r>
    </w:p>
    <w:p w14:paraId="19FBCA71"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b/>
          <w:sz w:val="24"/>
          <w:szCs w:val="24"/>
        </w:rPr>
        <w:t>§ 1.</w:t>
      </w:r>
      <w:r w:rsidRPr="00273991">
        <w:rPr>
          <w:rFonts w:ascii="Times New Roman" w:hAnsi="Times New Roman"/>
          <w:sz w:val="24"/>
          <w:szCs w:val="24"/>
        </w:rPr>
        <w:t xml:space="preserve"> Młodzieżowa Rada </w:t>
      </w:r>
      <w:r w:rsidR="009D6378" w:rsidRPr="00273991">
        <w:rPr>
          <w:rFonts w:ascii="Times New Roman" w:hAnsi="Times New Roman"/>
          <w:sz w:val="24"/>
          <w:szCs w:val="24"/>
        </w:rPr>
        <w:t>Miasta Chełmna</w:t>
      </w:r>
      <w:r w:rsidRPr="00273991">
        <w:rPr>
          <w:rFonts w:ascii="Times New Roman" w:hAnsi="Times New Roman"/>
          <w:sz w:val="24"/>
          <w:szCs w:val="24"/>
        </w:rPr>
        <w:t xml:space="preserve">, zwana dalej Radą, jest organem konsultacyjnym, doradczym i inicjatywnym, wyrażającym stanowisko w imieniu młodzieży będącej mieszkańcami </w:t>
      </w:r>
      <w:r w:rsidR="009D6378" w:rsidRPr="00273991">
        <w:rPr>
          <w:rFonts w:ascii="Times New Roman" w:hAnsi="Times New Roman"/>
          <w:sz w:val="24"/>
          <w:szCs w:val="24"/>
        </w:rPr>
        <w:t>Miasta Chełmna</w:t>
      </w:r>
      <w:r w:rsidRPr="00273991">
        <w:rPr>
          <w:rFonts w:ascii="Times New Roman" w:hAnsi="Times New Roman"/>
          <w:sz w:val="24"/>
          <w:szCs w:val="24"/>
        </w:rPr>
        <w:t>.</w:t>
      </w:r>
    </w:p>
    <w:p w14:paraId="6B920918"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b/>
          <w:bCs/>
          <w:sz w:val="24"/>
          <w:szCs w:val="24"/>
          <w:lang w:eastAsia="en-US"/>
        </w:rPr>
        <w:t>§ 2. </w:t>
      </w:r>
      <w:r w:rsidR="009D6378" w:rsidRPr="00273991">
        <w:rPr>
          <w:rFonts w:ascii="Times New Roman" w:hAnsi="Times New Roman"/>
          <w:bCs/>
          <w:sz w:val="24"/>
          <w:szCs w:val="24"/>
          <w:lang w:eastAsia="en-US"/>
        </w:rPr>
        <w:t>Rada składa się z 15</w:t>
      </w:r>
      <w:r w:rsidRPr="00273991">
        <w:rPr>
          <w:rFonts w:ascii="Times New Roman" w:hAnsi="Times New Roman"/>
          <w:bCs/>
          <w:sz w:val="24"/>
          <w:szCs w:val="24"/>
          <w:lang w:eastAsia="en-US"/>
        </w:rPr>
        <w:t xml:space="preserve"> członków.</w:t>
      </w:r>
    </w:p>
    <w:p w14:paraId="5C73D8D3"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b/>
          <w:bCs/>
          <w:sz w:val="24"/>
          <w:szCs w:val="24"/>
          <w:lang w:eastAsia="en-US"/>
        </w:rPr>
        <w:t>§ 3. </w:t>
      </w:r>
      <w:r w:rsidRPr="00273991">
        <w:rPr>
          <w:rFonts w:ascii="Times New Roman" w:hAnsi="Times New Roman"/>
          <w:bCs/>
          <w:sz w:val="24"/>
          <w:szCs w:val="24"/>
          <w:lang w:eastAsia="en-US"/>
        </w:rPr>
        <w:t>Członkowie Rady wybierani są na 2 letnią kadencję.</w:t>
      </w:r>
    </w:p>
    <w:p w14:paraId="63520146" w14:textId="64B47EAA" w:rsidR="006946DA" w:rsidRPr="00B364E1" w:rsidRDefault="006946DA" w:rsidP="0062203F">
      <w:pPr>
        <w:spacing w:after="0"/>
        <w:ind w:firstLine="426"/>
        <w:jc w:val="both"/>
        <w:rPr>
          <w:rFonts w:ascii="Times New Roman" w:hAnsi="Times New Roman"/>
          <w:sz w:val="24"/>
          <w:szCs w:val="24"/>
        </w:rPr>
      </w:pPr>
      <w:r w:rsidRPr="00273991">
        <w:rPr>
          <w:rFonts w:ascii="Times New Roman" w:hAnsi="Times New Roman"/>
          <w:b/>
          <w:sz w:val="24"/>
          <w:szCs w:val="24"/>
        </w:rPr>
        <w:t>§ 4.</w:t>
      </w:r>
      <w:r w:rsidRPr="00273991">
        <w:rPr>
          <w:rFonts w:ascii="Times New Roman" w:hAnsi="Times New Roman"/>
          <w:sz w:val="24"/>
          <w:szCs w:val="24"/>
        </w:rPr>
        <w:t xml:space="preserve">  </w:t>
      </w:r>
      <w:r w:rsidR="009D6378" w:rsidRPr="00273991">
        <w:rPr>
          <w:rFonts w:ascii="Times New Roman" w:hAnsi="Times New Roman"/>
          <w:sz w:val="24"/>
          <w:szCs w:val="24"/>
        </w:rPr>
        <w:t>Kadencja rozpoczyna się dnia 1 maja i kończy z upływem dnia 30 kwietnia</w:t>
      </w:r>
      <w:r w:rsidR="00A9088A" w:rsidRPr="00273991">
        <w:rPr>
          <w:rFonts w:ascii="Times New Roman" w:hAnsi="Times New Roman"/>
          <w:sz w:val="24"/>
          <w:szCs w:val="24"/>
        </w:rPr>
        <w:t xml:space="preserve"> </w:t>
      </w:r>
      <w:r w:rsidR="00A9088A" w:rsidRPr="00B364E1">
        <w:rPr>
          <w:rFonts w:ascii="Times New Roman" w:hAnsi="Times New Roman"/>
          <w:sz w:val="24"/>
          <w:szCs w:val="24"/>
        </w:rPr>
        <w:t>z wyłączeniem kadencji rozpoczynającej się w 2023 roku, której początek ustala się na dzień 15 maja.</w:t>
      </w:r>
    </w:p>
    <w:p w14:paraId="5C07C67A" w14:textId="77777777" w:rsidR="00D570EB" w:rsidRPr="00B364E1" w:rsidRDefault="00D570EB" w:rsidP="0062203F">
      <w:pPr>
        <w:spacing w:after="0"/>
        <w:jc w:val="center"/>
        <w:rPr>
          <w:rFonts w:ascii="Times New Roman" w:hAnsi="Times New Roman"/>
          <w:b/>
          <w:sz w:val="24"/>
          <w:szCs w:val="24"/>
        </w:rPr>
      </w:pPr>
    </w:p>
    <w:p w14:paraId="31560D50" w14:textId="77777777" w:rsidR="006946DA" w:rsidRPr="00273991" w:rsidRDefault="006946DA" w:rsidP="0062203F">
      <w:pPr>
        <w:spacing w:after="0"/>
        <w:jc w:val="center"/>
        <w:rPr>
          <w:rFonts w:ascii="Times New Roman" w:hAnsi="Times New Roman"/>
          <w:b/>
          <w:sz w:val="24"/>
          <w:szCs w:val="24"/>
        </w:rPr>
      </w:pPr>
      <w:r w:rsidRPr="00273991">
        <w:rPr>
          <w:rFonts w:ascii="Times New Roman" w:hAnsi="Times New Roman"/>
          <w:b/>
          <w:sz w:val="24"/>
          <w:szCs w:val="24"/>
        </w:rPr>
        <w:t>Rozdział 2</w:t>
      </w:r>
    </w:p>
    <w:p w14:paraId="4D498B7B" w14:textId="77777777" w:rsidR="006946DA" w:rsidRPr="00273991" w:rsidRDefault="006946DA" w:rsidP="0062203F">
      <w:pPr>
        <w:spacing w:after="0"/>
        <w:jc w:val="center"/>
        <w:rPr>
          <w:rFonts w:ascii="Times New Roman" w:hAnsi="Times New Roman"/>
          <w:b/>
          <w:sz w:val="24"/>
          <w:szCs w:val="24"/>
        </w:rPr>
      </w:pPr>
      <w:r w:rsidRPr="00273991">
        <w:rPr>
          <w:rFonts w:ascii="Times New Roman" w:hAnsi="Times New Roman"/>
          <w:b/>
          <w:sz w:val="24"/>
          <w:szCs w:val="24"/>
        </w:rPr>
        <w:t>Wybór członków Rady</w:t>
      </w:r>
    </w:p>
    <w:p w14:paraId="1978CA39"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b/>
          <w:sz w:val="24"/>
          <w:szCs w:val="24"/>
        </w:rPr>
        <w:t>§ 5.</w:t>
      </w:r>
      <w:r w:rsidRPr="00273991">
        <w:rPr>
          <w:rFonts w:ascii="Times New Roman" w:hAnsi="Times New Roman"/>
          <w:sz w:val="24"/>
          <w:szCs w:val="24"/>
        </w:rPr>
        <w:t> 1. Wybory do Rady są powszechne, równe, tajne i bezpośrednie.</w:t>
      </w:r>
    </w:p>
    <w:p w14:paraId="49F2ACB2"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sz w:val="24"/>
          <w:szCs w:val="24"/>
        </w:rPr>
        <w:t xml:space="preserve">2. Czynne i bierne prawo wyborcze do Rady ma każdy mieszkaniec </w:t>
      </w:r>
      <w:r w:rsidR="0037040C" w:rsidRPr="00273991">
        <w:rPr>
          <w:rFonts w:ascii="Times New Roman" w:hAnsi="Times New Roman"/>
          <w:sz w:val="24"/>
          <w:szCs w:val="24"/>
        </w:rPr>
        <w:t>miasta Chełmna</w:t>
      </w:r>
      <w:r w:rsidRPr="00273991">
        <w:rPr>
          <w:rFonts w:ascii="Times New Roman" w:hAnsi="Times New Roman"/>
          <w:sz w:val="24"/>
          <w:szCs w:val="24"/>
        </w:rPr>
        <w:t>, który w dniu rozpoczęcia kadencji Rady ukońc</w:t>
      </w:r>
      <w:r w:rsidR="0037040C" w:rsidRPr="00273991">
        <w:rPr>
          <w:rFonts w:ascii="Times New Roman" w:hAnsi="Times New Roman"/>
          <w:sz w:val="24"/>
          <w:szCs w:val="24"/>
        </w:rPr>
        <w:t xml:space="preserve">zy </w:t>
      </w:r>
      <w:r w:rsidR="0037040C" w:rsidRPr="00BD49E2">
        <w:rPr>
          <w:rFonts w:ascii="Times New Roman" w:hAnsi="Times New Roman"/>
          <w:sz w:val="24"/>
          <w:szCs w:val="24"/>
        </w:rPr>
        <w:t>11.</w:t>
      </w:r>
      <w:r w:rsidR="0037040C" w:rsidRPr="00273991">
        <w:rPr>
          <w:rFonts w:ascii="Times New Roman" w:hAnsi="Times New Roman"/>
          <w:sz w:val="24"/>
          <w:szCs w:val="24"/>
        </w:rPr>
        <w:t xml:space="preserve"> rok życia i nie ukończy 19</w:t>
      </w:r>
      <w:r w:rsidRPr="00273991">
        <w:rPr>
          <w:rFonts w:ascii="Times New Roman" w:hAnsi="Times New Roman"/>
          <w:sz w:val="24"/>
          <w:szCs w:val="24"/>
        </w:rPr>
        <w:t>. roku życia.</w:t>
      </w:r>
    </w:p>
    <w:p w14:paraId="7DD80725"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sz w:val="24"/>
          <w:szCs w:val="24"/>
        </w:rPr>
        <w:t>3. Członkowie Rady wybierani są w jednym okręgu wyborczym.</w:t>
      </w:r>
    </w:p>
    <w:p w14:paraId="63971884" w14:textId="555D7555"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b/>
          <w:sz w:val="24"/>
          <w:szCs w:val="24"/>
        </w:rPr>
        <w:t>§ 6. </w:t>
      </w:r>
      <w:r w:rsidRPr="00273991">
        <w:rPr>
          <w:rFonts w:ascii="Times New Roman" w:hAnsi="Times New Roman"/>
          <w:sz w:val="24"/>
          <w:szCs w:val="24"/>
        </w:rPr>
        <w:t xml:space="preserve">1. Wybory zarządza </w:t>
      </w:r>
      <w:r w:rsidR="005F0DA4" w:rsidRPr="00273991">
        <w:rPr>
          <w:rFonts w:ascii="Times New Roman" w:hAnsi="Times New Roman"/>
          <w:sz w:val="24"/>
          <w:szCs w:val="24"/>
        </w:rPr>
        <w:t xml:space="preserve">Burmistrz Miasta Chełmna </w:t>
      </w:r>
      <w:r w:rsidRPr="00273991">
        <w:rPr>
          <w:rFonts w:ascii="Times New Roman" w:hAnsi="Times New Roman"/>
          <w:sz w:val="24"/>
          <w:szCs w:val="24"/>
        </w:rPr>
        <w:t>nie później niż na 3 miesiące przed rozpoczęciem kadencji Rady, wyznaczając głosowanie na dzień przypadający w ciągu 45 dni przed rozpoczęciem kadencji Rady i określając godzinę rozpoczęcia i zakończenia głosowania</w:t>
      </w:r>
      <w:r w:rsidR="002B05BD" w:rsidRPr="00273991">
        <w:rPr>
          <w:rFonts w:ascii="Times New Roman" w:hAnsi="Times New Roman"/>
          <w:sz w:val="24"/>
          <w:szCs w:val="24"/>
        </w:rPr>
        <w:t xml:space="preserve"> z zastrzeżeniem ust 2</w:t>
      </w:r>
      <w:r w:rsidR="00DB3749" w:rsidRPr="00273991">
        <w:rPr>
          <w:rFonts w:ascii="Times New Roman" w:hAnsi="Times New Roman"/>
          <w:sz w:val="24"/>
          <w:szCs w:val="24"/>
        </w:rPr>
        <w:t xml:space="preserve">. </w:t>
      </w:r>
    </w:p>
    <w:p w14:paraId="5B5DFF0A" w14:textId="56131A11" w:rsidR="002B05BD" w:rsidRPr="00B364E1" w:rsidRDefault="002B05BD" w:rsidP="0062203F">
      <w:pPr>
        <w:spacing w:after="0"/>
        <w:ind w:firstLine="426"/>
        <w:jc w:val="both"/>
        <w:rPr>
          <w:rFonts w:ascii="Times New Roman" w:hAnsi="Times New Roman"/>
          <w:sz w:val="24"/>
          <w:szCs w:val="24"/>
        </w:rPr>
      </w:pPr>
      <w:r w:rsidRPr="00B364E1">
        <w:rPr>
          <w:rFonts w:ascii="Times New Roman" w:hAnsi="Times New Roman"/>
          <w:sz w:val="24"/>
          <w:szCs w:val="24"/>
        </w:rPr>
        <w:t xml:space="preserve">2. W kadencji rozpoczynającej się </w:t>
      </w:r>
      <w:r w:rsidR="00A9088A" w:rsidRPr="00B364E1">
        <w:rPr>
          <w:rFonts w:ascii="Times New Roman" w:hAnsi="Times New Roman"/>
          <w:sz w:val="24"/>
          <w:szCs w:val="24"/>
        </w:rPr>
        <w:t xml:space="preserve">w 2023 roku </w:t>
      </w:r>
      <w:r w:rsidRPr="00B364E1">
        <w:rPr>
          <w:rFonts w:ascii="Times New Roman" w:hAnsi="Times New Roman"/>
          <w:sz w:val="24"/>
          <w:szCs w:val="24"/>
        </w:rPr>
        <w:t>Burmistrz Miasta Chełmna zarządza wybory na dzień przypadający w ciągu 30 dni od daty wejścia w życie niniejszej uchwały.</w:t>
      </w:r>
    </w:p>
    <w:p w14:paraId="36946662" w14:textId="7F4C7B29" w:rsidR="006946DA" w:rsidRPr="00B364E1" w:rsidRDefault="002B05BD" w:rsidP="0062203F">
      <w:pPr>
        <w:spacing w:after="0"/>
        <w:ind w:firstLine="426"/>
        <w:jc w:val="both"/>
        <w:rPr>
          <w:rFonts w:ascii="Times New Roman" w:hAnsi="Times New Roman"/>
          <w:sz w:val="24"/>
          <w:szCs w:val="24"/>
        </w:rPr>
      </w:pPr>
      <w:r w:rsidRPr="00B364E1">
        <w:rPr>
          <w:rFonts w:ascii="Times New Roman" w:hAnsi="Times New Roman"/>
          <w:sz w:val="24"/>
          <w:szCs w:val="24"/>
        </w:rPr>
        <w:t>3</w:t>
      </w:r>
      <w:r w:rsidR="006946DA" w:rsidRPr="00B364E1">
        <w:rPr>
          <w:rFonts w:ascii="Times New Roman" w:hAnsi="Times New Roman"/>
          <w:sz w:val="24"/>
          <w:szCs w:val="24"/>
        </w:rPr>
        <w:t>. Wybory przeprowadza Komisja Wyborcza, zwana dalej Komisją. Jej członkiem nie może być osoba kandydująca do Rady.</w:t>
      </w:r>
    </w:p>
    <w:p w14:paraId="76287CB0" w14:textId="341DD9CB" w:rsidR="006946DA" w:rsidRPr="00B364E1" w:rsidRDefault="002B05BD" w:rsidP="0062203F">
      <w:pPr>
        <w:spacing w:after="0"/>
        <w:ind w:firstLine="426"/>
        <w:jc w:val="both"/>
        <w:rPr>
          <w:rFonts w:ascii="Times New Roman" w:hAnsi="Times New Roman"/>
          <w:sz w:val="24"/>
          <w:szCs w:val="24"/>
        </w:rPr>
      </w:pPr>
      <w:r w:rsidRPr="00B364E1">
        <w:rPr>
          <w:rFonts w:ascii="Times New Roman" w:hAnsi="Times New Roman"/>
          <w:sz w:val="24"/>
          <w:szCs w:val="24"/>
        </w:rPr>
        <w:t>4</w:t>
      </w:r>
      <w:r w:rsidR="006946DA" w:rsidRPr="00B364E1">
        <w:rPr>
          <w:rFonts w:ascii="Times New Roman" w:hAnsi="Times New Roman"/>
          <w:sz w:val="24"/>
          <w:szCs w:val="24"/>
        </w:rPr>
        <w:t xml:space="preserve">. Siedzibą Komisji jest Urząd </w:t>
      </w:r>
      <w:r w:rsidR="005F0DA4" w:rsidRPr="00B364E1">
        <w:rPr>
          <w:rFonts w:ascii="Times New Roman" w:hAnsi="Times New Roman"/>
          <w:sz w:val="24"/>
          <w:szCs w:val="24"/>
        </w:rPr>
        <w:t>Miasta Chełmna</w:t>
      </w:r>
      <w:r w:rsidR="006946DA" w:rsidRPr="00B364E1">
        <w:rPr>
          <w:rFonts w:ascii="Times New Roman" w:hAnsi="Times New Roman"/>
          <w:sz w:val="24"/>
          <w:szCs w:val="24"/>
        </w:rPr>
        <w:t>.</w:t>
      </w:r>
    </w:p>
    <w:p w14:paraId="0A4469E5" w14:textId="0DFF218B" w:rsidR="006946DA" w:rsidRPr="00B364E1" w:rsidRDefault="002B05BD" w:rsidP="0062203F">
      <w:pPr>
        <w:spacing w:after="0"/>
        <w:ind w:firstLine="426"/>
        <w:jc w:val="both"/>
        <w:rPr>
          <w:rFonts w:ascii="Times New Roman" w:hAnsi="Times New Roman"/>
          <w:sz w:val="24"/>
          <w:szCs w:val="24"/>
        </w:rPr>
      </w:pPr>
      <w:r w:rsidRPr="00B364E1">
        <w:rPr>
          <w:rFonts w:ascii="Times New Roman" w:hAnsi="Times New Roman"/>
          <w:sz w:val="24"/>
          <w:szCs w:val="24"/>
        </w:rPr>
        <w:t>5</w:t>
      </w:r>
      <w:r w:rsidR="006946DA" w:rsidRPr="00B364E1">
        <w:rPr>
          <w:rFonts w:ascii="Times New Roman" w:hAnsi="Times New Roman"/>
          <w:sz w:val="24"/>
          <w:szCs w:val="24"/>
        </w:rPr>
        <w:t xml:space="preserve">. Zarządzając wybory </w:t>
      </w:r>
      <w:r w:rsidR="005F0DA4" w:rsidRPr="00B364E1">
        <w:rPr>
          <w:rFonts w:ascii="Times New Roman" w:hAnsi="Times New Roman"/>
          <w:sz w:val="24"/>
          <w:szCs w:val="24"/>
        </w:rPr>
        <w:t>Burmistrz Miasta Chełmna</w:t>
      </w:r>
      <w:r w:rsidR="006946DA" w:rsidRPr="00B364E1">
        <w:rPr>
          <w:rFonts w:ascii="Times New Roman" w:hAnsi="Times New Roman"/>
          <w:sz w:val="24"/>
          <w:szCs w:val="24"/>
        </w:rPr>
        <w:t xml:space="preserve"> ustala skład Komisji, która liczy nie </w:t>
      </w:r>
      <w:r w:rsidRPr="00B364E1">
        <w:rPr>
          <w:rFonts w:ascii="Times New Roman" w:hAnsi="Times New Roman"/>
          <w:sz w:val="24"/>
          <w:szCs w:val="24"/>
        </w:rPr>
        <w:t xml:space="preserve">więcej </w:t>
      </w:r>
      <w:proofErr w:type="gramStart"/>
      <w:r w:rsidRPr="00B364E1">
        <w:rPr>
          <w:rFonts w:ascii="Times New Roman" w:hAnsi="Times New Roman"/>
          <w:sz w:val="24"/>
          <w:szCs w:val="24"/>
        </w:rPr>
        <w:t xml:space="preserve">niż </w:t>
      </w:r>
      <w:r w:rsidR="006946DA" w:rsidRPr="00B364E1">
        <w:rPr>
          <w:rFonts w:ascii="Times New Roman" w:hAnsi="Times New Roman"/>
          <w:sz w:val="24"/>
          <w:szCs w:val="24"/>
        </w:rPr>
        <w:t xml:space="preserve"> </w:t>
      </w:r>
      <w:r w:rsidRPr="00B364E1">
        <w:rPr>
          <w:rFonts w:ascii="Times New Roman" w:hAnsi="Times New Roman"/>
          <w:sz w:val="24"/>
          <w:szCs w:val="24"/>
        </w:rPr>
        <w:t>5</w:t>
      </w:r>
      <w:proofErr w:type="gramEnd"/>
      <w:r w:rsidR="006946DA" w:rsidRPr="00B364E1">
        <w:rPr>
          <w:rFonts w:ascii="Times New Roman" w:hAnsi="Times New Roman"/>
          <w:sz w:val="24"/>
          <w:szCs w:val="24"/>
        </w:rPr>
        <w:t xml:space="preserve"> osób. </w:t>
      </w:r>
    </w:p>
    <w:p w14:paraId="6B54BAB5" w14:textId="0A738F69" w:rsidR="002B05BD" w:rsidRPr="00B364E1" w:rsidRDefault="002B05BD" w:rsidP="002B05BD">
      <w:pPr>
        <w:spacing w:after="0"/>
        <w:ind w:firstLine="426"/>
        <w:jc w:val="both"/>
        <w:rPr>
          <w:rFonts w:ascii="Times New Roman" w:hAnsi="Times New Roman"/>
          <w:sz w:val="24"/>
          <w:szCs w:val="24"/>
        </w:rPr>
      </w:pPr>
      <w:r w:rsidRPr="00B364E1">
        <w:rPr>
          <w:rFonts w:ascii="Times New Roman" w:hAnsi="Times New Roman"/>
          <w:sz w:val="24"/>
          <w:szCs w:val="24"/>
        </w:rPr>
        <w:t>6. Burmistrz Miasta ustala regulamin pracy Komisji.</w:t>
      </w:r>
    </w:p>
    <w:p w14:paraId="4DF8162E" w14:textId="0589A836" w:rsidR="00DB3749" w:rsidRPr="00B364E1" w:rsidRDefault="002B05BD" w:rsidP="002B05BD">
      <w:pPr>
        <w:spacing w:after="0"/>
        <w:ind w:firstLine="426"/>
        <w:jc w:val="both"/>
        <w:rPr>
          <w:rFonts w:ascii="Times New Roman" w:hAnsi="Times New Roman"/>
          <w:sz w:val="24"/>
          <w:szCs w:val="24"/>
        </w:rPr>
      </w:pPr>
      <w:r w:rsidRPr="00B364E1">
        <w:rPr>
          <w:rFonts w:ascii="Times New Roman" w:hAnsi="Times New Roman"/>
          <w:sz w:val="24"/>
          <w:szCs w:val="24"/>
        </w:rPr>
        <w:t xml:space="preserve">7. Siedzibą Komisji jest Urząd Miasta </w:t>
      </w:r>
      <w:r w:rsidR="007C79CD" w:rsidRPr="00B364E1">
        <w:rPr>
          <w:rFonts w:ascii="Times New Roman" w:hAnsi="Times New Roman"/>
          <w:sz w:val="24"/>
          <w:szCs w:val="24"/>
        </w:rPr>
        <w:t>Chełmna.</w:t>
      </w:r>
    </w:p>
    <w:p w14:paraId="7D9F36B4" w14:textId="77777777" w:rsidR="006946DA" w:rsidRPr="00273991" w:rsidRDefault="006946DA" w:rsidP="0062203F">
      <w:pPr>
        <w:spacing w:after="0"/>
        <w:ind w:firstLine="426"/>
        <w:jc w:val="both"/>
        <w:rPr>
          <w:rFonts w:ascii="Times New Roman" w:hAnsi="Times New Roman"/>
          <w:sz w:val="24"/>
          <w:szCs w:val="24"/>
        </w:rPr>
      </w:pPr>
      <w:r w:rsidRPr="00B364E1">
        <w:rPr>
          <w:rFonts w:ascii="Times New Roman" w:hAnsi="Times New Roman"/>
          <w:b/>
          <w:sz w:val="24"/>
          <w:szCs w:val="24"/>
        </w:rPr>
        <w:t>§ 7.</w:t>
      </w:r>
      <w:r w:rsidRPr="00B364E1">
        <w:rPr>
          <w:rFonts w:ascii="Times New Roman" w:hAnsi="Times New Roman"/>
          <w:sz w:val="24"/>
          <w:szCs w:val="24"/>
        </w:rPr>
        <w:t xml:space="preserve"> 1. Do obowiązków </w:t>
      </w:r>
      <w:r w:rsidRPr="00273991">
        <w:rPr>
          <w:rFonts w:ascii="Times New Roman" w:hAnsi="Times New Roman"/>
          <w:sz w:val="24"/>
          <w:szCs w:val="24"/>
        </w:rPr>
        <w:t>Komisji należy:</w:t>
      </w:r>
    </w:p>
    <w:p w14:paraId="6002804A" w14:textId="77777777" w:rsidR="006946DA" w:rsidRPr="00273991" w:rsidRDefault="006946DA" w:rsidP="0062203F">
      <w:pPr>
        <w:spacing w:after="0"/>
        <w:ind w:left="426" w:hanging="412"/>
        <w:jc w:val="both"/>
        <w:rPr>
          <w:rFonts w:ascii="Times New Roman" w:hAnsi="Times New Roman"/>
          <w:b/>
          <w:sz w:val="24"/>
          <w:szCs w:val="24"/>
        </w:rPr>
      </w:pPr>
      <w:r w:rsidRPr="00273991">
        <w:rPr>
          <w:rFonts w:ascii="Times New Roman" w:hAnsi="Times New Roman"/>
          <w:sz w:val="24"/>
          <w:szCs w:val="24"/>
        </w:rPr>
        <w:t>1)</w:t>
      </w:r>
      <w:r w:rsidRPr="00273991">
        <w:rPr>
          <w:rFonts w:ascii="Times New Roman" w:hAnsi="Times New Roman"/>
          <w:sz w:val="24"/>
          <w:szCs w:val="24"/>
        </w:rPr>
        <w:tab/>
        <w:t>nadzór nad prawidłowym przebiegiem wyborów;</w:t>
      </w:r>
    </w:p>
    <w:p w14:paraId="5B007C1C" w14:textId="77777777" w:rsidR="006946DA" w:rsidRPr="00273991" w:rsidRDefault="006946DA" w:rsidP="0062203F">
      <w:pPr>
        <w:spacing w:after="0"/>
        <w:ind w:left="426" w:hanging="412"/>
        <w:jc w:val="both"/>
        <w:rPr>
          <w:rFonts w:ascii="Times New Roman" w:hAnsi="Times New Roman"/>
          <w:sz w:val="24"/>
          <w:szCs w:val="24"/>
        </w:rPr>
      </w:pPr>
      <w:r w:rsidRPr="00273991">
        <w:rPr>
          <w:rFonts w:ascii="Times New Roman" w:hAnsi="Times New Roman"/>
          <w:sz w:val="24"/>
          <w:szCs w:val="24"/>
        </w:rPr>
        <w:t>2)</w:t>
      </w:r>
      <w:r w:rsidRPr="00273991">
        <w:rPr>
          <w:rFonts w:ascii="Times New Roman" w:hAnsi="Times New Roman"/>
          <w:sz w:val="24"/>
          <w:szCs w:val="24"/>
        </w:rPr>
        <w:tab/>
        <w:t>rejestracja kandydatów do Rady;</w:t>
      </w:r>
    </w:p>
    <w:p w14:paraId="3CA62739" w14:textId="77777777" w:rsidR="006946DA" w:rsidRPr="00273991" w:rsidRDefault="006946DA" w:rsidP="0062203F">
      <w:pPr>
        <w:spacing w:after="0"/>
        <w:ind w:left="426" w:hanging="412"/>
        <w:jc w:val="both"/>
        <w:rPr>
          <w:rFonts w:ascii="Times New Roman" w:hAnsi="Times New Roman"/>
          <w:sz w:val="24"/>
          <w:szCs w:val="24"/>
        </w:rPr>
      </w:pPr>
      <w:r w:rsidRPr="00273991">
        <w:rPr>
          <w:rFonts w:ascii="Times New Roman" w:hAnsi="Times New Roman"/>
          <w:sz w:val="24"/>
          <w:szCs w:val="24"/>
        </w:rPr>
        <w:t>3)</w:t>
      </w:r>
      <w:r w:rsidRPr="00273991">
        <w:rPr>
          <w:rFonts w:ascii="Times New Roman" w:hAnsi="Times New Roman"/>
          <w:sz w:val="24"/>
          <w:szCs w:val="24"/>
        </w:rPr>
        <w:tab/>
        <w:t>publiczne obwieszczenie listy kandydatów;</w:t>
      </w:r>
    </w:p>
    <w:p w14:paraId="4D3B8282" w14:textId="77777777" w:rsidR="006946DA" w:rsidRPr="00273991" w:rsidRDefault="006946DA" w:rsidP="0062203F">
      <w:pPr>
        <w:spacing w:after="0"/>
        <w:ind w:left="426" w:hanging="412"/>
        <w:jc w:val="both"/>
        <w:rPr>
          <w:rFonts w:ascii="Times New Roman" w:hAnsi="Times New Roman"/>
          <w:sz w:val="24"/>
          <w:szCs w:val="24"/>
        </w:rPr>
      </w:pPr>
      <w:r w:rsidRPr="00273991">
        <w:rPr>
          <w:rFonts w:ascii="Times New Roman" w:hAnsi="Times New Roman"/>
          <w:sz w:val="24"/>
          <w:szCs w:val="24"/>
        </w:rPr>
        <w:t>4)</w:t>
      </w:r>
      <w:r w:rsidRPr="00273991">
        <w:rPr>
          <w:rFonts w:ascii="Times New Roman" w:hAnsi="Times New Roman"/>
          <w:sz w:val="24"/>
          <w:szCs w:val="24"/>
        </w:rPr>
        <w:tab/>
        <w:t>ustalenie wzoru karty do głosowania;</w:t>
      </w:r>
    </w:p>
    <w:p w14:paraId="7F0A9608" w14:textId="77777777" w:rsidR="006946DA" w:rsidRPr="00273991" w:rsidRDefault="006946DA" w:rsidP="0062203F">
      <w:pPr>
        <w:spacing w:after="0"/>
        <w:ind w:left="426" w:hanging="412"/>
        <w:jc w:val="both"/>
        <w:rPr>
          <w:rFonts w:ascii="Times New Roman" w:hAnsi="Times New Roman"/>
          <w:sz w:val="24"/>
          <w:szCs w:val="24"/>
        </w:rPr>
      </w:pPr>
      <w:r w:rsidRPr="00273991">
        <w:rPr>
          <w:rFonts w:ascii="Times New Roman" w:hAnsi="Times New Roman"/>
          <w:sz w:val="24"/>
          <w:szCs w:val="24"/>
        </w:rPr>
        <w:t>5)</w:t>
      </w:r>
      <w:r w:rsidRPr="00273991">
        <w:rPr>
          <w:rFonts w:ascii="Times New Roman" w:hAnsi="Times New Roman"/>
          <w:sz w:val="24"/>
          <w:szCs w:val="24"/>
        </w:rPr>
        <w:tab/>
        <w:t>przeprowadzenie głosowania;</w:t>
      </w:r>
    </w:p>
    <w:p w14:paraId="542AA4D2" w14:textId="77777777" w:rsidR="006946DA" w:rsidRPr="00273991" w:rsidRDefault="006946DA" w:rsidP="0062203F">
      <w:pPr>
        <w:spacing w:after="0"/>
        <w:ind w:left="426" w:hanging="412"/>
        <w:jc w:val="both"/>
        <w:rPr>
          <w:rFonts w:ascii="Times New Roman" w:hAnsi="Times New Roman"/>
          <w:b/>
          <w:sz w:val="24"/>
          <w:szCs w:val="24"/>
        </w:rPr>
      </w:pPr>
      <w:r w:rsidRPr="00273991">
        <w:rPr>
          <w:rFonts w:ascii="Times New Roman" w:hAnsi="Times New Roman"/>
          <w:sz w:val="24"/>
          <w:szCs w:val="24"/>
        </w:rPr>
        <w:t>6)</w:t>
      </w:r>
      <w:r w:rsidRPr="00273991">
        <w:rPr>
          <w:rFonts w:ascii="Times New Roman" w:hAnsi="Times New Roman"/>
          <w:sz w:val="24"/>
          <w:szCs w:val="24"/>
        </w:rPr>
        <w:tab/>
        <w:t>ustalenie wyników wyborów.</w:t>
      </w:r>
    </w:p>
    <w:p w14:paraId="0301E622"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sz w:val="24"/>
          <w:szCs w:val="24"/>
        </w:rPr>
        <w:lastRenderedPageBreak/>
        <w:t>2. Na pierwszym posiedzeniu Komisja wybiera ze swego grona przewodniczącego i wiceprzewodniczącego.</w:t>
      </w:r>
    </w:p>
    <w:p w14:paraId="7AE651A8"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b/>
          <w:sz w:val="24"/>
          <w:szCs w:val="24"/>
        </w:rPr>
        <w:t>§ 8.</w:t>
      </w:r>
      <w:r w:rsidRPr="00273991">
        <w:rPr>
          <w:rFonts w:ascii="Times New Roman" w:hAnsi="Times New Roman"/>
          <w:sz w:val="24"/>
          <w:szCs w:val="24"/>
        </w:rPr>
        <w:t> 1. Kandydatury do Rady można zgłaszać do Komisji najpóźniej na 21 dni przed datą głosowania.</w:t>
      </w:r>
    </w:p>
    <w:p w14:paraId="70D799C9"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sz w:val="24"/>
          <w:szCs w:val="24"/>
        </w:rPr>
        <w:t>2. Zgłoszenie kandydata powinno zawierać imię, nazwisko, adres zamieszkania oraz datę i miejsce urodzenia.</w:t>
      </w:r>
    </w:p>
    <w:p w14:paraId="0F7B5745" w14:textId="23C5CFE4" w:rsidR="002B05BD" w:rsidRPr="00B364E1" w:rsidRDefault="002B05BD" w:rsidP="0062203F">
      <w:pPr>
        <w:spacing w:after="0"/>
        <w:ind w:firstLine="426"/>
        <w:jc w:val="both"/>
        <w:rPr>
          <w:rFonts w:ascii="Times New Roman" w:hAnsi="Times New Roman"/>
          <w:sz w:val="24"/>
          <w:szCs w:val="24"/>
        </w:rPr>
      </w:pPr>
      <w:r w:rsidRPr="00B364E1">
        <w:rPr>
          <w:rFonts w:ascii="Times New Roman" w:hAnsi="Times New Roman"/>
          <w:sz w:val="24"/>
          <w:szCs w:val="24"/>
        </w:rPr>
        <w:t>3. Zgłoszony kandydat musi mieć poparcie minimum 10 mieszkańców mających czynne prawo wyborcze do Rady. Mieszkaniec może udzielić poparcia nieograniczonej liczbie kandydatów.</w:t>
      </w:r>
    </w:p>
    <w:p w14:paraId="76C517E5" w14:textId="31F4AE93" w:rsidR="002B05BD" w:rsidRPr="00B364E1" w:rsidRDefault="002B05BD" w:rsidP="0062203F">
      <w:pPr>
        <w:spacing w:after="0"/>
        <w:ind w:firstLine="426"/>
        <w:jc w:val="both"/>
        <w:rPr>
          <w:rFonts w:ascii="Times New Roman" w:hAnsi="Times New Roman"/>
          <w:sz w:val="24"/>
          <w:szCs w:val="24"/>
        </w:rPr>
      </w:pPr>
      <w:r w:rsidRPr="00B364E1">
        <w:rPr>
          <w:rFonts w:ascii="Times New Roman" w:hAnsi="Times New Roman"/>
          <w:sz w:val="24"/>
          <w:szCs w:val="24"/>
        </w:rPr>
        <w:t>4. Komisja Wyborcza dokonuje weryfikacji złożonych list umożliwiając, w razie potrzeby, ich uzupełnienie nie później niż w 14 dniu przed datą głosowania. Jeżeli uzupełnienie nie zostanie dokonane, Komisja stwierdza nieważność zgłoszenia kandydata. Prawidłowo zgłoszony kandydat podawany jest do publicznej wiadomości najpóźniej następnego dnia po zweryfikowaniu prawidłowości złożonej listy podpisów</w:t>
      </w:r>
      <w:r w:rsidR="004D4A2D" w:rsidRPr="00B364E1">
        <w:rPr>
          <w:rFonts w:ascii="Times New Roman" w:hAnsi="Times New Roman"/>
          <w:sz w:val="24"/>
          <w:szCs w:val="24"/>
        </w:rPr>
        <w:t>.</w:t>
      </w:r>
    </w:p>
    <w:p w14:paraId="1A339940" w14:textId="68433430" w:rsidR="006946DA" w:rsidRPr="00B364E1" w:rsidRDefault="004D4A2D" w:rsidP="0062203F">
      <w:pPr>
        <w:spacing w:after="0"/>
        <w:ind w:firstLine="426"/>
        <w:jc w:val="both"/>
        <w:rPr>
          <w:rFonts w:ascii="Times New Roman" w:hAnsi="Times New Roman"/>
          <w:sz w:val="24"/>
          <w:szCs w:val="24"/>
        </w:rPr>
      </w:pPr>
      <w:r w:rsidRPr="00B364E1">
        <w:rPr>
          <w:rFonts w:ascii="Times New Roman" w:hAnsi="Times New Roman"/>
          <w:sz w:val="24"/>
          <w:szCs w:val="24"/>
        </w:rPr>
        <w:t>5</w:t>
      </w:r>
      <w:r w:rsidR="006946DA" w:rsidRPr="00B364E1">
        <w:rPr>
          <w:rFonts w:ascii="Times New Roman" w:hAnsi="Times New Roman"/>
          <w:sz w:val="24"/>
          <w:szCs w:val="24"/>
        </w:rPr>
        <w:t xml:space="preserve">. Obwieszczenie zawierające listę zgłoszonych kandydatów Komisja podaje do publicznej wiadomości w </w:t>
      </w:r>
      <w:r w:rsidRPr="00B364E1">
        <w:rPr>
          <w:rFonts w:ascii="Times New Roman" w:hAnsi="Times New Roman"/>
          <w:sz w:val="24"/>
          <w:szCs w:val="24"/>
        </w:rPr>
        <w:t>1</w:t>
      </w:r>
      <w:r w:rsidR="006946DA" w:rsidRPr="00B364E1">
        <w:rPr>
          <w:rFonts w:ascii="Times New Roman" w:hAnsi="Times New Roman"/>
          <w:sz w:val="24"/>
          <w:szCs w:val="24"/>
        </w:rPr>
        <w:t>0. dniu przed datą głosowania.</w:t>
      </w:r>
    </w:p>
    <w:p w14:paraId="488AEF03" w14:textId="7535FDBC" w:rsidR="006946DA" w:rsidRPr="00B364E1" w:rsidRDefault="004D4A2D" w:rsidP="0062203F">
      <w:pPr>
        <w:spacing w:after="0"/>
        <w:ind w:firstLine="426"/>
        <w:jc w:val="both"/>
        <w:rPr>
          <w:rFonts w:ascii="Times New Roman" w:hAnsi="Times New Roman"/>
          <w:sz w:val="24"/>
          <w:szCs w:val="24"/>
        </w:rPr>
      </w:pPr>
      <w:r w:rsidRPr="00B364E1">
        <w:rPr>
          <w:rFonts w:ascii="Times New Roman" w:hAnsi="Times New Roman"/>
          <w:sz w:val="24"/>
          <w:szCs w:val="24"/>
        </w:rPr>
        <w:t>6</w:t>
      </w:r>
      <w:r w:rsidR="006946DA" w:rsidRPr="00B364E1">
        <w:rPr>
          <w:rFonts w:ascii="Times New Roman" w:hAnsi="Times New Roman"/>
          <w:sz w:val="24"/>
          <w:szCs w:val="24"/>
        </w:rPr>
        <w:t>. W obwieszczeniu kandydaci umieszczani są w porządku alfabetycznym.</w:t>
      </w:r>
    </w:p>
    <w:p w14:paraId="04497F24" w14:textId="33540F82" w:rsidR="003A54AB" w:rsidRPr="00B364E1" w:rsidRDefault="004D4A2D" w:rsidP="003A54AB">
      <w:pPr>
        <w:spacing w:after="0"/>
        <w:ind w:firstLine="426"/>
        <w:jc w:val="both"/>
        <w:rPr>
          <w:rFonts w:ascii="Times New Roman" w:hAnsi="Times New Roman"/>
          <w:sz w:val="24"/>
          <w:szCs w:val="24"/>
        </w:rPr>
      </w:pPr>
      <w:r w:rsidRPr="00B364E1">
        <w:rPr>
          <w:rFonts w:ascii="Times New Roman" w:hAnsi="Times New Roman"/>
          <w:sz w:val="24"/>
          <w:szCs w:val="24"/>
        </w:rPr>
        <w:t>7</w:t>
      </w:r>
      <w:r w:rsidR="006946DA" w:rsidRPr="00B364E1">
        <w:rPr>
          <w:rFonts w:ascii="Times New Roman" w:hAnsi="Times New Roman"/>
          <w:sz w:val="24"/>
          <w:szCs w:val="24"/>
        </w:rPr>
        <w:t xml:space="preserve">. W przypadku zarejestrowania nie więcej niż </w:t>
      </w:r>
      <w:r w:rsidR="005F0DA4" w:rsidRPr="00B364E1">
        <w:rPr>
          <w:rFonts w:ascii="Times New Roman" w:hAnsi="Times New Roman"/>
          <w:sz w:val="24"/>
          <w:szCs w:val="24"/>
        </w:rPr>
        <w:t>15</w:t>
      </w:r>
      <w:r w:rsidR="006946DA" w:rsidRPr="00B364E1">
        <w:rPr>
          <w:rFonts w:ascii="Times New Roman" w:hAnsi="Times New Roman"/>
          <w:sz w:val="24"/>
          <w:szCs w:val="24"/>
        </w:rPr>
        <w:t xml:space="preserve"> kandydatów głosowania nie przeprowadza się, a ujęci w obwieszczeniu kandydaci zostają członkami Rady.</w:t>
      </w:r>
    </w:p>
    <w:p w14:paraId="628D2C62" w14:textId="20AB1025" w:rsidR="003A54AB" w:rsidRPr="00273991" w:rsidRDefault="003A54AB" w:rsidP="003A54AB">
      <w:pPr>
        <w:spacing w:after="0"/>
        <w:ind w:firstLine="426"/>
        <w:jc w:val="both"/>
        <w:rPr>
          <w:rFonts w:ascii="Times New Roman" w:hAnsi="Times New Roman"/>
          <w:sz w:val="24"/>
          <w:szCs w:val="24"/>
        </w:rPr>
      </w:pPr>
      <w:r w:rsidRPr="00B364E1">
        <w:rPr>
          <w:rFonts w:ascii="Times New Roman" w:hAnsi="Times New Roman"/>
          <w:sz w:val="24"/>
          <w:szCs w:val="24"/>
        </w:rPr>
        <w:t xml:space="preserve">8. W przypadku zarejestrowania mniej niż 15 kandydatów głosowania nie przeprowadza się, a Burmistrz Miasta zarządza ponowne wybory. Do przeprowadzenia ponownych wyborów mają zastosowanie terminy określone w § 6 ust. 1 oraz w § 8 ust. 1, ust. 4 i ust. 5. Zarządzenie ponownych wyborów nie ma wpływu na zakończenie kadencji, o którym mowa w § </w:t>
      </w:r>
      <w:proofErr w:type="gramStart"/>
      <w:r w:rsidRPr="00B364E1">
        <w:rPr>
          <w:rFonts w:ascii="Times New Roman" w:hAnsi="Times New Roman"/>
          <w:sz w:val="24"/>
          <w:szCs w:val="24"/>
        </w:rPr>
        <w:t>4</w:t>
      </w:r>
      <w:r w:rsidR="00CE54CC" w:rsidRPr="00B364E1">
        <w:rPr>
          <w:rFonts w:ascii="Times New Roman" w:hAnsi="Times New Roman"/>
          <w:sz w:val="24"/>
          <w:szCs w:val="24"/>
        </w:rPr>
        <w:t xml:space="preserve"> </w:t>
      </w:r>
      <w:r w:rsidRPr="00B364E1">
        <w:rPr>
          <w:rFonts w:ascii="Times New Roman" w:hAnsi="Times New Roman"/>
          <w:sz w:val="24"/>
          <w:szCs w:val="24"/>
        </w:rPr>
        <w:t>.</w:t>
      </w:r>
      <w:proofErr w:type="gramEnd"/>
    </w:p>
    <w:p w14:paraId="3FECE99C" w14:textId="3AE3AB98" w:rsidR="006946DA" w:rsidRPr="00273991" w:rsidRDefault="003A54AB" w:rsidP="0062203F">
      <w:pPr>
        <w:spacing w:after="0"/>
        <w:ind w:firstLine="426"/>
        <w:jc w:val="both"/>
        <w:rPr>
          <w:rFonts w:ascii="Times New Roman" w:hAnsi="Times New Roman"/>
          <w:sz w:val="24"/>
          <w:szCs w:val="24"/>
        </w:rPr>
      </w:pPr>
      <w:r w:rsidRPr="00273991">
        <w:rPr>
          <w:rFonts w:ascii="Times New Roman" w:hAnsi="Times New Roman"/>
          <w:sz w:val="24"/>
          <w:szCs w:val="24"/>
        </w:rPr>
        <w:t>9</w:t>
      </w:r>
      <w:r w:rsidR="006946DA" w:rsidRPr="00273991">
        <w:rPr>
          <w:rFonts w:ascii="Times New Roman" w:hAnsi="Times New Roman"/>
          <w:sz w:val="24"/>
          <w:szCs w:val="24"/>
        </w:rPr>
        <w:t xml:space="preserve">. W przypadku zarejestrowania więcej niż </w:t>
      </w:r>
      <w:r w:rsidR="005F0DA4" w:rsidRPr="00273991">
        <w:rPr>
          <w:rFonts w:ascii="Times New Roman" w:hAnsi="Times New Roman"/>
          <w:sz w:val="24"/>
          <w:szCs w:val="24"/>
        </w:rPr>
        <w:t>15</w:t>
      </w:r>
      <w:r w:rsidR="006946DA" w:rsidRPr="00273991">
        <w:rPr>
          <w:rFonts w:ascii="Times New Roman" w:hAnsi="Times New Roman"/>
          <w:sz w:val="24"/>
          <w:szCs w:val="24"/>
        </w:rPr>
        <w:t xml:space="preserve"> kandydatów Komisja sporządza wzór karty do głosowania. Na karcie do głosowania kandydaci umieszczani są w porządku alfabetycznym. Poza imieniem i nazwiskiem kandydatów oraz wskazaniem miejsca (kratki) na oddanie głosu karta do głosowania może zawierać jedynie oznaczenie wyborów oraz informację o sposobie głosowania. W przypadku rejestracji dwóch kandydatów o tym samym imieniu i nazwisku dopuszczalne jest umieszczenie na karcie danych osobowych ich rozróżniających.</w:t>
      </w:r>
    </w:p>
    <w:p w14:paraId="7ECAD398" w14:textId="4B3AB6FE" w:rsidR="006946DA" w:rsidRPr="00273991" w:rsidRDefault="003A54AB" w:rsidP="0062203F">
      <w:pPr>
        <w:spacing w:after="0"/>
        <w:ind w:firstLine="426"/>
        <w:jc w:val="both"/>
        <w:rPr>
          <w:rFonts w:ascii="Times New Roman" w:hAnsi="Times New Roman"/>
          <w:sz w:val="24"/>
          <w:szCs w:val="24"/>
        </w:rPr>
      </w:pPr>
      <w:r w:rsidRPr="00273991">
        <w:rPr>
          <w:rFonts w:ascii="Times New Roman" w:hAnsi="Times New Roman"/>
          <w:sz w:val="24"/>
          <w:szCs w:val="24"/>
        </w:rPr>
        <w:t>10</w:t>
      </w:r>
      <w:r w:rsidR="006946DA" w:rsidRPr="00273991">
        <w:rPr>
          <w:rFonts w:ascii="Times New Roman" w:hAnsi="Times New Roman"/>
          <w:sz w:val="24"/>
          <w:szCs w:val="24"/>
        </w:rPr>
        <w:t>. Karta do głosowania musi być opatrzona pieczęcią Komisji.</w:t>
      </w:r>
    </w:p>
    <w:p w14:paraId="5E74664A" w14:textId="25A9CB5C" w:rsidR="00BA5680" w:rsidRPr="00B364E1" w:rsidRDefault="006946DA" w:rsidP="000D4EFA">
      <w:pPr>
        <w:spacing w:after="0"/>
        <w:ind w:firstLine="426"/>
        <w:jc w:val="both"/>
        <w:rPr>
          <w:rFonts w:ascii="Times New Roman" w:hAnsi="Times New Roman"/>
          <w:sz w:val="24"/>
          <w:szCs w:val="24"/>
        </w:rPr>
      </w:pPr>
      <w:r w:rsidRPr="00B364E1">
        <w:rPr>
          <w:rFonts w:ascii="Times New Roman" w:hAnsi="Times New Roman"/>
          <w:b/>
          <w:sz w:val="24"/>
          <w:szCs w:val="24"/>
        </w:rPr>
        <w:t>§ 9.</w:t>
      </w:r>
      <w:r w:rsidRPr="00B364E1">
        <w:rPr>
          <w:rFonts w:ascii="Times New Roman" w:hAnsi="Times New Roman"/>
          <w:sz w:val="24"/>
          <w:szCs w:val="24"/>
        </w:rPr>
        <w:t> Komisja weryfikuje prawo wyborcze na podstawie</w:t>
      </w:r>
      <w:r w:rsidR="004D4A2D" w:rsidRPr="00B364E1">
        <w:rPr>
          <w:rFonts w:ascii="Times New Roman" w:hAnsi="Times New Roman"/>
          <w:sz w:val="24"/>
          <w:szCs w:val="24"/>
        </w:rPr>
        <w:t>:</w:t>
      </w:r>
    </w:p>
    <w:p w14:paraId="187C971B" w14:textId="38D18FD0" w:rsidR="004D4A2D" w:rsidRPr="00B364E1" w:rsidRDefault="004D4A2D" w:rsidP="000D4EFA">
      <w:pPr>
        <w:pStyle w:val="Akapitzlist"/>
        <w:numPr>
          <w:ilvl w:val="0"/>
          <w:numId w:val="10"/>
        </w:numPr>
        <w:spacing w:after="0"/>
        <w:jc w:val="both"/>
        <w:rPr>
          <w:rFonts w:ascii="Times New Roman" w:hAnsi="Times New Roman"/>
          <w:sz w:val="24"/>
          <w:szCs w:val="24"/>
        </w:rPr>
      </w:pPr>
      <w:r w:rsidRPr="00B364E1">
        <w:rPr>
          <w:rFonts w:ascii="Times New Roman" w:eastAsiaTheme="minorHAnsi" w:hAnsi="Times New Roman"/>
          <w:sz w:val="24"/>
          <w:szCs w:val="24"/>
          <w:lang w:eastAsia="en-US"/>
        </w:rPr>
        <w:t xml:space="preserve">legitymacji uczniowskich i zaświadczeń wydanych przez dyrektorów szkół na </w:t>
      </w:r>
      <w:r w:rsidR="00BA5680" w:rsidRPr="00B364E1">
        <w:rPr>
          <w:rFonts w:ascii="Times New Roman" w:eastAsiaTheme="minorHAnsi" w:hAnsi="Times New Roman"/>
          <w:sz w:val="24"/>
          <w:szCs w:val="24"/>
          <w:lang w:eastAsia="en-US"/>
        </w:rPr>
        <w:t>podstawie dokumentacji szkolnej</w:t>
      </w:r>
    </w:p>
    <w:p w14:paraId="6EE209CB" w14:textId="77777777" w:rsidR="00BA5680" w:rsidRPr="00B364E1" w:rsidRDefault="004D4A2D" w:rsidP="000D4EFA">
      <w:pPr>
        <w:suppressAutoHyphens w:val="0"/>
        <w:autoSpaceDE w:val="0"/>
        <w:autoSpaceDN w:val="0"/>
        <w:adjustRightInd w:val="0"/>
        <w:spacing w:after="0" w:line="240" w:lineRule="auto"/>
        <w:ind w:firstLine="426"/>
        <w:rPr>
          <w:rFonts w:ascii="Times New Roman" w:eastAsiaTheme="minorHAnsi" w:hAnsi="Times New Roman"/>
          <w:sz w:val="24"/>
          <w:szCs w:val="24"/>
          <w:lang w:eastAsia="en-US"/>
        </w:rPr>
      </w:pPr>
      <w:r w:rsidRPr="00B364E1">
        <w:rPr>
          <w:rFonts w:ascii="Times New Roman" w:eastAsiaTheme="minorHAnsi" w:hAnsi="Times New Roman"/>
          <w:sz w:val="24"/>
          <w:szCs w:val="24"/>
          <w:lang w:eastAsia="en-US"/>
        </w:rPr>
        <w:t xml:space="preserve">lub </w:t>
      </w:r>
    </w:p>
    <w:p w14:paraId="7E22FD2F" w14:textId="584AA37F" w:rsidR="006946DA" w:rsidRPr="00B364E1" w:rsidRDefault="00BA5680" w:rsidP="007C79CD">
      <w:pPr>
        <w:suppressAutoHyphens w:val="0"/>
        <w:autoSpaceDE w:val="0"/>
        <w:autoSpaceDN w:val="0"/>
        <w:adjustRightInd w:val="0"/>
        <w:spacing w:after="0" w:line="240" w:lineRule="auto"/>
        <w:ind w:firstLine="426"/>
        <w:rPr>
          <w:rFonts w:ascii="Times New Roman" w:eastAsiaTheme="minorHAnsi" w:hAnsi="Times New Roman"/>
          <w:sz w:val="24"/>
          <w:szCs w:val="24"/>
          <w:lang w:eastAsia="en-US"/>
        </w:rPr>
      </w:pPr>
      <w:r w:rsidRPr="00B364E1">
        <w:rPr>
          <w:rFonts w:ascii="Times New Roman" w:eastAsiaTheme="minorHAnsi" w:hAnsi="Times New Roman"/>
          <w:sz w:val="24"/>
          <w:szCs w:val="24"/>
          <w:lang w:eastAsia="en-US"/>
        </w:rPr>
        <w:t xml:space="preserve">2) </w:t>
      </w:r>
      <w:r w:rsidR="004D4A2D" w:rsidRPr="00B364E1">
        <w:rPr>
          <w:rFonts w:ascii="Times New Roman" w:eastAsiaTheme="minorHAnsi" w:hAnsi="Times New Roman"/>
          <w:sz w:val="24"/>
          <w:szCs w:val="24"/>
          <w:lang w:eastAsia="en-US"/>
        </w:rPr>
        <w:t>innych dokumentów poświadczających miejsce zamieszkania oraz wiek.</w:t>
      </w:r>
    </w:p>
    <w:p w14:paraId="1F5800CB" w14:textId="6849020F" w:rsidR="006946DA" w:rsidRPr="00273991" w:rsidRDefault="006946DA" w:rsidP="00BA5680">
      <w:pPr>
        <w:spacing w:after="0"/>
        <w:ind w:firstLine="426"/>
        <w:jc w:val="both"/>
        <w:rPr>
          <w:rFonts w:ascii="Times New Roman" w:hAnsi="Times New Roman"/>
          <w:sz w:val="24"/>
          <w:szCs w:val="24"/>
        </w:rPr>
      </w:pPr>
      <w:r w:rsidRPr="00B364E1">
        <w:rPr>
          <w:rFonts w:ascii="Times New Roman" w:hAnsi="Times New Roman"/>
          <w:b/>
          <w:sz w:val="24"/>
          <w:szCs w:val="24"/>
        </w:rPr>
        <w:t>§ 10.</w:t>
      </w:r>
      <w:r w:rsidRPr="00B364E1">
        <w:rPr>
          <w:rFonts w:ascii="Times New Roman" w:hAnsi="Times New Roman"/>
          <w:sz w:val="24"/>
          <w:szCs w:val="24"/>
        </w:rPr>
        <w:t xml:space="preserve"> 1. Przed rozpoczęciem głosowania Komisja </w:t>
      </w:r>
      <w:r w:rsidRPr="00273991">
        <w:rPr>
          <w:rFonts w:ascii="Times New Roman" w:hAnsi="Times New Roman"/>
          <w:sz w:val="24"/>
          <w:szCs w:val="24"/>
        </w:rPr>
        <w:t xml:space="preserve">przygotowuje pomieszczenie do głosowania, zapewniając przy tym warunki do tajnego oddania </w:t>
      </w:r>
      <w:proofErr w:type="gramStart"/>
      <w:r w:rsidRPr="00273991">
        <w:rPr>
          <w:rFonts w:ascii="Times New Roman" w:hAnsi="Times New Roman"/>
          <w:sz w:val="24"/>
          <w:szCs w:val="24"/>
        </w:rPr>
        <w:t>głosu,</w:t>
      </w:r>
      <w:proofErr w:type="gramEnd"/>
      <w:r w:rsidRPr="00273991">
        <w:rPr>
          <w:rFonts w:ascii="Times New Roman" w:hAnsi="Times New Roman"/>
          <w:sz w:val="24"/>
          <w:szCs w:val="24"/>
        </w:rPr>
        <w:t xml:space="preserve"> oraz plombuje urnę wyborczą.</w:t>
      </w:r>
    </w:p>
    <w:p w14:paraId="0E232405"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sz w:val="24"/>
          <w:szCs w:val="24"/>
        </w:rPr>
        <w:t>2. </w:t>
      </w:r>
      <w:r w:rsidRPr="00273991">
        <w:rPr>
          <w:rFonts w:ascii="Times New Roman" w:hAnsi="Times New Roman"/>
          <w:sz w:val="24"/>
          <w:szCs w:val="24"/>
          <w:lang w:eastAsia="en-US"/>
        </w:rPr>
        <w:t>Przed przystąpieniem do głosowania wyborca okazuje Komisji dokument umożliwiający stwierdzenie jego tożsamości, po czym otrzymuje od komisji kartę do głosowania. Wyborca potwierdza otrzymanie karty do głosowania własnym podpisem w przeznaczonej na to rubryce spisu wyborców.</w:t>
      </w:r>
    </w:p>
    <w:p w14:paraId="75299719" w14:textId="7753561C" w:rsidR="006946DA" w:rsidRPr="00B364E1" w:rsidRDefault="006946DA" w:rsidP="0062203F">
      <w:pPr>
        <w:spacing w:after="0"/>
        <w:ind w:firstLine="426"/>
        <w:jc w:val="both"/>
        <w:rPr>
          <w:rFonts w:ascii="Times New Roman" w:hAnsi="Times New Roman"/>
          <w:sz w:val="24"/>
          <w:szCs w:val="24"/>
        </w:rPr>
      </w:pPr>
      <w:r w:rsidRPr="00B364E1">
        <w:rPr>
          <w:rFonts w:ascii="Times New Roman" w:hAnsi="Times New Roman"/>
          <w:b/>
          <w:sz w:val="24"/>
          <w:szCs w:val="24"/>
        </w:rPr>
        <w:lastRenderedPageBreak/>
        <w:t>§ 11.</w:t>
      </w:r>
      <w:r w:rsidRPr="00B364E1">
        <w:rPr>
          <w:rFonts w:ascii="Times New Roman" w:hAnsi="Times New Roman"/>
          <w:sz w:val="24"/>
          <w:szCs w:val="24"/>
        </w:rPr>
        <w:t> 1. </w:t>
      </w:r>
      <w:r w:rsidR="00CE54CC" w:rsidRPr="00B364E1">
        <w:rPr>
          <w:rFonts w:ascii="Times New Roman" w:hAnsi="Times New Roman"/>
          <w:sz w:val="24"/>
          <w:szCs w:val="24"/>
        </w:rPr>
        <w:t>W wyborach członków Rady wyborca głosuje na określonych kandydatów stawiając znak „X” w kratce z lewej strony obok nazwiska kandydatów, w ilości od jednego do ilości wybieranych członków Rady</w:t>
      </w:r>
      <w:proofErr w:type="gramStart"/>
      <w:r w:rsidR="00CE54CC" w:rsidRPr="00B364E1">
        <w:rPr>
          <w:rFonts w:ascii="Times New Roman" w:hAnsi="Times New Roman"/>
          <w:sz w:val="24"/>
          <w:szCs w:val="24"/>
        </w:rPr>
        <w:t xml:space="preserve">. </w:t>
      </w:r>
      <w:r w:rsidRPr="00B364E1">
        <w:rPr>
          <w:rFonts w:ascii="Times New Roman" w:hAnsi="Times New Roman"/>
          <w:sz w:val="24"/>
          <w:szCs w:val="24"/>
        </w:rPr>
        <w:t>.</w:t>
      </w:r>
      <w:proofErr w:type="gramEnd"/>
    </w:p>
    <w:p w14:paraId="57969EA1" w14:textId="5AAAF2F9" w:rsidR="006946DA" w:rsidRPr="00B364E1" w:rsidRDefault="006946DA" w:rsidP="0062203F">
      <w:pPr>
        <w:spacing w:after="0"/>
        <w:ind w:firstLine="426"/>
        <w:jc w:val="both"/>
        <w:rPr>
          <w:rFonts w:ascii="Times New Roman" w:hAnsi="Times New Roman"/>
          <w:sz w:val="24"/>
          <w:szCs w:val="24"/>
        </w:rPr>
      </w:pPr>
      <w:r w:rsidRPr="00B364E1">
        <w:rPr>
          <w:rFonts w:ascii="Times New Roman" w:hAnsi="Times New Roman"/>
          <w:sz w:val="24"/>
          <w:szCs w:val="24"/>
        </w:rPr>
        <w:t xml:space="preserve">2. W przypadku, gdy </w:t>
      </w:r>
      <w:r w:rsidR="00CE54CC" w:rsidRPr="00B364E1">
        <w:rPr>
          <w:rFonts w:ascii="Times New Roman" w:hAnsi="Times New Roman"/>
          <w:sz w:val="24"/>
          <w:szCs w:val="24"/>
        </w:rPr>
        <w:t>znak „X” postawiono w kratce z lewej strony obok nazwisk większej liczby kandydatów niż jest wybieranych członków Rady i jeżeli nie postawiono znaku „X” w kratce obok nazwiska żadnego kandydata, głos uznaje się za nieważny. Dopisanie na karcie do głosowania dodatkowych nazwisk albo poczynienie innych znaków, traktuje się jako dopiski niewpływające na ważność głosu.</w:t>
      </w:r>
    </w:p>
    <w:p w14:paraId="48506CC4" w14:textId="33D4399D" w:rsidR="006946DA" w:rsidRPr="00DF6A15" w:rsidRDefault="006946DA" w:rsidP="0062203F">
      <w:pPr>
        <w:spacing w:after="0"/>
        <w:ind w:firstLine="426"/>
        <w:jc w:val="both"/>
        <w:rPr>
          <w:rFonts w:ascii="Times New Roman" w:hAnsi="Times New Roman"/>
          <w:color w:val="FF0000"/>
          <w:sz w:val="24"/>
          <w:szCs w:val="24"/>
        </w:rPr>
      </w:pPr>
      <w:r w:rsidRPr="00B364E1">
        <w:rPr>
          <w:rFonts w:ascii="Times New Roman" w:hAnsi="Times New Roman"/>
          <w:sz w:val="24"/>
          <w:szCs w:val="24"/>
        </w:rPr>
        <w:t>3. </w:t>
      </w:r>
      <w:r w:rsidR="00CE54CC" w:rsidRPr="00B364E1">
        <w:rPr>
          <w:rFonts w:ascii="Times New Roman" w:hAnsi="Times New Roman"/>
          <w:sz w:val="24"/>
          <w:szCs w:val="24"/>
        </w:rPr>
        <w:t xml:space="preserve">Prawidłowość przeprowadzenia wyborów stwierdza Komisja oraz ustala niezwłocznie wyniki głosowania i wyniki wyborów. </w:t>
      </w:r>
      <w:r w:rsidRPr="00B364E1">
        <w:rPr>
          <w:rFonts w:ascii="Times New Roman" w:hAnsi="Times New Roman"/>
          <w:sz w:val="24"/>
          <w:szCs w:val="24"/>
        </w:rPr>
        <w:t>Po zakończeniu głosowania Komisja przelicza głosy i sporządza protokół, w którym wskazuje</w:t>
      </w:r>
      <w:r w:rsidRPr="00DF6A15">
        <w:rPr>
          <w:rFonts w:ascii="Times New Roman" w:hAnsi="Times New Roman"/>
          <w:color w:val="FF0000"/>
          <w:sz w:val="24"/>
          <w:szCs w:val="24"/>
        </w:rPr>
        <w:t>:</w:t>
      </w:r>
    </w:p>
    <w:p w14:paraId="7862DCAD" w14:textId="5E115523" w:rsidR="006946DA" w:rsidRPr="00273991" w:rsidRDefault="00DF6A15" w:rsidP="00DF6A15">
      <w:pPr>
        <w:spacing w:after="0"/>
        <w:ind w:left="851" w:hanging="426"/>
        <w:jc w:val="both"/>
        <w:rPr>
          <w:rFonts w:ascii="Times New Roman" w:hAnsi="Times New Roman"/>
          <w:sz w:val="24"/>
          <w:szCs w:val="24"/>
        </w:rPr>
      </w:pPr>
      <w:r>
        <w:rPr>
          <w:rFonts w:ascii="Times New Roman" w:hAnsi="Times New Roman"/>
          <w:sz w:val="24"/>
          <w:szCs w:val="24"/>
        </w:rPr>
        <w:t>1</w:t>
      </w:r>
      <w:r w:rsidR="006946DA" w:rsidRPr="00273991">
        <w:rPr>
          <w:rFonts w:ascii="Times New Roman" w:hAnsi="Times New Roman"/>
          <w:sz w:val="24"/>
          <w:szCs w:val="24"/>
        </w:rPr>
        <w:t>)</w:t>
      </w:r>
      <w:r w:rsidR="006946DA" w:rsidRPr="00273991">
        <w:rPr>
          <w:rFonts w:ascii="Times New Roman" w:hAnsi="Times New Roman"/>
          <w:sz w:val="24"/>
          <w:szCs w:val="24"/>
        </w:rPr>
        <w:tab/>
        <w:t>liczbę łącznie oddanych głosów;</w:t>
      </w:r>
    </w:p>
    <w:p w14:paraId="03B8BEE7" w14:textId="379DD4D7" w:rsidR="006946DA" w:rsidRPr="00273991" w:rsidRDefault="00DF6A15" w:rsidP="00DF6A15">
      <w:pPr>
        <w:spacing w:after="0"/>
        <w:ind w:left="851" w:hanging="426"/>
        <w:jc w:val="both"/>
        <w:rPr>
          <w:rFonts w:ascii="Times New Roman" w:hAnsi="Times New Roman"/>
          <w:sz w:val="24"/>
          <w:szCs w:val="24"/>
        </w:rPr>
      </w:pPr>
      <w:r>
        <w:rPr>
          <w:rFonts w:ascii="Times New Roman" w:hAnsi="Times New Roman"/>
          <w:sz w:val="24"/>
          <w:szCs w:val="24"/>
        </w:rPr>
        <w:t>2</w:t>
      </w:r>
      <w:r w:rsidR="006946DA" w:rsidRPr="00273991">
        <w:rPr>
          <w:rFonts w:ascii="Times New Roman" w:hAnsi="Times New Roman"/>
          <w:sz w:val="24"/>
          <w:szCs w:val="24"/>
        </w:rPr>
        <w:t>)</w:t>
      </w:r>
      <w:r w:rsidR="006946DA" w:rsidRPr="00273991">
        <w:rPr>
          <w:rFonts w:ascii="Times New Roman" w:hAnsi="Times New Roman"/>
          <w:sz w:val="24"/>
          <w:szCs w:val="24"/>
        </w:rPr>
        <w:tab/>
        <w:t>liczbę głosów ważnych;</w:t>
      </w:r>
    </w:p>
    <w:p w14:paraId="618066AD" w14:textId="03752568" w:rsidR="006946DA" w:rsidRPr="00273991" w:rsidRDefault="00DF6A15" w:rsidP="00DF6A15">
      <w:pPr>
        <w:spacing w:after="0"/>
        <w:ind w:left="851" w:hanging="426"/>
        <w:jc w:val="both"/>
        <w:rPr>
          <w:rFonts w:ascii="Times New Roman" w:hAnsi="Times New Roman"/>
          <w:sz w:val="24"/>
          <w:szCs w:val="24"/>
        </w:rPr>
      </w:pPr>
      <w:r>
        <w:rPr>
          <w:rFonts w:ascii="Times New Roman" w:hAnsi="Times New Roman"/>
          <w:sz w:val="24"/>
          <w:szCs w:val="24"/>
        </w:rPr>
        <w:t>3</w:t>
      </w:r>
      <w:r w:rsidR="006946DA" w:rsidRPr="00273991">
        <w:rPr>
          <w:rFonts w:ascii="Times New Roman" w:hAnsi="Times New Roman"/>
          <w:sz w:val="24"/>
          <w:szCs w:val="24"/>
        </w:rPr>
        <w:t>)</w:t>
      </w:r>
      <w:r w:rsidR="006946DA" w:rsidRPr="00273991">
        <w:rPr>
          <w:rFonts w:ascii="Times New Roman" w:hAnsi="Times New Roman"/>
          <w:sz w:val="24"/>
          <w:szCs w:val="24"/>
        </w:rPr>
        <w:tab/>
        <w:t>liczbę głosów nieważnych;</w:t>
      </w:r>
    </w:p>
    <w:p w14:paraId="15EFF4FC" w14:textId="74C64FEC" w:rsidR="006946DA" w:rsidRPr="00273991" w:rsidRDefault="00DF6A15" w:rsidP="00DF6A15">
      <w:pPr>
        <w:spacing w:after="0"/>
        <w:ind w:left="851" w:hanging="426"/>
        <w:jc w:val="both"/>
        <w:rPr>
          <w:rFonts w:ascii="Times New Roman" w:hAnsi="Times New Roman"/>
          <w:sz w:val="24"/>
          <w:szCs w:val="24"/>
        </w:rPr>
      </w:pPr>
      <w:r>
        <w:rPr>
          <w:rFonts w:ascii="Times New Roman" w:hAnsi="Times New Roman"/>
          <w:sz w:val="24"/>
          <w:szCs w:val="24"/>
        </w:rPr>
        <w:t>4</w:t>
      </w:r>
      <w:r w:rsidR="006946DA" w:rsidRPr="00273991">
        <w:rPr>
          <w:rFonts w:ascii="Times New Roman" w:hAnsi="Times New Roman"/>
          <w:sz w:val="24"/>
          <w:szCs w:val="24"/>
        </w:rPr>
        <w:t>)</w:t>
      </w:r>
      <w:r w:rsidR="006946DA" w:rsidRPr="00273991">
        <w:rPr>
          <w:rFonts w:ascii="Times New Roman" w:hAnsi="Times New Roman"/>
          <w:sz w:val="24"/>
          <w:szCs w:val="24"/>
        </w:rPr>
        <w:tab/>
        <w:t>liczbę głosów oddanych na poszczególnych kandydatów.</w:t>
      </w:r>
    </w:p>
    <w:p w14:paraId="31961DDF"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sz w:val="24"/>
          <w:szCs w:val="24"/>
        </w:rPr>
        <w:t>4. W protokole Komisja zamieszcza również wszelkie istotne informacje o przebiegu głosowania. Protokół podpisują wszyscy członkowie Komisji obecni przy jego sporządzaniu. Komisja niezwłocznie podaje treść protokołu do publicznej wiadomości.</w:t>
      </w:r>
    </w:p>
    <w:p w14:paraId="6704C1EF"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b/>
          <w:sz w:val="24"/>
          <w:szCs w:val="24"/>
        </w:rPr>
        <w:t>§ 12. </w:t>
      </w:r>
      <w:r w:rsidR="00593D8C" w:rsidRPr="00273991">
        <w:rPr>
          <w:rFonts w:ascii="Times New Roman" w:hAnsi="Times New Roman"/>
          <w:sz w:val="24"/>
          <w:szCs w:val="24"/>
        </w:rPr>
        <w:t>Członkami Rady staje się 15</w:t>
      </w:r>
      <w:r w:rsidRPr="00273991">
        <w:rPr>
          <w:rFonts w:ascii="Times New Roman" w:hAnsi="Times New Roman"/>
          <w:sz w:val="24"/>
          <w:szCs w:val="24"/>
        </w:rPr>
        <w:t xml:space="preserve"> kandydatów, którzy otrzymali największą liczbę głosów. W przypadku otrzymania równej liczby głosów o członkostwie w Radzie decyduje losowanie, które przeprowadza Komisja. Przebieg losowania opisuje się w protokole, o którym mowa w § 11 ust. 3 i 4.</w:t>
      </w:r>
    </w:p>
    <w:p w14:paraId="3C90EA6E" w14:textId="2E248A57" w:rsidR="006946DA" w:rsidRPr="00B364E1" w:rsidRDefault="006946DA" w:rsidP="0062203F">
      <w:pPr>
        <w:spacing w:after="0"/>
        <w:ind w:firstLine="426"/>
        <w:jc w:val="both"/>
        <w:rPr>
          <w:rFonts w:ascii="Times New Roman" w:hAnsi="Times New Roman"/>
          <w:sz w:val="24"/>
          <w:szCs w:val="24"/>
        </w:rPr>
      </w:pPr>
      <w:r w:rsidRPr="00273991">
        <w:rPr>
          <w:rFonts w:ascii="Times New Roman" w:hAnsi="Times New Roman"/>
          <w:b/>
          <w:sz w:val="24"/>
          <w:szCs w:val="24"/>
        </w:rPr>
        <w:t>§ 13.</w:t>
      </w:r>
      <w:r w:rsidRPr="00273991">
        <w:rPr>
          <w:rFonts w:ascii="Times New Roman" w:hAnsi="Times New Roman"/>
          <w:sz w:val="24"/>
          <w:szCs w:val="24"/>
        </w:rPr>
        <w:t xml:space="preserve"> 1. Protesty wyborcze dotyczące uchybień w przeprowadzaniu wyborów, które mogły mieć wpływ na wynik głosowania może złożyć </w:t>
      </w:r>
      <w:r w:rsidRPr="00B364E1">
        <w:rPr>
          <w:rFonts w:ascii="Times New Roman" w:hAnsi="Times New Roman"/>
          <w:sz w:val="24"/>
          <w:szCs w:val="24"/>
        </w:rPr>
        <w:t xml:space="preserve">każda osoba posiadająca czynne prawo wyborcze. Protesty składa się do </w:t>
      </w:r>
      <w:r w:rsidR="00593D8C" w:rsidRPr="00B364E1">
        <w:rPr>
          <w:rFonts w:ascii="Times New Roman" w:hAnsi="Times New Roman"/>
          <w:sz w:val="24"/>
          <w:szCs w:val="24"/>
        </w:rPr>
        <w:t>Rady Miasta Chełmna</w:t>
      </w:r>
      <w:r w:rsidRPr="00B364E1">
        <w:rPr>
          <w:rFonts w:ascii="Times New Roman" w:hAnsi="Times New Roman"/>
          <w:sz w:val="24"/>
          <w:szCs w:val="24"/>
        </w:rPr>
        <w:t xml:space="preserve"> w terminie </w:t>
      </w:r>
      <w:r w:rsidR="00BA5680" w:rsidRPr="00B364E1">
        <w:rPr>
          <w:rFonts w:ascii="Times New Roman" w:hAnsi="Times New Roman"/>
          <w:sz w:val="24"/>
          <w:szCs w:val="24"/>
        </w:rPr>
        <w:t>5</w:t>
      </w:r>
      <w:r w:rsidRPr="00B364E1">
        <w:rPr>
          <w:rFonts w:ascii="Times New Roman" w:hAnsi="Times New Roman"/>
          <w:sz w:val="24"/>
          <w:szCs w:val="24"/>
        </w:rPr>
        <w:t xml:space="preserve"> dni od dnia sporządzeni</w:t>
      </w:r>
      <w:r w:rsidR="00D879A2" w:rsidRPr="00B364E1">
        <w:rPr>
          <w:rFonts w:ascii="Times New Roman" w:hAnsi="Times New Roman"/>
          <w:sz w:val="24"/>
          <w:szCs w:val="24"/>
        </w:rPr>
        <w:t>a</w:t>
      </w:r>
      <w:r w:rsidRPr="00B364E1">
        <w:rPr>
          <w:rFonts w:ascii="Times New Roman" w:hAnsi="Times New Roman"/>
          <w:sz w:val="24"/>
          <w:szCs w:val="24"/>
        </w:rPr>
        <w:t xml:space="preserve"> protokołu, o którym mowa w § 11 ust. 3 i 4. Protesty wyborcze rozpatruje Komisja Skarg, Wniosków i Petycji </w:t>
      </w:r>
      <w:r w:rsidR="00593D8C" w:rsidRPr="00B364E1">
        <w:rPr>
          <w:rFonts w:ascii="Times New Roman" w:hAnsi="Times New Roman"/>
          <w:sz w:val="24"/>
          <w:szCs w:val="24"/>
        </w:rPr>
        <w:t>Rady Miasta Chełmna</w:t>
      </w:r>
      <w:r w:rsidRPr="00B364E1">
        <w:rPr>
          <w:rFonts w:ascii="Times New Roman" w:hAnsi="Times New Roman"/>
          <w:sz w:val="24"/>
          <w:szCs w:val="24"/>
        </w:rPr>
        <w:t xml:space="preserve">, a następnie przedkłada </w:t>
      </w:r>
      <w:r w:rsidR="00593D8C" w:rsidRPr="00B364E1">
        <w:rPr>
          <w:rFonts w:ascii="Times New Roman" w:hAnsi="Times New Roman"/>
          <w:sz w:val="24"/>
          <w:szCs w:val="24"/>
        </w:rPr>
        <w:t>Radzie Miasta Chełmna</w:t>
      </w:r>
      <w:r w:rsidRPr="00B364E1">
        <w:rPr>
          <w:rFonts w:ascii="Times New Roman" w:hAnsi="Times New Roman"/>
          <w:sz w:val="24"/>
          <w:szCs w:val="24"/>
        </w:rPr>
        <w:t xml:space="preserve"> projekt uchwały o stwierdzeniu ważności wyborów albo projekt uchwały o stwierdzeniu nieważności wyborów. Niepodjęcie przez </w:t>
      </w:r>
      <w:r w:rsidR="00593D8C" w:rsidRPr="00B364E1">
        <w:rPr>
          <w:rFonts w:ascii="Times New Roman" w:hAnsi="Times New Roman"/>
          <w:sz w:val="24"/>
          <w:szCs w:val="24"/>
        </w:rPr>
        <w:t xml:space="preserve">Radę Miasta Chełmna </w:t>
      </w:r>
      <w:r w:rsidRPr="00B364E1">
        <w:rPr>
          <w:rFonts w:ascii="Times New Roman" w:hAnsi="Times New Roman"/>
          <w:sz w:val="24"/>
          <w:szCs w:val="24"/>
        </w:rPr>
        <w:t xml:space="preserve">uchwały, której projekt przedłożyła Komisja Skarg, Wniosków i Petycji </w:t>
      </w:r>
      <w:r w:rsidR="00C478AA" w:rsidRPr="00B364E1">
        <w:rPr>
          <w:rFonts w:ascii="Times New Roman" w:hAnsi="Times New Roman"/>
          <w:sz w:val="24"/>
          <w:szCs w:val="24"/>
        </w:rPr>
        <w:t>Rady Miasta Chełmna</w:t>
      </w:r>
      <w:r w:rsidRPr="00B364E1">
        <w:rPr>
          <w:rFonts w:ascii="Times New Roman" w:hAnsi="Times New Roman"/>
          <w:sz w:val="24"/>
          <w:szCs w:val="24"/>
        </w:rPr>
        <w:t xml:space="preserve"> jest równoznaczne z przyjęciem uchwały o przeciwnym brzmieniu.</w:t>
      </w:r>
    </w:p>
    <w:p w14:paraId="1E7E5A6D" w14:textId="25548621" w:rsidR="006946DA" w:rsidRPr="00B364E1" w:rsidRDefault="006946DA" w:rsidP="0062203F">
      <w:pPr>
        <w:spacing w:after="0"/>
        <w:ind w:firstLine="426"/>
        <w:jc w:val="both"/>
        <w:rPr>
          <w:rFonts w:ascii="Times New Roman" w:hAnsi="Times New Roman"/>
          <w:sz w:val="24"/>
          <w:szCs w:val="24"/>
        </w:rPr>
      </w:pPr>
      <w:r w:rsidRPr="00B364E1">
        <w:rPr>
          <w:rFonts w:ascii="Times New Roman" w:hAnsi="Times New Roman"/>
          <w:sz w:val="24"/>
          <w:szCs w:val="24"/>
        </w:rPr>
        <w:t xml:space="preserve">2. W przypadku stwierdzenia nieważności wyborów, </w:t>
      </w:r>
      <w:r w:rsidR="00C478AA" w:rsidRPr="00B364E1">
        <w:rPr>
          <w:rFonts w:ascii="Times New Roman" w:hAnsi="Times New Roman"/>
          <w:sz w:val="24"/>
          <w:szCs w:val="24"/>
        </w:rPr>
        <w:t>Burmistrz Miasta Chełmna</w:t>
      </w:r>
      <w:r w:rsidRPr="00B364E1">
        <w:rPr>
          <w:rFonts w:ascii="Times New Roman" w:hAnsi="Times New Roman"/>
          <w:sz w:val="24"/>
          <w:szCs w:val="24"/>
        </w:rPr>
        <w:t xml:space="preserve"> - nie później niż 14 dnia od podjęcia przez Radę uchwały stwierdzającej nieważność wyborów - zarządza nowe wybory</w:t>
      </w:r>
      <w:r w:rsidR="00BA5680" w:rsidRPr="00B364E1">
        <w:rPr>
          <w:rFonts w:ascii="Times New Roman" w:hAnsi="Times New Roman"/>
          <w:sz w:val="24"/>
          <w:szCs w:val="24"/>
        </w:rPr>
        <w:t>.</w:t>
      </w:r>
      <w:r w:rsidR="00DF6A15" w:rsidRPr="00B364E1">
        <w:rPr>
          <w:rFonts w:ascii="Times New Roman" w:hAnsi="Times New Roman"/>
          <w:sz w:val="24"/>
          <w:szCs w:val="24"/>
        </w:rPr>
        <w:t xml:space="preserve"> </w:t>
      </w:r>
      <w:r w:rsidR="00BA5680" w:rsidRPr="00B364E1">
        <w:rPr>
          <w:rFonts w:ascii="Times New Roman" w:hAnsi="Times New Roman"/>
          <w:sz w:val="24"/>
          <w:szCs w:val="24"/>
        </w:rPr>
        <w:t>Do przeprowadzenia nowych wyborów mają zastosowanie terminy określ</w:t>
      </w:r>
      <w:r w:rsidR="00A8475D" w:rsidRPr="00B364E1">
        <w:rPr>
          <w:rFonts w:ascii="Times New Roman" w:hAnsi="Times New Roman"/>
          <w:sz w:val="24"/>
          <w:szCs w:val="24"/>
        </w:rPr>
        <w:t>one w § 6 ust 1 oraz § 8</w:t>
      </w:r>
      <w:r w:rsidR="00BA5680" w:rsidRPr="00B364E1">
        <w:rPr>
          <w:rFonts w:ascii="Times New Roman" w:hAnsi="Times New Roman"/>
          <w:sz w:val="24"/>
          <w:szCs w:val="24"/>
        </w:rPr>
        <w:t xml:space="preserve"> ust1, 4 i 5.</w:t>
      </w:r>
    </w:p>
    <w:p w14:paraId="705FC09E"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sz w:val="24"/>
          <w:szCs w:val="24"/>
        </w:rPr>
        <w:t xml:space="preserve">3. Jeżeli w terminie, o którym mowa w ust. 1 zdanie drugie do </w:t>
      </w:r>
      <w:r w:rsidR="00C478AA" w:rsidRPr="00273991">
        <w:rPr>
          <w:rFonts w:ascii="Times New Roman" w:hAnsi="Times New Roman"/>
          <w:sz w:val="24"/>
          <w:szCs w:val="24"/>
        </w:rPr>
        <w:t>Rada Miasta Chełmna</w:t>
      </w:r>
      <w:r w:rsidRPr="00273991">
        <w:rPr>
          <w:rFonts w:ascii="Times New Roman" w:hAnsi="Times New Roman"/>
          <w:sz w:val="24"/>
          <w:szCs w:val="24"/>
        </w:rPr>
        <w:t xml:space="preserve"> nie wpłynie żaden protest wyborczy wybory uznaje się za ważne.</w:t>
      </w:r>
    </w:p>
    <w:p w14:paraId="246D5002" w14:textId="77777777" w:rsidR="0062203F" w:rsidRPr="00273991" w:rsidRDefault="0062203F" w:rsidP="0062203F">
      <w:pPr>
        <w:spacing w:after="0"/>
        <w:ind w:firstLine="426"/>
        <w:jc w:val="both"/>
        <w:rPr>
          <w:rFonts w:ascii="Times New Roman" w:hAnsi="Times New Roman"/>
          <w:sz w:val="24"/>
          <w:szCs w:val="24"/>
        </w:rPr>
      </w:pPr>
    </w:p>
    <w:p w14:paraId="10A311B4" w14:textId="77777777" w:rsidR="006946DA" w:rsidRPr="00273991" w:rsidRDefault="006946DA" w:rsidP="0062203F">
      <w:pPr>
        <w:spacing w:after="0"/>
        <w:jc w:val="center"/>
        <w:rPr>
          <w:rFonts w:ascii="Times New Roman" w:hAnsi="Times New Roman"/>
          <w:b/>
          <w:sz w:val="24"/>
          <w:szCs w:val="24"/>
        </w:rPr>
      </w:pPr>
      <w:r w:rsidRPr="00273991">
        <w:rPr>
          <w:rFonts w:ascii="Times New Roman" w:hAnsi="Times New Roman"/>
          <w:b/>
          <w:sz w:val="24"/>
          <w:szCs w:val="24"/>
        </w:rPr>
        <w:t>Rozdział 3</w:t>
      </w:r>
    </w:p>
    <w:p w14:paraId="5AEAE9FA" w14:textId="77777777" w:rsidR="006946DA" w:rsidRPr="00273991" w:rsidRDefault="006946DA" w:rsidP="0062203F">
      <w:pPr>
        <w:spacing w:after="0"/>
        <w:jc w:val="center"/>
        <w:rPr>
          <w:rFonts w:ascii="Times New Roman" w:hAnsi="Times New Roman"/>
          <w:b/>
          <w:sz w:val="24"/>
          <w:szCs w:val="24"/>
        </w:rPr>
      </w:pPr>
      <w:r w:rsidRPr="00273991">
        <w:rPr>
          <w:rFonts w:ascii="Times New Roman" w:hAnsi="Times New Roman"/>
          <w:b/>
          <w:sz w:val="24"/>
          <w:szCs w:val="24"/>
          <w:lang w:eastAsia="pl-PL"/>
        </w:rPr>
        <w:t xml:space="preserve">Wygaśnięcia mandatu i odwołania członka </w:t>
      </w:r>
      <w:r w:rsidRPr="00273991">
        <w:rPr>
          <w:rFonts w:ascii="Times New Roman" w:hAnsi="Times New Roman"/>
          <w:b/>
          <w:sz w:val="24"/>
          <w:szCs w:val="24"/>
        </w:rPr>
        <w:t>Rady</w:t>
      </w:r>
    </w:p>
    <w:p w14:paraId="011EEF85" w14:textId="77777777" w:rsidR="006946DA" w:rsidRPr="00273991" w:rsidRDefault="006946DA" w:rsidP="0062203F">
      <w:pPr>
        <w:spacing w:after="0"/>
        <w:ind w:firstLine="426"/>
        <w:jc w:val="both"/>
        <w:rPr>
          <w:rFonts w:ascii="Times New Roman" w:hAnsi="Times New Roman"/>
          <w:sz w:val="24"/>
          <w:szCs w:val="24"/>
          <w:shd w:val="clear" w:color="auto" w:fill="FFFFFF"/>
        </w:rPr>
      </w:pPr>
      <w:r w:rsidRPr="00273991">
        <w:rPr>
          <w:rFonts w:ascii="Times New Roman" w:hAnsi="Times New Roman"/>
          <w:b/>
          <w:sz w:val="24"/>
          <w:szCs w:val="24"/>
        </w:rPr>
        <w:t>§ 14.</w:t>
      </w:r>
      <w:r w:rsidRPr="00273991">
        <w:rPr>
          <w:rFonts w:ascii="Times New Roman" w:hAnsi="Times New Roman"/>
          <w:sz w:val="24"/>
          <w:szCs w:val="24"/>
        </w:rPr>
        <w:t> 1. </w:t>
      </w:r>
      <w:r w:rsidRPr="00273991">
        <w:rPr>
          <w:rFonts w:ascii="Times New Roman" w:hAnsi="Times New Roman"/>
          <w:sz w:val="24"/>
          <w:szCs w:val="24"/>
          <w:shd w:val="clear" w:color="auto" w:fill="FFFFFF"/>
        </w:rPr>
        <w:t>Wygaśnięcie mandatu członka Rady następuje w przypadku:</w:t>
      </w:r>
    </w:p>
    <w:p w14:paraId="1AD770AC" w14:textId="77777777" w:rsidR="006946DA" w:rsidRPr="00273991" w:rsidRDefault="006946DA" w:rsidP="0062203F">
      <w:pPr>
        <w:spacing w:after="0"/>
        <w:ind w:left="462" w:hanging="462"/>
        <w:jc w:val="both"/>
        <w:rPr>
          <w:rFonts w:ascii="Times New Roman" w:hAnsi="Times New Roman"/>
          <w:sz w:val="24"/>
          <w:szCs w:val="24"/>
        </w:rPr>
      </w:pPr>
      <w:r w:rsidRPr="00273991">
        <w:rPr>
          <w:rFonts w:ascii="Times New Roman" w:hAnsi="Times New Roman"/>
          <w:sz w:val="24"/>
          <w:szCs w:val="24"/>
        </w:rPr>
        <w:t>1)</w:t>
      </w:r>
      <w:r w:rsidRPr="00273991">
        <w:rPr>
          <w:rFonts w:ascii="Times New Roman" w:hAnsi="Times New Roman"/>
          <w:sz w:val="24"/>
          <w:szCs w:val="24"/>
        </w:rPr>
        <w:tab/>
        <w:t>śmierci;</w:t>
      </w:r>
    </w:p>
    <w:p w14:paraId="560A4888" w14:textId="77777777" w:rsidR="006946DA" w:rsidRPr="00273991" w:rsidRDefault="006946DA" w:rsidP="0062203F">
      <w:pPr>
        <w:spacing w:after="0"/>
        <w:ind w:left="462" w:hanging="462"/>
        <w:jc w:val="both"/>
        <w:rPr>
          <w:rFonts w:ascii="Times New Roman" w:hAnsi="Times New Roman"/>
          <w:sz w:val="24"/>
          <w:szCs w:val="24"/>
        </w:rPr>
      </w:pPr>
      <w:r w:rsidRPr="00273991">
        <w:rPr>
          <w:rFonts w:ascii="Times New Roman" w:hAnsi="Times New Roman"/>
          <w:sz w:val="24"/>
          <w:szCs w:val="24"/>
        </w:rPr>
        <w:t>2)</w:t>
      </w:r>
      <w:r w:rsidRPr="00273991">
        <w:rPr>
          <w:rFonts w:ascii="Times New Roman" w:hAnsi="Times New Roman"/>
          <w:sz w:val="24"/>
          <w:szCs w:val="24"/>
        </w:rPr>
        <w:tab/>
        <w:t>utraty prawa wybieralności lub nieposiadania go w dniu wyborów;</w:t>
      </w:r>
    </w:p>
    <w:p w14:paraId="638D6AC6" w14:textId="295CBA69" w:rsidR="00D73238" w:rsidRPr="00273991" w:rsidRDefault="006946DA" w:rsidP="0062203F">
      <w:pPr>
        <w:spacing w:after="0"/>
        <w:ind w:left="462" w:hanging="462"/>
        <w:jc w:val="both"/>
        <w:rPr>
          <w:rFonts w:ascii="Times New Roman" w:hAnsi="Times New Roman"/>
          <w:sz w:val="24"/>
          <w:szCs w:val="24"/>
        </w:rPr>
      </w:pPr>
      <w:r w:rsidRPr="00273991">
        <w:rPr>
          <w:rFonts w:ascii="Times New Roman" w:hAnsi="Times New Roman"/>
          <w:sz w:val="24"/>
          <w:szCs w:val="24"/>
        </w:rPr>
        <w:t>3)</w:t>
      </w:r>
      <w:r w:rsidRPr="00273991">
        <w:rPr>
          <w:rFonts w:ascii="Times New Roman" w:hAnsi="Times New Roman"/>
          <w:sz w:val="24"/>
          <w:szCs w:val="24"/>
        </w:rPr>
        <w:tab/>
        <w:t>pisemnego zrzeczenia się mandatu</w:t>
      </w:r>
      <w:r w:rsidR="00D879A2" w:rsidRPr="00273991">
        <w:rPr>
          <w:rFonts w:ascii="Times New Roman" w:hAnsi="Times New Roman"/>
          <w:sz w:val="24"/>
          <w:szCs w:val="24"/>
        </w:rPr>
        <w:t>;</w:t>
      </w:r>
    </w:p>
    <w:p w14:paraId="43461C86" w14:textId="77777777" w:rsidR="006946DA" w:rsidRPr="00273991" w:rsidRDefault="00D73238" w:rsidP="0062203F">
      <w:pPr>
        <w:spacing w:after="0"/>
        <w:ind w:left="462" w:hanging="462"/>
        <w:jc w:val="both"/>
        <w:rPr>
          <w:rFonts w:ascii="Times New Roman" w:hAnsi="Times New Roman"/>
          <w:sz w:val="24"/>
          <w:szCs w:val="24"/>
        </w:rPr>
      </w:pPr>
      <w:r w:rsidRPr="00273991">
        <w:rPr>
          <w:rFonts w:ascii="Times New Roman" w:hAnsi="Times New Roman"/>
          <w:sz w:val="24"/>
          <w:szCs w:val="24"/>
        </w:rPr>
        <w:lastRenderedPageBreak/>
        <w:t>4) prawomocnego wyroku sądowego, orzeczonego za przestępstwo popełnione z winy umyślnej.</w:t>
      </w:r>
      <w:r w:rsidR="001061D7" w:rsidRPr="00273991">
        <w:rPr>
          <w:rFonts w:ascii="Times New Roman" w:hAnsi="Times New Roman"/>
          <w:sz w:val="24"/>
          <w:szCs w:val="24"/>
        </w:rPr>
        <w:t xml:space="preserve"> </w:t>
      </w:r>
    </w:p>
    <w:p w14:paraId="73C11E6A" w14:textId="77777777" w:rsidR="006946DA" w:rsidRPr="00273991" w:rsidRDefault="006946DA" w:rsidP="0062203F">
      <w:pPr>
        <w:spacing w:after="0"/>
        <w:ind w:firstLine="425"/>
        <w:jc w:val="both"/>
        <w:rPr>
          <w:rFonts w:ascii="Times New Roman" w:hAnsi="Times New Roman"/>
          <w:sz w:val="24"/>
          <w:szCs w:val="24"/>
        </w:rPr>
      </w:pPr>
      <w:r w:rsidRPr="00273991">
        <w:rPr>
          <w:rFonts w:ascii="Times New Roman" w:hAnsi="Times New Roman"/>
          <w:sz w:val="24"/>
          <w:szCs w:val="24"/>
        </w:rPr>
        <w:t>2. </w:t>
      </w:r>
      <w:r w:rsidRPr="00273991">
        <w:rPr>
          <w:rFonts w:ascii="Times New Roman" w:hAnsi="Times New Roman"/>
          <w:sz w:val="24"/>
          <w:szCs w:val="24"/>
          <w:shd w:val="clear" w:color="auto" w:fill="FFFFFF"/>
        </w:rPr>
        <w:t>Wygaśnięcie mandatu członka Rady stwierdza Rada, w terminie miesiąca od dnia wystąpienia przyczyny wygaśnięcia mandatu.</w:t>
      </w:r>
    </w:p>
    <w:p w14:paraId="52B8AB43" w14:textId="59A55108" w:rsidR="006946DA" w:rsidRPr="00273991" w:rsidRDefault="006946DA" w:rsidP="0062203F">
      <w:pPr>
        <w:spacing w:after="0"/>
        <w:ind w:firstLine="426"/>
        <w:jc w:val="both"/>
        <w:rPr>
          <w:rFonts w:ascii="Times New Roman" w:hAnsi="Times New Roman"/>
          <w:sz w:val="24"/>
          <w:szCs w:val="24"/>
          <w:shd w:val="clear" w:color="auto" w:fill="FFFFFF"/>
        </w:rPr>
      </w:pPr>
      <w:r w:rsidRPr="00273991">
        <w:rPr>
          <w:rFonts w:ascii="Times New Roman" w:hAnsi="Times New Roman"/>
          <w:b/>
          <w:sz w:val="24"/>
          <w:szCs w:val="24"/>
        </w:rPr>
        <w:t>§ 15.</w:t>
      </w:r>
      <w:r w:rsidRPr="00273991">
        <w:rPr>
          <w:rFonts w:ascii="Times New Roman" w:hAnsi="Times New Roman"/>
          <w:sz w:val="24"/>
          <w:szCs w:val="24"/>
        </w:rPr>
        <w:t xml:space="preserve"> 1. Rada może odwołać członka Rady, jeżeli nie bierze on udziału w pracach Rady przez okres co </w:t>
      </w:r>
      <w:r w:rsidRPr="00B364E1">
        <w:rPr>
          <w:rFonts w:ascii="Times New Roman" w:hAnsi="Times New Roman"/>
          <w:sz w:val="24"/>
          <w:szCs w:val="24"/>
        </w:rPr>
        <w:t xml:space="preserve">najmniej </w:t>
      </w:r>
      <w:r w:rsidR="002E385F" w:rsidRPr="00B364E1">
        <w:rPr>
          <w:rFonts w:ascii="Times New Roman" w:hAnsi="Times New Roman"/>
          <w:sz w:val="24"/>
          <w:szCs w:val="24"/>
        </w:rPr>
        <w:t>6</w:t>
      </w:r>
      <w:r w:rsidRPr="00B364E1">
        <w:rPr>
          <w:rFonts w:ascii="Times New Roman" w:hAnsi="Times New Roman"/>
          <w:sz w:val="24"/>
          <w:szCs w:val="24"/>
        </w:rPr>
        <w:t xml:space="preserve"> miesięcy. Odwołanie </w:t>
      </w:r>
      <w:r w:rsidRPr="00273991">
        <w:rPr>
          <w:rFonts w:ascii="Times New Roman" w:hAnsi="Times New Roman"/>
          <w:sz w:val="24"/>
          <w:szCs w:val="24"/>
          <w:shd w:val="clear" w:color="auto" w:fill="FFFFFF"/>
        </w:rPr>
        <w:t>członka Rady następuje większością 4/5 statutowego składu Rady.</w:t>
      </w:r>
    </w:p>
    <w:p w14:paraId="118F12C4" w14:textId="77777777" w:rsidR="006946DA" w:rsidRPr="00273991" w:rsidRDefault="006946DA" w:rsidP="0062203F">
      <w:pPr>
        <w:spacing w:after="0"/>
        <w:ind w:firstLine="425"/>
        <w:jc w:val="both"/>
        <w:rPr>
          <w:rFonts w:ascii="Times New Roman" w:hAnsi="Times New Roman"/>
          <w:sz w:val="24"/>
          <w:szCs w:val="24"/>
        </w:rPr>
      </w:pPr>
      <w:r w:rsidRPr="00273991">
        <w:rPr>
          <w:rFonts w:ascii="Times New Roman" w:hAnsi="Times New Roman"/>
          <w:b/>
          <w:sz w:val="24"/>
          <w:szCs w:val="24"/>
        </w:rPr>
        <w:t>§ 16.</w:t>
      </w:r>
      <w:r w:rsidRPr="00273991">
        <w:rPr>
          <w:rFonts w:ascii="Times New Roman" w:hAnsi="Times New Roman"/>
          <w:sz w:val="24"/>
          <w:szCs w:val="24"/>
        </w:rPr>
        <w:t xml:space="preserve"> 1. W przypadku wygaśnięcia mandatu lub odwołania członka Rady wakujące miejsce zajmuje kolejna osoba z największą liczbą głosów. Przepis § 12 zdanie drugie stosuje się, z </w:t>
      </w:r>
      <w:proofErr w:type="gramStart"/>
      <w:r w:rsidRPr="00273991">
        <w:rPr>
          <w:rFonts w:ascii="Times New Roman" w:hAnsi="Times New Roman"/>
          <w:sz w:val="24"/>
          <w:szCs w:val="24"/>
        </w:rPr>
        <w:t>tym</w:t>
      </w:r>
      <w:proofErr w:type="gramEnd"/>
      <w:r w:rsidRPr="00273991">
        <w:rPr>
          <w:rFonts w:ascii="Times New Roman" w:hAnsi="Times New Roman"/>
          <w:sz w:val="24"/>
          <w:szCs w:val="24"/>
        </w:rPr>
        <w:t xml:space="preserve"> że losowanie przeprowadza Rada. </w:t>
      </w:r>
    </w:p>
    <w:p w14:paraId="38CFB27C" w14:textId="77777777" w:rsidR="006946DA" w:rsidRPr="00273991" w:rsidRDefault="006946DA" w:rsidP="0062203F">
      <w:pPr>
        <w:spacing w:after="0"/>
        <w:ind w:firstLine="425"/>
        <w:jc w:val="both"/>
        <w:rPr>
          <w:rFonts w:ascii="Times New Roman" w:hAnsi="Times New Roman"/>
          <w:sz w:val="24"/>
          <w:szCs w:val="24"/>
        </w:rPr>
      </w:pPr>
      <w:r w:rsidRPr="00273991">
        <w:rPr>
          <w:rFonts w:ascii="Times New Roman" w:hAnsi="Times New Roman"/>
          <w:sz w:val="24"/>
          <w:szCs w:val="24"/>
        </w:rPr>
        <w:t>2. Objęcie mandatu następuje z dniem podjęcia uchwały stwierdzającej wygaśnięcie mandatu albo odwołującej członka Rady albo z dniem przeprowadzenia losowania.</w:t>
      </w:r>
    </w:p>
    <w:p w14:paraId="12FF0B41" w14:textId="77777777" w:rsidR="00D570EB" w:rsidRPr="00273991" w:rsidRDefault="00D570EB" w:rsidP="0062203F">
      <w:pPr>
        <w:keepNext/>
        <w:spacing w:after="0"/>
        <w:jc w:val="center"/>
        <w:rPr>
          <w:rFonts w:ascii="Times New Roman" w:hAnsi="Times New Roman"/>
          <w:b/>
          <w:sz w:val="24"/>
          <w:szCs w:val="24"/>
        </w:rPr>
      </w:pPr>
    </w:p>
    <w:p w14:paraId="5D5F65AC" w14:textId="77777777" w:rsidR="006946DA" w:rsidRPr="00273991" w:rsidRDefault="006946DA" w:rsidP="0062203F">
      <w:pPr>
        <w:keepNext/>
        <w:spacing w:after="0"/>
        <w:jc w:val="center"/>
        <w:rPr>
          <w:rFonts w:ascii="Times New Roman" w:hAnsi="Times New Roman"/>
          <w:b/>
          <w:sz w:val="24"/>
          <w:szCs w:val="24"/>
        </w:rPr>
      </w:pPr>
      <w:r w:rsidRPr="00273991">
        <w:rPr>
          <w:rFonts w:ascii="Times New Roman" w:hAnsi="Times New Roman"/>
          <w:b/>
          <w:sz w:val="24"/>
          <w:szCs w:val="24"/>
        </w:rPr>
        <w:t>Rozdział 4</w:t>
      </w:r>
    </w:p>
    <w:p w14:paraId="2FCC6601" w14:textId="77777777" w:rsidR="006946DA" w:rsidRPr="00273991" w:rsidRDefault="006946DA" w:rsidP="0062203F">
      <w:pPr>
        <w:spacing w:after="0"/>
        <w:jc w:val="center"/>
        <w:rPr>
          <w:rFonts w:ascii="Times New Roman" w:hAnsi="Times New Roman"/>
          <w:b/>
          <w:sz w:val="24"/>
          <w:szCs w:val="24"/>
        </w:rPr>
      </w:pPr>
      <w:r w:rsidRPr="00273991">
        <w:rPr>
          <w:rFonts w:ascii="Times New Roman" w:hAnsi="Times New Roman"/>
          <w:b/>
          <w:sz w:val="24"/>
          <w:szCs w:val="24"/>
        </w:rPr>
        <w:t>Zasady działania Rady</w:t>
      </w:r>
    </w:p>
    <w:p w14:paraId="4F720B21" w14:textId="77777777" w:rsidR="006946DA" w:rsidRPr="00273991" w:rsidRDefault="006946DA" w:rsidP="0062203F">
      <w:pPr>
        <w:suppressAutoHyphens w:val="0"/>
        <w:spacing w:after="0"/>
        <w:ind w:firstLine="426"/>
        <w:jc w:val="both"/>
        <w:rPr>
          <w:rFonts w:ascii="Times New Roman" w:hAnsi="Times New Roman"/>
          <w:b/>
          <w:sz w:val="24"/>
          <w:szCs w:val="24"/>
        </w:rPr>
      </w:pPr>
      <w:r w:rsidRPr="00273991">
        <w:rPr>
          <w:rFonts w:ascii="Times New Roman" w:hAnsi="Times New Roman"/>
          <w:b/>
          <w:sz w:val="24"/>
          <w:szCs w:val="24"/>
        </w:rPr>
        <w:t>§ 17.</w:t>
      </w:r>
      <w:r w:rsidRPr="00273991">
        <w:rPr>
          <w:rFonts w:ascii="Times New Roman" w:hAnsi="Times New Roman"/>
          <w:sz w:val="24"/>
          <w:szCs w:val="24"/>
        </w:rPr>
        <w:t> 1. Rada zajmuje stanowisko w drodze uchwały podejmowanej większością głosów w głosowaniu imiennym, chyba że Statut stanowi inaczej.</w:t>
      </w:r>
    </w:p>
    <w:p w14:paraId="6521D7DD" w14:textId="77777777" w:rsidR="006946DA" w:rsidRPr="00273991" w:rsidRDefault="006946DA" w:rsidP="0062203F">
      <w:pPr>
        <w:suppressAutoHyphens w:val="0"/>
        <w:spacing w:after="0"/>
        <w:ind w:firstLine="426"/>
        <w:jc w:val="both"/>
        <w:rPr>
          <w:rFonts w:ascii="Times New Roman" w:hAnsi="Times New Roman"/>
          <w:sz w:val="24"/>
          <w:szCs w:val="24"/>
          <w:lang w:eastAsia="pl-PL"/>
        </w:rPr>
      </w:pPr>
      <w:r w:rsidRPr="00273991">
        <w:rPr>
          <w:rFonts w:ascii="Times New Roman" w:hAnsi="Times New Roman"/>
          <w:b/>
          <w:sz w:val="24"/>
          <w:szCs w:val="24"/>
        </w:rPr>
        <w:t>§ 18.</w:t>
      </w:r>
      <w:r w:rsidRPr="00273991">
        <w:rPr>
          <w:rFonts w:ascii="Times New Roman" w:hAnsi="Times New Roman"/>
          <w:sz w:val="24"/>
          <w:szCs w:val="24"/>
        </w:rPr>
        <w:t> 1. </w:t>
      </w:r>
      <w:r w:rsidRPr="00273991">
        <w:rPr>
          <w:rFonts w:ascii="Times New Roman" w:hAnsi="Times New Roman"/>
          <w:sz w:val="24"/>
          <w:szCs w:val="24"/>
          <w:lang w:eastAsia="pl-PL"/>
        </w:rPr>
        <w:t>Rada wybiera ze swego grona Przewodniczącego i Wiceprzewodniczącego bezwzględną większością głosów statutowego składu Rady w głosowaniach tajnych.</w:t>
      </w:r>
    </w:p>
    <w:p w14:paraId="5E63222F" w14:textId="77777777" w:rsidR="006946DA" w:rsidRPr="00273991" w:rsidRDefault="006946DA" w:rsidP="0062203F">
      <w:pPr>
        <w:suppressAutoHyphens w:val="0"/>
        <w:spacing w:after="0"/>
        <w:ind w:firstLine="426"/>
        <w:jc w:val="both"/>
        <w:rPr>
          <w:rFonts w:ascii="Times New Roman" w:hAnsi="Times New Roman"/>
          <w:sz w:val="24"/>
          <w:szCs w:val="24"/>
          <w:lang w:eastAsia="pl-PL"/>
        </w:rPr>
      </w:pPr>
      <w:r w:rsidRPr="00273991">
        <w:rPr>
          <w:rFonts w:ascii="Times New Roman" w:hAnsi="Times New Roman"/>
          <w:sz w:val="24"/>
          <w:szCs w:val="24"/>
          <w:lang w:eastAsia="pl-PL"/>
        </w:rPr>
        <w:t>2. Zadaniem Przewodniczącego jest organizowanie pracy Rady oraz prowadzenie jej obrad. W przypadku nieobecności Przewodniczącego albo wakatu na stanowisku Przewodniczącego jego zadania wykonuje Wiceprzewodniczący. W przypadku nieobecności Przewodniczącego oraz Wiceprzewodniczącego albo wakatu na obu stanowiskach zadania Przewodniczącego wykonuje członek Rady najstarszy wiekiem.</w:t>
      </w:r>
    </w:p>
    <w:p w14:paraId="1C234A4E" w14:textId="77777777" w:rsidR="006946DA" w:rsidRPr="00273991" w:rsidRDefault="006946DA" w:rsidP="0062203F">
      <w:pPr>
        <w:suppressAutoHyphens w:val="0"/>
        <w:spacing w:after="0"/>
        <w:ind w:firstLine="426"/>
        <w:jc w:val="both"/>
        <w:rPr>
          <w:rFonts w:ascii="Times New Roman" w:hAnsi="Times New Roman"/>
          <w:sz w:val="24"/>
          <w:szCs w:val="24"/>
          <w:lang w:eastAsia="pl-PL"/>
        </w:rPr>
      </w:pPr>
      <w:r w:rsidRPr="00273991">
        <w:rPr>
          <w:rFonts w:ascii="Times New Roman" w:hAnsi="Times New Roman"/>
          <w:sz w:val="24"/>
          <w:szCs w:val="24"/>
          <w:lang w:eastAsia="pl-PL"/>
        </w:rPr>
        <w:t>3. Odwołanie Przewodniczącego i Wiceprzewodniczącego następuje na wniosek co najmniej 1/3 ustawowego składu Rady w trybie określonym w ust. 1.</w:t>
      </w:r>
    </w:p>
    <w:p w14:paraId="10E65506"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b/>
          <w:sz w:val="24"/>
          <w:szCs w:val="24"/>
        </w:rPr>
        <w:t>§ 19. </w:t>
      </w:r>
      <w:r w:rsidRPr="00273991">
        <w:rPr>
          <w:rFonts w:ascii="Times New Roman" w:hAnsi="Times New Roman"/>
          <w:sz w:val="24"/>
          <w:szCs w:val="24"/>
        </w:rPr>
        <w:t>1. Rada działa na sesjach zwoływanych przez Przewodniczącego. Do zawiadomienia o zwołaniu sesji dołącza się porządek obrad.</w:t>
      </w:r>
    </w:p>
    <w:p w14:paraId="6F5893FB"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sz w:val="24"/>
          <w:szCs w:val="24"/>
        </w:rPr>
        <w:t xml:space="preserve">2. Pierwszą sesję nowo wybranej Rady zwołuje Przewodniczący </w:t>
      </w:r>
      <w:r w:rsidR="00C478AA" w:rsidRPr="00273991">
        <w:rPr>
          <w:rFonts w:ascii="Times New Roman" w:hAnsi="Times New Roman"/>
          <w:sz w:val="24"/>
          <w:szCs w:val="24"/>
        </w:rPr>
        <w:t>Rady Miasta Chełmna</w:t>
      </w:r>
      <w:r w:rsidRPr="00273991">
        <w:rPr>
          <w:rFonts w:ascii="Times New Roman" w:hAnsi="Times New Roman"/>
          <w:sz w:val="24"/>
          <w:szCs w:val="24"/>
        </w:rPr>
        <w:t xml:space="preserve"> na dzień przypadający w ciągu 14 dni od dnia rozpoczęcia kadencji.</w:t>
      </w:r>
    </w:p>
    <w:p w14:paraId="3431E4FE"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sz w:val="24"/>
          <w:szCs w:val="24"/>
        </w:rPr>
        <w:t>3. Na wniosek 1/3 statutowego składu Rady Przewodniczący obowiązany jest zwołać sesję na dzień przypadający w ciągu 7 dni od dnia złożenia wniosku.</w:t>
      </w:r>
    </w:p>
    <w:p w14:paraId="792AB1D2"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sz w:val="24"/>
          <w:szCs w:val="24"/>
        </w:rPr>
        <w:t xml:space="preserve">4. Przewodniczący zawiadamia o sesji członków Rady, </w:t>
      </w:r>
      <w:r w:rsidR="00C478AA" w:rsidRPr="00273991">
        <w:rPr>
          <w:rFonts w:ascii="Times New Roman" w:hAnsi="Times New Roman"/>
          <w:sz w:val="24"/>
          <w:szCs w:val="24"/>
        </w:rPr>
        <w:t xml:space="preserve">Burmistrza Miasta Chełmna </w:t>
      </w:r>
      <w:r w:rsidRPr="00273991">
        <w:rPr>
          <w:rFonts w:ascii="Times New Roman" w:hAnsi="Times New Roman"/>
          <w:sz w:val="24"/>
          <w:szCs w:val="24"/>
        </w:rPr>
        <w:t xml:space="preserve">oraz Przewodniczącego </w:t>
      </w:r>
      <w:r w:rsidR="00C478AA" w:rsidRPr="00273991">
        <w:rPr>
          <w:rFonts w:ascii="Times New Roman" w:hAnsi="Times New Roman"/>
          <w:sz w:val="24"/>
          <w:szCs w:val="24"/>
        </w:rPr>
        <w:t>Rady Miasta Chełmna</w:t>
      </w:r>
      <w:r w:rsidRPr="00273991">
        <w:rPr>
          <w:rFonts w:ascii="Times New Roman" w:hAnsi="Times New Roman"/>
          <w:sz w:val="24"/>
          <w:szCs w:val="24"/>
        </w:rPr>
        <w:t>, nie później niż na 3 dni przed terminem sesji za pośrednictwem poczty elektronicznej.</w:t>
      </w:r>
    </w:p>
    <w:p w14:paraId="75F4C56A"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sz w:val="24"/>
          <w:szCs w:val="24"/>
        </w:rPr>
        <w:t xml:space="preserve">5. Posiedzenia Rady są jawne. Na wniosek Rady, za zgodą </w:t>
      </w:r>
      <w:r w:rsidR="00C478AA" w:rsidRPr="00273991">
        <w:rPr>
          <w:rFonts w:ascii="Times New Roman" w:hAnsi="Times New Roman"/>
          <w:sz w:val="24"/>
          <w:szCs w:val="24"/>
        </w:rPr>
        <w:t>Burmistrza Miasta Chełmna</w:t>
      </w:r>
      <w:r w:rsidRPr="00273991">
        <w:rPr>
          <w:rFonts w:ascii="Times New Roman" w:hAnsi="Times New Roman"/>
          <w:sz w:val="24"/>
          <w:szCs w:val="24"/>
        </w:rPr>
        <w:t>, obrady mogą być transmitowane na stronie internetowej gminy.</w:t>
      </w:r>
    </w:p>
    <w:p w14:paraId="4A4664B9"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b/>
          <w:sz w:val="24"/>
          <w:szCs w:val="24"/>
        </w:rPr>
        <w:t>§ 20. </w:t>
      </w:r>
      <w:r w:rsidRPr="00273991">
        <w:rPr>
          <w:rFonts w:ascii="Times New Roman" w:hAnsi="Times New Roman"/>
          <w:sz w:val="24"/>
          <w:szCs w:val="24"/>
        </w:rPr>
        <w:t>1. Sesja odbywa się na jednym posiedzeniu, chyba że Rada zdecyduje o przerwaniu sesji i kontynuowaniu jej w innym, ustalonym terminie.</w:t>
      </w:r>
    </w:p>
    <w:p w14:paraId="0992F8BC"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sz w:val="24"/>
          <w:szCs w:val="24"/>
        </w:rPr>
        <w:t xml:space="preserve">2. Przewodniczący otwiera sesję wypowiadając formułę: "Otwieram sesję Młodzieżowej Rady </w:t>
      </w:r>
      <w:r w:rsidR="00C478AA" w:rsidRPr="00273991">
        <w:rPr>
          <w:rFonts w:ascii="Times New Roman" w:hAnsi="Times New Roman"/>
          <w:sz w:val="24"/>
          <w:szCs w:val="24"/>
        </w:rPr>
        <w:t>Miasta Chełmna</w:t>
      </w:r>
      <w:r w:rsidRPr="00273991">
        <w:rPr>
          <w:rFonts w:ascii="Times New Roman" w:hAnsi="Times New Roman"/>
          <w:sz w:val="24"/>
          <w:szCs w:val="24"/>
        </w:rPr>
        <w:t>".</w:t>
      </w:r>
    </w:p>
    <w:p w14:paraId="665CEA82"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sz w:val="24"/>
          <w:szCs w:val="24"/>
        </w:rPr>
        <w:t>3. Po otwarciu sesji Przewodniczący odczytuje jej porządek oraz przyjmuje wnioski o jego zmianę. Zmiana porządku obrad następuje bezwzględną większością głosów statutowego składu Rady.</w:t>
      </w:r>
    </w:p>
    <w:p w14:paraId="159D6F7F"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sz w:val="24"/>
          <w:szCs w:val="24"/>
        </w:rPr>
        <w:lastRenderedPageBreak/>
        <w:t>4. Uchwały Rady zawierają stanowiska Rady w sprawach stanowiących przedmiot jej obrad. Inicjatywa uchwałodawcza przysługuje Przewodniczącemu oraz grupie co najmniej trzech członków Rady.</w:t>
      </w:r>
    </w:p>
    <w:p w14:paraId="53CB0EB0" w14:textId="77777777" w:rsidR="006946DA" w:rsidRPr="00273991" w:rsidRDefault="006946DA" w:rsidP="0062203F">
      <w:pPr>
        <w:spacing w:after="0"/>
        <w:ind w:firstLine="426"/>
        <w:jc w:val="both"/>
        <w:rPr>
          <w:rFonts w:ascii="Times New Roman" w:hAnsi="Times New Roman"/>
          <w:sz w:val="24"/>
          <w:szCs w:val="24"/>
        </w:rPr>
      </w:pPr>
      <w:r w:rsidRPr="00273991">
        <w:rPr>
          <w:rFonts w:ascii="Times New Roman" w:hAnsi="Times New Roman"/>
          <w:sz w:val="24"/>
          <w:szCs w:val="24"/>
        </w:rPr>
        <w:t xml:space="preserve">5. Po wyczerpaniu porządku obrad Przewodniczący zamyka sesję wypowiadając formułę: "Zamykam sesję Młodzieżowej Rady </w:t>
      </w:r>
      <w:r w:rsidR="00C478AA" w:rsidRPr="00273991">
        <w:rPr>
          <w:rFonts w:ascii="Times New Roman" w:hAnsi="Times New Roman"/>
          <w:sz w:val="24"/>
          <w:szCs w:val="24"/>
        </w:rPr>
        <w:t>Miasta Chełmna</w:t>
      </w:r>
      <w:r w:rsidRPr="00273991">
        <w:rPr>
          <w:rFonts w:ascii="Times New Roman" w:hAnsi="Times New Roman"/>
          <w:sz w:val="24"/>
          <w:szCs w:val="24"/>
        </w:rPr>
        <w:t>".</w:t>
      </w:r>
    </w:p>
    <w:p w14:paraId="2FFF4E94" w14:textId="77777777" w:rsidR="00D570EB" w:rsidRPr="00273991" w:rsidRDefault="00D570EB" w:rsidP="0062203F">
      <w:pPr>
        <w:keepNext/>
        <w:spacing w:after="0"/>
        <w:jc w:val="center"/>
        <w:rPr>
          <w:rFonts w:ascii="Times New Roman" w:hAnsi="Times New Roman"/>
          <w:b/>
          <w:sz w:val="24"/>
          <w:szCs w:val="24"/>
        </w:rPr>
      </w:pPr>
    </w:p>
    <w:p w14:paraId="70765908" w14:textId="77777777" w:rsidR="006946DA" w:rsidRPr="00273991" w:rsidRDefault="006946DA" w:rsidP="0062203F">
      <w:pPr>
        <w:keepNext/>
        <w:spacing w:after="0"/>
        <w:jc w:val="center"/>
        <w:rPr>
          <w:rFonts w:ascii="Times New Roman" w:hAnsi="Times New Roman"/>
          <w:b/>
          <w:sz w:val="24"/>
          <w:szCs w:val="24"/>
        </w:rPr>
      </w:pPr>
      <w:r w:rsidRPr="00273991">
        <w:rPr>
          <w:rFonts w:ascii="Times New Roman" w:hAnsi="Times New Roman"/>
          <w:b/>
          <w:sz w:val="24"/>
          <w:szCs w:val="24"/>
        </w:rPr>
        <w:t>Rozdział 5</w:t>
      </w:r>
    </w:p>
    <w:p w14:paraId="07427CE0" w14:textId="77777777" w:rsidR="006946DA" w:rsidRPr="00273991" w:rsidRDefault="006946DA" w:rsidP="0062203F">
      <w:pPr>
        <w:keepNext/>
        <w:spacing w:after="0"/>
        <w:jc w:val="center"/>
        <w:rPr>
          <w:rFonts w:ascii="Times New Roman" w:hAnsi="Times New Roman"/>
          <w:b/>
          <w:sz w:val="24"/>
          <w:szCs w:val="24"/>
        </w:rPr>
      </w:pPr>
      <w:r w:rsidRPr="00273991">
        <w:rPr>
          <w:rFonts w:ascii="Times New Roman" w:hAnsi="Times New Roman"/>
          <w:b/>
          <w:sz w:val="24"/>
          <w:szCs w:val="24"/>
        </w:rPr>
        <w:t>Kompetencje Rady</w:t>
      </w:r>
    </w:p>
    <w:p w14:paraId="1CBD3F52" w14:textId="77777777" w:rsidR="006946DA" w:rsidRPr="00273991" w:rsidRDefault="006946DA" w:rsidP="0062203F">
      <w:pPr>
        <w:suppressAutoHyphens w:val="0"/>
        <w:spacing w:after="0"/>
        <w:ind w:firstLine="425"/>
        <w:jc w:val="both"/>
        <w:rPr>
          <w:rFonts w:ascii="Times New Roman" w:hAnsi="Times New Roman"/>
          <w:sz w:val="24"/>
          <w:szCs w:val="24"/>
        </w:rPr>
      </w:pPr>
      <w:r w:rsidRPr="00273991">
        <w:rPr>
          <w:rFonts w:ascii="Times New Roman" w:hAnsi="Times New Roman"/>
          <w:b/>
          <w:sz w:val="24"/>
          <w:szCs w:val="24"/>
        </w:rPr>
        <w:t>§ 21.</w:t>
      </w:r>
      <w:r w:rsidRPr="00273991">
        <w:rPr>
          <w:rFonts w:ascii="Times New Roman" w:hAnsi="Times New Roman"/>
          <w:sz w:val="24"/>
          <w:szCs w:val="24"/>
        </w:rPr>
        <w:t> 1. Rada może zająć stanowisko w każdej sprawie z własnej inicjatywy albo na wniosek innych podmiotów, z uwzględnieniem § 20 ust. 4.</w:t>
      </w:r>
    </w:p>
    <w:p w14:paraId="2332EB22" w14:textId="77777777" w:rsidR="006946DA" w:rsidRPr="00273991" w:rsidRDefault="006946DA" w:rsidP="0062203F">
      <w:pPr>
        <w:suppressAutoHyphens w:val="0"/>
        <w:spacing w:after="0"/>
        <w:ind w:firstLine="425"/>
        <w:jc w:val="both"/>
        <w:rPr>
          <w:rFonts w:ascii="Times New Roman" w:hAnsi="Times New Roman"/>
          <w:sz w:val="24"/>
          <w:szCs w:val="24"/>
        </w:rPr>
      </w:pPr>
      <w:r w:rsidRPr="00273991">
        <w:rPr>
          <w:rFonts w:ascii="Times New Roman" w:hAnsi="Times New Roman"/>
          <w:sz w:val="24"/>
          <w:szCs w:val="24"/>
        </w:rPr>
        <w:t xml:space="preserve">2. Projekt uchwały </w:t>
      </w:r>
      <w:r w:rsidR="0059528A" w:rsidRPr="00273991">
        <w:rPr>
          <w:rFonts w:ascii="Times New Roman" w:hAnsi="Times New Roman"/>
          <w:sz w:val="24"/>
          <w:szCs w:val="24"/>
        </w:rPr>
        <w:t>Rady Miasta Chełmna</w:t>
      </w:r>
      <w:r w:rsidRPr="00273991">
        <w:rPr>
          <w:rFonts w:ascii="Times New Roman" w:hAnsi="Times New Roman"/>
          <w:sz w:val="24"/>
          <w:szCs w:val="24"/>
        </w:rPr>
        <w:t xml:space="preserve"> dotyczący młodzieży, wnoszony do </w:t>
      </w:r>
      <w:r w:rsidR="00F06A13" w:rsidRPr="00273991">
        <w:rPr>
          <w:rFonts w:ascii="Times New Roman" w:hAnsi="Times New Roman"/>
          <w:sz w:val="24"/>
          <w:szCs w:val="24"/>
        </w:rPr>
        <w:t>Rady Miasta Chełmna</w:t>
      </w:r>
      <w:r w:rsidRPr="00273991">
        <w:rPr>
          <w:rFonts w:ascii="Times New Roman" w:hAnsi="Times New Roman"/>
          <w:sz w:val="24"/>
          <w:szCs w:val="24"/>
        </w:rPr>
        <w:t xml:space="preserve"> jest niezwłocznie przedkładany Radzie do wiadomości albo z wnioskiem o zajęcie stanowiska.</w:t>
      </w:r>
    </w:p>
    <w:p w14:paraId="73732F9F" w14:textId="77777777" w:rsidR="006946DA" w:rsidRPr="00273991" w:rsidRDefault="006946DA" w:rsidP="0062203F">
      <w:pPr>
        <w:suppressAutoHyphens w:val="0"/>
        <w:spacing w:after="0"/>
        <w:ind w:firstLine="425"/>
        <w:jc w:val="both"/>
        <w:rPr>
          <w:rFonts w:ascii="Times New Roman" w:hAnsi="Times New Roman"/>
          <w:sz w:val="24"/>
          <w:szCs w:val="24"/>
        </w:rPr>
      </w:pPr>
      <w:r w:rsidRPr="00273991">
        <w:rPr>
          <w:rFonts w:ascii="Times New Roman" w:hAnsi="Times New Roman"/>
          <w:sz w:val="24"/>
          <w:szCs w:val="24"/>
        </w:rPr>
        <w:t>3. Przystępując do opracowania dokumentu strategicznego gminy na rzecz młodzieży, niezwłocznie informuje się o tym Radę i zapewnia jej udział w pracach nad dokumentem.</w:t>
      </w:r>
    </w:p>
    <w:p w14:paraId="24F6D06A" w14:textId="77777777" w:rsidR="006946DA" w:rsidRPr="00273991" w:rsidRDefault="006946DA" w:rsidP="0062203F">
      <w:pPr>
        <w:suppressAutoHyphens w:val="0"/>
        <w:spacing w:after="0"/>
        <w:ind w:firstLine="425"/>
        <w:jc w:val="both"/>
        <w:rPr>
          <w:rFonts w:ascii="Times New Roman" w:hAnsi="Times New Roman"/>
          <w:sz w:val="24"/>
          <w:szCs w:val="24"/>
        </w:rPr>
      </w:pPr>
      <w:r w:rsidRPr="00273991">
        <w:rPr>
          <w:rFonts w:ascii="Times New Roman" w:hAnsi="Times New Roman"/>
          <w:sz w:val="24"/>
          <w:szCs w:val="24"/>
        </w:rPr>
        <w:t>4. Rada może odbywać sesje, w porządku obrad których będą zagadnienia związane z edukacją obywatelską, zwane sesjami edukacyjnymi. O tematyce sesji edukacyjnej i sposobie jej przeprowadzenia decyduje Rada po konsultacji z opiekunem Rady, jeżeli został on powołany.</w:t>
      </w:r>
    </w:p>
    <w:p w14:paraId="2BA62A7B" w14:textId="77777777" w:rsidR="006946DA" w:rsidRPr="00273991" w:rsidRDefault="006946DA" w:rsidP="0062203F">
      <w:pPr>
        <w:spacing w:after="0"/>
        <w:jc w:val="center"/>
        <w:rPr>
          <w:rFonts w:ascii="Times New Roman" w:hAnsi="Times New Roman"/>
          <w:b/>
          <w:sz w:val="24"/>
          <w:szCs w:val="24"/>
        </w:rPr>
      </w:pPr>
      <w:r w:rsidRPr="00273991">
        <w:rPr>
          <w:rFonts w:ascii="Times New Roman" w:hAnsi="Times New Roman"/>
          <w:b/>
          <w:sz w:val="24"/>
          <w:szCs w:val="24"/>
        </w:rPr>
        <w:t>Rozdział 6</w:t>
      </w:r>
    </w:p>
    <w:p w14:paraId="20B87E76" w14:textId="77777777" w:rsidR="006946DA" w:rsidRPr="00273991" w:rsidRDefault="006946DA" w:rsidP="0062203F">
      <w:pPr>
        <w:shd w:val="clear" w:color="auto" w:fill="FFFFFF"/>
        <w:spacing w:after="0"/>
        <w:jc w:val="center"/>
        <w:rPr>
          <w:rFonts w:ascii="Times New Roman" w:hAnsi="Times New Roman"/>
          <w:b/>
          <w:sz w:val="24"/>
          <w:szCs w:val="24"/>
          <w:lang w:eastAsia="pl-PL"/>
        </w:rPr>
      </w:pPr>
      <w:r w:rsidRPr="00273991">
        <w:rPr>
          <w:rFonts w:ascii="Times New Roman" w:hAnsi="Times New Roman"/>
          <w:b/>
          <w:sz w:val="24"/>
          <w:szCs w:val="24"/>
        </w:rPr>
        <w:t>Opiekun Rady</w:t>
      </w:r>
    </w:p>
    <w:p w14:paraId="60D83D2C" w14:textId="77777777" w:rsidR="006946DA" w:rsidRPr="00273991" w:rsidRDefault="006946DA" w:rsidP="0062203F">
      <w:pPr>
        <w:spacing w:after="0"/>
        <w:ind w:firstLine="426"/>
        <w:jc w:val="both"/>
        <w:rPr>
          <w:rFonts w:ascii="Times New Roman" w:hAnsi="Times New Roman"/>
          <w:sz w:val="24"/>
          <w:szCs w:val="24"/>
          <w:lang w:eastAsia="pl-PL"/>
        </w:rPr>
      </w:pPr>
      <w:r w:rsidRPr="00273991">
        <w:rPr>
          <w:rFonts w:ascii="Times New Roman" w:hAnsi="Times New Roman"/>
          <w:b/>
          <w:sz w:val="24"/>
          <w:szCs w:val="24"/>
        </w:rPr>
        <w:t>§ 22.</w:t>
      </w:r>
      <w:r w:rsidRPr="00273991">
        <w:rPr>
          <w:rFonts w:ascii="Times New Roman" w:hAnsi="Times New Roman"/>
          <w:sz w:val="24"/>
          <w:szCs w:val="24"/>
        </w:rPr>
        <w:t xml:space="preserve"> 1. </w:t>
      </w:r>
      <w:r w:rsidRPr="00273991">
        <w:rPr>
          <w:rFonts w:ascii="Times New Roman" w:hAnsi="Times New Roman"/>
          <w:sz w:val="24"/>
          <w:szCs w:val="24"/>
          <w:lang w:eastAsia="pl-PL"/>
        </w:rPr>
        <w:t xml:space="preserve">Rada może posiadać opiekuna. </w:t>
      </w:r>
    </w:p>
    <w:p w14:paraId="62AFA5B0" w14:textId="77777777" w:rsidR="006946DA" w:rsidRPr="00273991" w:rsidRDefault="006946DA" w:rsidP="0062203F">
      <w:pPr>
        <w:spacing w:after="0"/>
        <w:ind w:firstLine="426"/>
        <w:jc w:val="both"/>
        <w:rPr>
          <w:rFonts w:ascii="Times New Roman" w:hAnsi="Times New Roman"/>
          <w:sz w:val="24"/>
          <w:szCs w:val="24"/>
          <w:lang w:eastAsia="pl-PL"/>
        </w:rPr>
      </w:pPr>
      <w:r w:rsidRPr="00273991">
        <w:rPr>
          <w:rFonts w:ascii="Times New Roman" w:hAnsi="Times New Roman"/>
          <w:sz w:val="24"/>
          <w:szCs w:val="24"/>
        </w:rPr>
        <w:t>2.</w:t>
      </w:r>
      <w:r w:rsidRPr="00273991">
        <w:rPr>
          <w:rFonts w:ascii="Times New Roman" w:hAnsi="Times New Roman"/>
          <w:sz w:val="24"/>
          <w:szCs w:val="24"/>
          <w:lang w:eastAsia="pl-PL"/>
        </w:rPr>
        <w:t xml:space="preserve"> Opiekunem Rady może być każda osoba, która ukończyła 25. rok życia i posiada czynne prawo wyborcze do </w:t>
      </w:r>
      <w:r w:rsidR="00F06A13" w:rsidRPr="00273991">
        <w:rPr>
          <w:rFonts w:ascii="Times New Roman" w:hAnsi="Times New Roman"/>
          <w:sz w:val="24"/>
          <w:szCs w:val="24"/>
          <w:lang w:eastAsia="pl-PL"/>
        </w:rPr>
        <w:t>Rady Miasta Chełmna</w:t>
      </w:r>
      <w:r w:rsidRPr="00273991">
        <w:rPr>
          <w:rFonts w:ascii="Times New Roman" w:hAnsi="Times New Roman"/>
          <w:sz w:val="24"/>
          <w:szCs w:val="24"/>
          <w:lang w:eastAsia="pl-PL"/>
        </w:rPr>
        <w:t>.</w:t>
      </w:r>
    </w:p>
    <w:p w14:paraId="07742F93" w14:textId="77777777" w:rsidR="006946DA" w:rsidRPr="00273991" w:rsidRDefault="006946DA" w:rsidP="0062203F">
      <w:pPr>
        <w:shd w:val="clear" w:color="auto" w:fill="FFFFFF"/>
        <w:spacing w:after="0"/>
        <w:ind w:firstLine="426"/>
        <w:jc w:val="both"/>
        <w:rPr>
          <w:rFonts w:ascii="Times New Roman" w:hAnsi="Times New Roman"/>
          <w:sz w:val="24"/>
          <w:szCs w:val="24"/>
          <w:lang w:eastAsia="pl-PL"/>
        </w:rPr>
      </w:pPr>
      <w:r w:rsidRPr="00273991">
        <w:rPr>
          <w:rFonts w:ascii="Times New Roman" w:hAnsi="Times New Roman"/>
          <w:sz w:val="24"/>
          <w:szCs w:val="24"/>
          <w:lang w:eastAsia="pl-PL"/>
        </w:rPr>
        <w:t xml:space="preserve">3. Wyboru opiekuna Rady dokonuje </w:t>
      </w:r>
      <w:r w:rsidR="00F06A13" w:rsidRPr="00273991">
        <w:rPr>
          <w:rFonts w:ascii="Times New Roman" w:hAnsi="Times New Roman"/>
          <w:sz w:val="24"/>
          <w:szCs w:val="24"/>
        </w:rPr>
        <w:t>Rada Miasta Chełmna</w:t>
      </w:r>
      <w:r w:rsidRPr="00273991">
        <w:rPr>
          <w:rFonts w:ascii="Times New Roman" w:hAnsi="Times New Roman"/>
          <w:sz w:val="24"/>
          <w:szCs w:val="24"/>
          <w:lang w:eastAsia="pl-PL"/>
        </w:rPr>
        <w:t xml:space="preserve"> spośród kandydatów wskazanych przez Radę.</w:t>
      </w:r>
    </w:p>
    <w:p w14:paraId="0F51DDB1" w14:textId="77777777" w:rsidR="006946DA" w:rsidRPr="00273991" w:rsidRDefault="006946DA" w:rsidP="0062203F">
      <w:pPr>
        <w:shd w:val="clear" w:color="auto" w:fill="FFFFFF"/>
        <w:spacing w:after="0"/>
        <w:ind w:firstLine="426"/>
        <w:jc w:val="both"/>
        <w:rPr>
          <w:rFonts w:ascii="Times New Roman" w:hAnsi="Times New Roman"/>
          <w:sz w:val="24"/>
          <w:szCs w:val="24"/>
          <w:lang w:eastAsia="pl-PL"/>
        </w:rPr>
      </w:pPr>
      <w:r w:rsidRPr="00273991">
        <w:rPr>
          <w:rFonts w:ascii="Times New Roman" w:hAnsi="Times New Roman"/>
          <w:sz w:val="24"/>
          <w:szCs w:val="24"/>
          <w:lang w:eastAsia="pl-PL"/>
        </w:rPr>
        <w:t xml:space="preserve">4. Opiekuna Rady może odwołać </w:t>
      </w:r>
      <w:r w:rsidR="00F06A13" w:rsidRPr="00273991">
        <w:rPr>
          <w:rFonts w:ascii="Times New Roman" w:hAnsi="Times New Roman"/>
          <w:sz w:val="24"/>
          <w:szCs w:val="24"/>
        </w:rPr>
        <w:t>Rada Miasta Chełmna</w:t>
      </w:r>
      <w:r w:rsidRPr="00273991">
        <w:rPr>
          <w:rFonts w:ascii="Times New Roman" w:hAnsi="Times New Roman"/>
          <w:sz w:val="24"/>
          <w:szCs w:val="24"/>
          <w:lang w:eastAsia="pl-PL"/>
        </w:rPr>
        <w:t>:</w:t>
      </w:r>
    </w:p>
    <w:p w14:paraId="52B2871F" w14:textId="77777777" w:rsidR="006946DA" w:rsidRPr="00273991" w:rsidRDefault="006946DA" w:rsidP="0062203F">
      <w:pPr>
        <w:numPr>
          <w:ilvl w:val="0"/>
          <w:numId w:val="8"/>
        </w:numPr>
        <w:shd w:val="clear" w:color="auto" w:fill="FFFFFF"/>
        <w:spacing w:after="0"/>
        <w:ind w:left="426" w:hanging="440"/>
        <w:jc w:val="both"/>
        <w:rPr>
          <w:rFonts w:ascii="Times New Roman" w:hAnsi="Times New Roman"/>
          <w:sz w:val="24"/>
          <w:szCs w:val="24"/>
          <w:lang w:eastAsia="pl-PL"/>
        </w:rPr>
      </w:pPr>
      <w:r w:rsidRPr="00273991">
        <w:rPr>
          <w:rFonts w:ascii="Times New Roman" w:hAnsi="Times New Roman"/>
          <w:sz w:val="24"/>
          <w:szCs w:val="24"/>
        </w:rPr>
        <w:t>z własnej inicjatywy</w:t>
      </w:r>
      <w:r w:rsidRPr="00273991">
        <w:rPr>
          <w:rFonts w:ascii="Times New Roman" w:hAnsi="Times New Roman"/>
          <w:sz w:val="24"/>
          <w:szCs w:val="24"/>
          <w:lang w:eastAsia="pl-PL"/>
        </w:rPr>
        <w:t>;</w:t>
      </w:r>
    </w:p>
    <w:p w14:paraId="25F69677" w14:textId="77777777" w:rsidR="006946DA" w:rsidRPr="00273991" w:rsidRDefault="006946DA" w:rsidP="0062203F">
      <w:pPr>
        <w:numPr>
          <w:ilvl w:val="0"/>
          <w:numId w:val="8"/>
        </w:numPr>
        <w:shd w:val="clear" w:color="auto" w:fill="FFFFFF"/>
        <w:spacing w:after="0"/>
        <w:ind w:left="426" w:hanging="440"/>
        <w:jc w:val="both"/>
        <w:rPr>
          <w:rFonts w:ascii="Times New Roman" w:hAnsi="Times New Roman"/>
          <w:sz w:val="24"/>
          <w:szCs w:val="24"/>
          <w:lang w:eastAsia="pl-PL"/>
        </w:rPr>
      </w:pPr>
      <w:r w:rsidRPr="00273991">
        <w:rPr>
          <w:rFonts w:ascii="Times New Roman" w:hAnsi="Times New Roman"/>
          <w:sz w:val="24"/>
          <w:szCs w:val="24"/>
        </w:rPr>
        <w:t>na wniosek złożony przez co najmniej trzech członków Rady.</w:t>
      </w:r>
    </w:p>
    <w:p w14:paraId="7FF723C6" w14:textId="77777777" w:rsidR="006946DA" w:rsidRPr="00273991" w:rsidRDefault="006946DA" w:rsidP="0062203F">
      <w:pPr>
        <w:spacing w:after="0"/>
        <w:ind w:firstLine="426"/>
        <w:jc w:val="both"/>
        <w:rPr>
          <w:rFonts w:ascii="Times New Roman" w:hAnsi="Times New Roman"/>
          <w:sz w:val="24"/>
          <w:szCs w:val="24"/>
          <w:lang w:eastAsia="pl-PL"/>
        </w:rPr>
      </w:pPr>
      <w:r w:rsidRPr="00273991">
        <w:rPr>
          <w:rFonts w:ascii="Times New Roman" w:hAnsi="Times New Roman"/>
          <w:b/>
          <w:sz w:val="24"/>
          <w:szCs w:val="24"/>
        </w:rPr>
        <w:t>§ 23.</w:t>
      </w:r>
      <w:r w:rsidRPr="00273991">
        <w:rPr>
          <w:rFonts w:ascii="Times New Roman" w:hAnsi="Times New Roman"/>
          <w:sz w:val="24"/>
          <w:szCs w:val="24"/>
        </w:rPr>
        <w:t> 1. </w:t>
      </w:r>
      <w:r w:rsidRPr="00273991">
        <w:rPr>
          <w:rFonts w:ascii="Times New Roman" w:hAnsi="Times New Roman"/>
          <w:sz w:val="24"/>
          <w:szCs w:val="24"/>
          <w:lang w:eastAsia="pl-PL"/>
        </w:rPr>
        <w:t xml:space="preserve">Opiekun Rady zobowiązany jest do monitorowania prac Rady, udzielania pomocy organizacyjnej Radzie i jej członkom, a także inicjowania działań wspierających edukację obywatelską. </w:t>
      </w:r>
    </w:p>
    <w:p w14:paraId="47246D3F" w14:textId="77777777" w:rsidR="006946DA" w:rsidRPr="00273991" w:rsidRDefault="006946DA" w:rsidP="0062203F">
      <w:pPr>
        <w:spacing w:after="0"/>
        <w:jc w:val="center"/>
        <w:rPr>
          <w:rFonts w:ascii="Times New Roman" w:hAnsi="Times New Roman"/>
          <w:b/>
          <w:sz w:val="24"/>
          <w:szCs w:val="24"/>
        </w:rPr>
      </w:pPr>
      <w:r w:rsidRPr="00273991">
        <w:rPr>
          <w:rFonts w:ascii="Times New Roman" w:hAnsi="Times New Roman"/>
          <w:b/>
          <w:sz w:val="24"/>
          <w:szCs w:val="24"/>
        </w:rPr>
        <w:t>Rozdział 7</w:t>
      </w:r>
    </w:p>
    <w:p w14:paraId="5B7FEFB7" w14:textId="77777777" w:rsidR="006946DA" w:rsidRPr="00273991" w:rsidRDefault="006946DA" w:rsidP="0062203F">
      <w:pPr>
        <w:spacing w:after="0"/>
        <w:jc w:val="center"/>
        <w:rPr>
          <w:rFonts w:ascii="Times New Roman" w:hAnsi="Times New Roman"/>
          <w:b/>
          <w:sz w:val="24"/>
          <w:szCs w:val="24"/>
        </w:rPr>
      </w:pPr>
      <w:r w:rsidRPr="00273991">
        <w:rPr>
          <w:rFonts w:ascii="Times New Roman" w:hAnsi="Times New Roman"/>
          <w:b/>
          <w:sz w:val="24"/>
          <w:szCs w:val="24"/>
        </w:rPr>
        <w:t>D</w:t>
      </w:r>
      <w:r w:rsidRPr="00273991">
        <w:rPr>
          <w:rFonts w:ascii="Times New Roman" w:hAnsi="Times New Roman"/>
          <w:b/>
          <w:sz w:val="24"/>
          <w:szCs w:val="24"/>
          <w:lang w:eastAsia="pl-PL"/>
        </w:rPr>
        <w:t>elegowanie przedstawicieli Rady na zorganizowane wydarzenia</w:t>
      </w:r>
      <w:r w:rsidRPr="00273991">
        <w:rPr>
          <w:rFonts w:ascii="Times New Roman" w:hAnsi="Times New Roman"/>
          <w:b/>
          <w:sz w:val="24"/>
          <w:szCs w:val="24"/>
        </w:rPr>
        <w:t xml:space="preserve"> </w:t>
      </w:r>
    </w:p>
    <w:p w14:paraId="561C138D" w14:textId="77777777" w:rsidR="006946DA" w:rsidRPr="00273991" w:rsidRDefault="006946DA" w:rsidP="0062203F">
      <w:pPr>
        <w:spacing w:after="0"/>
        <w:ind w:firstLine="426"/>
        <w:jc w:val="both"/>
        <w:rPr>
          <w:rFonts w:ascii="Times New Roman" w:hAnsi="Times New Roman"/>
          <w:sz w:val="24"/>
          <w:szCs w:val="24"/>
          <w:lang w:eastAsia="pl-PL"/>
        </w:rPr>
      </w:pPr>
      <w:r w:rsidRPr="00273991">
        <w:rPr>
          <w:rFonts w:ascii="Times New Roman" w:hAnsi="Times New Roman"/>
          <w:b/>
          <w:sz w:val="24"/>
          <w:szCs w:val="24"/>
        </w:rPr>
        <w:t>§ 24.</w:t>
      </w:r>
      <w:r w:rsidRPr="00273991">
        <w:rPr>
          <w:rFonts w:ascii="Times New Roman" w:hAnsi="Times New Roman"/>
          <w:sz w:val="24"/>
          <w:szCs w:val="24"/>
        </w:rPr>
        <w:t xml:space="preserve"> 1. Rada może </w:t>
      </w:r>
      <w:r w:rsidRPr="00273991">
        <w:rPr>
          <w:rFonts w:ascii="Times New Roman" w:hAnsi="Times New Roman"/>
          <w:sz w:val="24"/>
          <w:szCs w:val="24"/>
          <w:lang w:eastAsia="pl-PL"/>
        </w:rPr>
        <w:t xml:space="preserve">delegować swojego przedstawiciela na zorganizowane wydarzenia. Wniosek o delegowanie przedstawiciela Rady zgłosić może każdy członek Rady, wskazując przy tym kandydata na przedstawiciela </w:t>
      </w:r>
      <w:proofErr w:type="gramStart"/>
      <w:r w:rsidRPr="00273991">
        <w:rPr>
          <w:rFonts w:ascii="Times New Roman" w:hAnsi="Times New Roman"/>
          <w:sz w:val="24"/>
          <w:szCs w:val="24"/>
          <w:lang w:eastAsia="pl-PL"/>
        </w:rPr>
        <w:t>oraz,</w:t>
      </w:r>
      <w:proofErr w:type="gramEnd"/>
      <w:r w:rsidRPr="00273991">
        <w:rPr>
          <w:rFonts w:ascii="Times New Roman" w:hAnsi="Times New Roman"/>
          <w:sz w:val="24"/>
          <w:szCs w:val="24"/>
          <w:lang w:eastAsia="pl-PL"/>
        </w:rPr>
        <w:t xml:space="preserve"> w przypadku gdy przedstawicielem ma być inna osoba niż zgłaszający, załączając do wniosku zgodę kandydata.</w:t>
      </w:r>
    </w:p>
    <w:p w14:paraId="0E26DA6C" w14:textId="77777777" w:rsidR="006946DA" w:rsidRPr="00273991" w:rsidRDefault="006946DA" w:rsidP="0062203F">
      <w:pPr>
        <w:spacing w:after="0"/>
        <w:ind w:firstLine="426"/>
        <w:jc w:val="both"/>
        <w:rPr>
          <w:rFonts w:ascii="Times New Roman" w:hAnsi="Times New Roman"/>
          <w:sz w:val="24"/>
          <w:szCs w:val="24"/>
          <w:lang w:eastAsia="pl-PL"/>
        </w:rPr>
      </w:pPr>
      <w:r w:rsidRPr="00273991">
        <w:rPr>
          <w:rFonts w:ascii="Times New Roman" w:hAnsi="Times New Roman"/>
          <w:sz w:val="24"/>
          <w:szCs w:val="24"/>
          <w:lang w:eastAsia="pl-PL"/>
        </w:rPr>
        <w:t>2. Rada może upoważnić Przewodniczącego do delegowania przedstawiciela Rady na zorganizowane wydarzenia. W przypadku udzielenia takiego upoważnienia Przewodniczący wykonuje swoje uprawnienie niezależnie od uprawnienia Rady, jednak Rada może w każdym czasie uchylić decyzję Przewodniczącego o delegowaniu przedstawiciela. Przewodniczący nie może delegować siebie jako przedstawiciela Rady.</w:t>
      </w:r>
    </w:p>
    <w:p w14:paraId="03961EAE" w14:textId="77777777" w:rsidR="00D570EB" w:rsidRPr="00273991" w:rsidRDefault="00D570EB" w:rsidP="0062203F">
      <w:pPr>
        <w:keepNext/>
        <w:spacing w:after="0"/>
        <w:jc w:val="center"/>
        <w:rPr>
          <w:rFonts w:ascii="Times New Roman" w:hAnsi="Times New Roman"/>
          <w:b/>
          <w:sz w:val="24"/>
          <w:szCs w:val="24"/>
        </w:rPr>
      </w:pPr>
    </w:p>
    <w:p w14:paraId="3123AA97" w14:textId="77777777" w:rsidR="006946DA" w:rsidRPr="00273991" w:rsidRDefault="006946DA" w:rsidP="0062203F">
      <w:pPr>
        <w:keepNext/>
        <w:spacing w:after="0"/>
        <w:jc w:val="center"/>
        <w:rPr>
          <w:rFonts w:ascii="Times New Roman" w:hAnsi="Times New Roman"/>
          <w:b/>
          <w:sz w:val="24"/>
          <w:szCs w:val="24"/>
        </w:rPr>
      </w:pPr>
      <w:r w:rsidRPr="00273991">
        <w:rPr>
          <w:rFonts w:ascii="Times New Roman" w:hAnsi="Times New Roman"/>
          <w:b/>
          <w:sz w:val="24"/>
          <w:szCs w:val="24"/>
        </w:rPr>
        <w:t>Rozdział 8</w:t>
      </w:r>
    </w:p>
    <w:p w14:paraId="4054313B" w14:textId="77777777" w:rsidR="006946DA" w:rsidRPr="00273991" w:rsidRDefault="006946DA" w:rsidP="0062203F">
      <w:pPr>
        <w:keepNext/>
        <w:shd w:val="clear" w:color="auto" w:fill="FFFFFF"/>
        <w:spacing w:after="0"/>
        <w:jc w:val="center"/>
        <w:rPr>
          <w:rFonts w:ascii="Times New Roman" w:hAnsi="Times New Roman"/>
          <w:b/>
          <w:sz w:val="24"/>
          <w:szCs w:val="24"/>
          <w:lang w:eastAsia="pl-PL"/>
        </w:rPr>
      </w:pPr>
      <w:r w:rsidRPr="00273991">
        <w:rPr>
          <w:rFonts w:ascii="Times New Roman" w:hAnsi="Times New Roman"/>
          <w:b/>
          <w:sz w:val="24"/>
          <w:szCs w:val="24"/>
        </w:rPr>
        <w:t xml:space="preserve">Zwrot </w:t>
      </w:r>
      <w:r w:rsidRPr="00273991">
        <w:rPr>
          <w:rFonts w:ascii="Times New Roman" w:hAnsi="Times New Roman"/>
          <w:b/>
          <w:sz w:val="24"/>
          <w:szCs w:val="24"/>
          <w:lang w:eastAsia="pl-PL"/>
        </w:rPr>
        <w:t>kosztów przejazdu</w:t>
      </w:r>
    </w:p>
    <w:p w14:paraId="78F17E1F" w14:textId="77777777" w:rsidR="006946DA" w:rsidRPr="00273991" w:rsidRDefault="006946DA" w:rsidP="0062203F">
      <w:pPr>
        <w:shd w:val="clear" w:color="auto" w:fill="FFFFFF"/>
        <w:spacing w:after="0"/>
        <w:ind w:firstLine="426"/>
        <w:jc w:val="both"/>
        <w:rPr>
          <w:rFonts w:ascii="Times New Roman" w:hAnsi="Times New Roman"/>
          <w:sz w:val="24"/>
          <w:szCs w:val="24"/>
          <w:lang w:eastAsia="pl-PL"/>
        </w:rPr>
      </w:pPr>
      <w:r w:rsidRPr="00273991">
        <w:rPr>
          <w:rFonts w:ascii="Times New Roman" w:hAnsi="Times New Roman"/>
          <w:b/>
          <w:sz w:val="24"/>
          <w:szCs w:val="24"/>
        </w:rPr>
        <w:t>§ 25.</w:t>
      </w:r>
      <w:r w:rsidRPr="00273991">
        <w:rPr>
          <w:rFonts w:ascii="Times New Roman" w:hAnsi="Times New Roman"/>
          <w:sz w:val="24"/>
          <w:szCs w:val="24"/>
        </w:rPr>
        <w:t> 1. </w:t>
      </w:r>
      <w:r w:rsidRPr="00273991">
        <w:rPr>
          <w:rFonts w:ascii="Times New Roman" w:hAnsi="Times New Roman"/>
          <w:sz w:val="24"/>
          <w:szCs w:val="24"/>
          <w:lang w:eastAsia="pl-PL"/>
        </w:rPr>
        <w:t>Członkowi Rady biorącemu udział w posiedzeniach Rady lub w zorganizowanym wydarzeniu, na którym reprezentuje on Radę, a w przypadku niepełnoletniego członka Rady także jego rodzicowi lub opiekunowi prawnemu, zwraca się, na jego wniosek, koszty przejazdu na terenie kraju związane z udziałem w posiedzeniu Rady lub w zorganizowanym wydarzeniu, na którym reprezentuje on Radę.</w:t>
      </w:r>
    </w:p>
    <w:p w14:paraId="6380555C" w14:textId="77777777" w:rsidR="001C5F13" w:rsidRPr="00273991" w:rsidRDefault="001C5F13" w:rsidP="0062203F">
      <w:pPr>
        <w:shd w:val="clear" w:color="auto" w:fill="FFFFFF"/>
        <w:spacing w:after="0"/>
        <w:ind w:firstLine="425"/>
        <w:jc w:val="both"/>
        <w:rPr>
          <w:rFonts w:ascii="Times New Roman" w:hAnsi="Times New Roman"/>
          <w:sz w:val="24"/>
          <w:szCs w:val="24"/>
          <w:lang w:eastAsia="pl-PL"/>
        </w:rPr>
      </w:pPr>
      <w:r w:rsidRPr="00273991">
        <w:rPr>
          <w:rFonts w:ascii="Times New Roman" w:hAnsi="Times New Roman"/>
          <w:sz w:val="24"/>
          <w:szCs w:val="24"/>
          <w:lang w:eastAsia="pl-PL"/>
        </w:rPr>
        <w:t xml:space="preserve">2. </w:t>
      </w:r>
      <w:r w:rsidRPr="00273991">
        <w:rPr>
          <w:rFonts w:ascii="Times New Roman" w:hAnsi="Times New Roman"/>
          <w:sz w:val="24"/>
          <w:szCs w:val="24"/>
        </w:rPr>
        <w:t>Przejazd odbywa się środkami komunikacji zbiorowej. Przejazd samochodem osobowym może odbyć się za zgodą działu Urzędu, gdy nie ma możliwości dotarcia środkami komunikacji zbiorowej.</w:t>
      </w:r>
    </w:p>
    <w:p w14:paraId="4D578C0E" w14:textId="77777777" w:rsidR="001C5F13" w:rsidRPr="00273991" w:rsidRDefault="001C5F13" w:rsidP="0062203F">
      <w:pPr>
        <w:shd w:val="clear" w:color="auto" w:fill="FFFFFF"/>
        <w:spacing w:after="0"/>
        <w:ind w:firstLine="426"/>
        <w:jc w:val="both"/>
        <w:rPr>
          <w:rFonts w:ascii="Times New Roman" w:hAnsi="Times New Roman"/>
          <w:sz w:val="24"/>
          <w:szCs w:val="24"/>
          <w:lang w:eastAsia="pl-PL"/>
        </w:rPr>
      </w:pPr>
      <w:r w:rsidRPr="00273991">
        <w:rPr>
          <w:rFonts w:ascii="Times New Roman" w:hAnsi="Times New Roman"/>
          <w:sz w:val="24"/>
          <w:szCs w:val="24"/>
          <w:lang w:eastAsia="pl-PL"/>
        </w:rPr>
        <w:t>3</w:t>
      </w:r>
      <w:r w:rsidR="006946DA" w:rsidRPr="00273991">
        <w:rPr>
          <w:rFonts w:ascii="Times New Roman" w:hAnsi="Times New Roman"/>
          <w:sz w:val="24"/>
          <w:szCs w:val="24"/>
          <w:lang w:eastAsia="pl-PL"/>
        </w:rPr>
        <w:t xml:space="preserve">. </w:t>
      </w:r>
      <w:r w:rsidRPr="00273991">
        <w:rPr>
          <w:rFonts w:ascii="Times New Roman" w:eastAsiaTheme="minorHAnsi" w:hAnsi="Times New Roman"/>
          <w:sz w:val="24"/>
          <w:szCs w:val="24"/>
          <w:lang w:eastAsia="en-US"/>
        </w:rPr>
        <w:t xml:space="preserve">Zwrot kosztów przejazdu środkami komunikacji zbiorowej przysługuje w wysokości udokumentowanej oryginałami biletów lub faktur (rachunków) obejmujących cenę biletu z uwzględnieniem posiadanej przez członka Rady, a także rodzica lub opiekuna prawnego niepełnoletniego członka Rady, ulgi na dany środek transportu. </w:t>
      </w:r>
    </w:p>
    <w:p w14:paraId="32A4C290" w14:textId="77777777" w:rsidR="001C5F13" w:rsidRPr="00273991" w:rsidRDefault="001C5F13" w:rsidP="0062203F">
      <w:pPr>
        <w:shd w:val="clear" w:color="auto" w:fill="FFFFFF"/>
        <w:spacing w:after="0"/>
        <w:ind w:firstLine="426"/>
        <w:jc w:val="both"/>
        <w:rPr>
          <w:rFonts w:ascii="Times New Roman" w:hAnsi="Times New Roman"/>
          <w:sz w:val="24"/>
          <w:szCs w:val="24"/>
          <w:lang w:eastAsia="pl-PL"/>
        </w:rPr>
      </w:pPr>
      <w:r w:rsidRPr="00273991">
        <w:rPr>
          <w:rFonts w:ascii="Times New Roman" w:eastAsiaTheme="minorHAnsi" w:hAnsi="Times New Roman"/>
          <w:sz w:val="24"/>
          <w:szCs w:val="24"/>
          <w:lang w:eastAsia="en-US"/>
        </w:rPr>
        <w:t>4. Zwrot kosztów przejazdu w przypadku samochodu prywatnego stanowiącego środek transportu przysługuje członkowi Rady w wysokości będącej iloczynem stawki za jeden przejechany kilometr w wysokości 0,50 zł i ilości kilometrów przejechanych najkrótszą możliwą trasą z miejsca jego zamieszkania, a także rodzicowi lub opiekunowi prawnemu niepełnoletniego członka Rady, do miejsca, w którym odbywa się wydarzenie, o którym mowa w § 24 ust. 1 i z powrotem.</w:t>
      </w:r>
    </w:p>
    <w:p w14:paraId="75C8E11B" w14:textId="77777777" w:rsidR="001C5F13" w:rsidRPr="00273991" w:rsidRDefault="001C5F13" w:rsidP="0062203F">
      <w:pPr>
        <w:shd w:val="clear" w:color="auto" w:fill="FFFFFF"/>
        <w:spacing w:after="0"/>
        <w:ind w:firstLine="426"/>
        <w:jc w:val="both"/>
        <w:rPr>
          <w:rFonts w:ascii="Times New Roman" w:hAnsi="Times New Roman"/>
          <w:sz w:val="24"/>
          <w:szCs w:val="24"/>
          <w:lang w:eastAsia="pl-PL"/>
        </w:rPr>
      </w:pPr>
      <w:r w:rsidRPr="00273991">
        <w:rPr>
          <w:rFonts w:ascii="Times New Roman" w:hAnsi="Times New Roman"/>
          <w:sz w:val="24"/>
          <w:szCs w:val="24"/>
          <w:lang w:eastAsia="pl-PL"/>
        </w:rPr>
        <w:t xml:space="preserve">5. Zwrot kosztów przejazdu następuje na podstawie dokumentów, w szczególności rachunków, faktur lub biletów, potwierdzających poniesione wydatki lub informacji o wysokości poniesionych kosztów przejazdu samochodem, nie później niż w ciągu 30 dni liczonych od dnia złożenia poprawnego wniosku. </w:t>
      </w:r>
    </w:p>
    <w:p w14:paraId="3670BDFF" w14:textId="77777777" w:rsidR="000D39A7" w:rsidRPr="00273991" w:rsidRDefault="001C5F13" w:rsidP="0062203F">
      <w:pPr>
        <w:shd w:val="clear" w:color="auto" w:fill="FFFFFF"/>
        <w:spacing w:after="0"/>
        <w:ind w:firstLine="426"/>
        <w:jc w:val="both"/>
        <w:rPr>
          <w:rFonts w:ascii="Times New Roman" w:hAnsi="Times New Roman"/>
          <w:sz w:val="24"/>
          <w:szCs w:val="24"/>
          <w:lang w:eastAsia="pl-PL"/>
        </w:rPr>
      </w:pPr>
      <w:r w:rsidRPr="00273991">
        <w:rPr>
          <w:rFonts w:ascii="Times New Roman" w:hAnsi="Times New Roman"/>
          <w:sz w:val="24"/>
          <w:szCs w:val="24"/>
          <w:lang w:eastAsia="pl-PL"/>
        </w:rPr>
        <w:t>6</w:t>
      </w:r>
      <w:r w:rsidR="006946DA" w:rsidRPr="00273991">
        <w:rPr>
          <w:rFonts w:ascii="Times New Roman" w:hAnsi="Times New Roman"/>
          <w:sz w:val="24"/>
          <w:szCs w:val="24"/>
          <w:lang w:eastAsia="pl-PL"/>
        </w:rPr>
        <w:t>. Wniosek o zwrot kosztów składa się za pośrednictwem Przewodniczącego, który potwierdza na wniosku udział członka Rady w posiedzeniu albo wydarzeni</w:t>
      </w:r>
      <w:r w:rsidRPr="00273991">
        <w:rPr>
          <w:rFonts w:ascii="Times New Roman" w:hAnsi="Times New Roman"/>
          <w:sz w:val="24"/>
          <w:szCs w:val="24"/>
          <w:lang w:eastAsia="pl-PL"/>
        </w:rPr>
        <w:t>u, na którym reprezentował Radę</w:t>
      </w:r>
      <w:r w:rsidR="006946DA" w:rsidRPr="00273991">
        <w:rPr>
          <w:rFonts w:ascii="Times New Roman" w:hAnsi="Times New Roman"/>
          <w:sz w:val="24"/>
          <w:szCs w:val="24"/>
          <w:lang w:eastAsia="pl-PL"/>
        </w:rPr>
        <w:t>.</w:t>
      </w:r>
    </w:p>
    <w:p w14:paraId="1E35BCC6" w14:textId="77777777" w:rsidR="001C5F13" w:rsidRPr="00273991" w:rsidRDefault="0062203F" w:rsidP="0062203F">
      <w:pPr>
        <w:suppressAutoHyphens w:val="0"/>
        <w:autoSpaceDE w:val="0"/>
        <w:autoSpaceDN w:val="0"/>
        <w:adjustRightInd w:val="0"/>
        <w:spacing w:after="0"/>
        <w:jc w:val="center"/>
        <w:rPr>
          <w:rFonts w:ascii="Times New Roman" w:eastAsiaTheme="minorHAnsi" w:hAnsi="Times New Roman"/>
          <w:color w:val="000000"/>
          <w:sz w:val="24"/>
          <w:szCs w:val="24"/>
          <w:lang w:eastAsia="en-US"/>
        </w:rPr>
      </w:pPr>
      <w:r w:rsidRPr="00273991">
        <w:rPr>
          <w:rFonts w:ascii="Times New Roman" w:eastAsiaTheme="minorHAnsi" w:hAnsi="Times New Roman"/>
          <w:b/>
          <w:bCs/>
          <w:color w:val="000000"/>
          <w:sz w:val="24"/>
          <w:szCs w:val="24"/>
          <w:lang w:eastAsia="en-US"/>
        </w:rPr>
        <w:t>Rozdział 9</w:t>
      </w:r>
      <w:r w:rsidRPr="00273991">
        <w:rPr>
          <w:rFonts w:ascii="Times New Roman" w:eastAsiaTheme="minorHAnsi" w:hAnsi="Times New Roman"/>
          <w:b/>
          <w:bCs/>
          <w:color w:val="000000"/>
          <w:sz w:val="24"/>
          <w:szCs w:val="24"/>
          <w:lang w:eastAsia="en-US"/>
        </w:rPr>
        <w:br/>
      </w:r>
      <w:r w:rsidR="001C5F13" w:rsidRPr="00273991">
        <w:rPr>
          <w:rFonts w:ascii="Times New Roman" w:eastAsiaTheme="minorHAnsi" w:hAnsi="Times New Roman"/>
          <w:b/>
          <w:bCs/>
          <w:color w:val="000000"/>
          <w:sz w:val="24"/>
          <w:szCs w:val="24"/>
          <w:lang w:eastAsia="en-US"/>
        </w:rPr>
        <w:t xml:space="preserve">Kontrola </w:t>
      </w:r>
      <w:r w:rsidRPr="00273991">
        <w:rPr>
          <w:rFonts w:ascii="Times New Roman" w:eastAsiaTheme="minorHAnsi" w:hAnsi="Times New Roman"/>
          <w:b/>
          <w:bCs/>
          <w:color w:val="000000"/>
          <w:sz w:val="24"/>
          <w:szCs w:val="24"/>
          <w:lang w:eastAsia="en-US"/>
        </w:rPr>
        <w:t>i nadzór</w:t>
      </w:r>
    </w:p>
    <w:p w14:paraId="0E97C94E" w14:textId="77777777" w:rsidR="001C5F13" w:rsidRPr="00273991" w:rsidRDefault="001C5F13" w:rsidP="00BD49E2">
      <w:pPr>
        <w:suppressAutoHyphens w:val="0"/>
        <w:autoSpaceDE w:val="0"/>
        <w:autoSpaceDN w:val="0"/>
        <w:adjustRightInd w:val="0"/>
        <w:spacing w:after="0"/>
        <w:jc w:val="both"/>
        <w:rPr>
          <w:rFonts w:ascii="Times New Roman" w:eastAsiaTheme="minorHAnsi" w:hAnsi="Times New Roman"/>
          <w:color w:val="000000"/>
          <w:sz w:val="24"/>
          <w:szCs w:val="24"/>
          <w:lang w:eastAsia="en-US"/>
        </w:rPr>
      </w:pPr>
      <w:r w:rsidRPr="00273991">
        <w:rPr>
          <w:rFonts w:ascii="Times New Roman" w:eastAsiaTheme="minorHAnsi" w:hAnsi="Times New Roman"/>
          <w:b/>
          <w:color w:val="000000"/>
          <w:sz w:val="24"/>
          <w:szCs w:val="24"/>
          <w:lang w:eastAsia="en-US"/>
        </w:rPr>
        <w:t>§ 26</w:t>
      </w:r>
      <w:r w:rsidRPr="00273991">
        <w:rPr>
          <w:rFonts w:ascii="Times New Roman" w:eastAsiaTheme="minorHAnsi" w:hAnsi="Times New Roman"/>
          <w:color w:val="000000"/>
          <w:sz w:val="24"/>
          <w:szCs w:val="24"/>
          <w:lang w:eastAsia="en-US"/>
        </w:rPr>
        <w:t xml:space="preserve">. 1. Rada składa Radzie Miasta Chełmna roczne sprawozdanie ze swojej działalności w terminie do 31 marca następnego roku. </w:t>
      </w:r>
    </w:p>
    <w:p w14:paraId="701272D9" w14:textId="77777777" w:rsidR="001C5F13" w:rsidRPr="00273991" w:rsidRDefault="0062203F" w:rsidP="00BD49E2">
      <w:pPr>
        <w:suppressAutoHyphens w:val="0"/>
        <w:autoSpaceDE w:val="0"/>
        <w:autoSpaceDN w:val="0"/>
        <w:adjustRightInd w:val="0"/>
        <w:spacing w:after="0"/>
        <w:jc w:val="both"/>
        <w:rPr>
          <w:rFonts w:ascii="Times New Roman" w:eastAsiaTheme="minorHAnsi" w:hAnsi="Times New Roman"/>
          <w:color w:val="000000"/>
          <w:sz w:val="24"/>
          <w:szCs w:val="24"/>
          <w:lang w:eastAsia="en-US"/>
        </w:rPr>
      </w:pPr>
      <w:r w:rsidRPr="00273991">
        <w:rPr>
          <w:rFonts w:ascii="Times New Roman" w:eastAsiaTheme="minorHAnsi" w:hAnsi="Times New Roman"/>
          <w:color w:val="000000"/>
          <w:sz w:val="24"/>
          <w:szCs w:val="24"/>
          <w:lang w:eastAsia="en-US"/>
        </w:rPr>
        <w:t>2. Z zastrzeżeniem ust. 3</w:t>
      </w:r>
      <w:r w:rsidR="001C5F13" w:rsidRPr="00273991">
        <w:rPr>
          <w:rFonts w:ascii="Times New Roman" w:eastAsiaTheme="minorHAnsi" w:hAnsi="Times New Roman"/>
          <w:color w:val="000000"/>
          <w:sz w:val="24"/>
          <w:szCs w:val="24"/>
          <w:lang w:eastAsia="en-US"/>
        </w:rPr>
        <w:t xml:space="preserve">, kontrolę nad działalnością Rady sprawuje Rada Miasta poprzez swoje komisje w zakresie zgodności jej działalności z prawem, stosownie do zasad ustalonych w Statucie Gminy. </w:t>
      </w:r>
    </w:p>
    <w:p w14:paraId="0ECCF3E8" w14:textId="77777777" w:rsidR="001C5F13" w:rsidRPr="00273991" w:rsidRDefault="0062203F" w:rsidP="00BD49E2">
      <w:pPr>
        <w:suppressAutoHyphens w:val="0"/>
        <w:autoSpaceDE w:val="0"/>
        <w:autoSpaceDN w:val="0"/>
        <w:adjustRightInd w:val="0"/>
        <w:spacing w:after="0"/>
        <w:jc w:val="both"/>
        <w:rPr>
          <w:rFonts w:ascii="Times New Roman" w:eastAsiaTheme="minorHAnsi" w:hAnsi="Times New Roman"/>
          <w:color w:val="000000"/>
          <w:sz w:val="24"/>
          <w:szCs w:val="24"/>
          <w:lang w:eastAsia="en-US"/>
        </w:rPr>
      </w:pPr>
      <w:r w:rsidRPr="00273991">
        <w:rPr>
          <w:rFonts w:ascii="Times New Roman" w:eastAsiaTheme="minorHAnsi" w:hAnsi="Times New Roman"/>
          <w:color w:val="000000"/>
          <w:sz w:val="24"/>
          <w:szCs w:val="24"/>
          <w:lang w:eastAsia="en-US"/>
        </w:rPr>
        <w:t>3</w:t>
      </w:r>
      <w:r w:rsidR="001C5F13" w:rsidRPr="00273991">
        <w:rPr>
          <w:rFonts w:ascii="Times New Roman" w:eastAsiaTheme="minorHAnsi" w:hAnsi="Times New Roman"/>
          <w:color w:val="000000"/>
          <w:sz w:val="24"/>
          <w:szCs w:val="24"/>
          <w:lang w:eastAsia="en-US"/>
        </w:rPr>
        <w:t xml:space="preserve">. Nadzór nad działalnością Rady sprawuje Burmistrz Miasta Chełmna na podstawie kryterium celowości, rzetelności i gospodarności. </w:t>
      </w:r>
    </w:p>
    <w:p w14:paraId="67B5D588" w14:textId="77777777" w:rsidR="001C5F13" w:rsidRPr="00273991" w:rsidRDefault="0062203F" w:rsidP="00BD49E2">
      <w:pPr>
        <w:suppressAutoHyphens w:val="0"/>
        <w:autoSpaceDE w:val="0"/>
        <w:autoSpaceDN w:val="0"/>
        <w:adjustRightInd w:val="0"/>
        <w:spacing w:after="0"/>
        <w:jc w:val="both"/>
        <w:rPr>
          <w:rFonts w:ascii="Times New Roman" w:eastAsiaTheme="minorHAnsi" w:hAnsi="Times New Roman"/>
          <w:color w:val="000000"/>
          <w:sz w:val="24"/>
          <w:szCs w:val="24"/>
          <w:lang w:eastAsia="en-US"/>
        </w:rPr>
      </w:pPr>
      <w:r w:rsidRPr="00273991">
        <w:rPr>
          <w:rFonts w:ascii="Times New Roman" w:eastAsiaTheme="minorHAnsi" w:hAnsi="Times New Roman"/>
          <w:color w:val="000000"/>
          <w:sz w:val="24"/>
          <w:szCs w:val="24"/>
          <w:lang w:eastAsia="en-US"/>
        </w:rPr>
        <w:t>4</w:t>
      </w:r>
      <w:r w:rsidR="001C5F13" w:rsidRPr="00273991">
        <w:rPr>
          <w:rFonts w:ascii="Times New Roman" w:eastAsiaTheme="minorHAnsi" w:hAnsi="Times New Roman"/>
          <w:color w:val="000000"/>
          <w:sz w:val="24"/>
          <w:szCs w:val="24"/>
          <w:lang w:eastAsia="en-US"/>
        </w:rPr>
        <w:t xml:space="preserve">. Do nadzoru nad działalnością Rady stosuje się odpowiednio przepisy o nadzorze nad działalnością komunalną uregulowane w ustawie o samorządzie gminnym. </w:t>
      </w:r>
    </w:p>
    <w:p w14:paraId="45CDC2D5" w14:textId="77777777" w:rsidR="001C5F13" w:rsidRPr="00273991" w:rsidRDefault="0062203F" w:rsidP="00BD49E2">
      <w:pPr>
        <w:suppressAutoHyphens w:val="0"/>
        <w:autoSpaceDE w:val="0"/>
        <w:autoSpaceDN w:val="0"/>
        <w:adjustRightInd w:val="0"/>
        <w:spacing w:after="0"/>
        <w:jc w:val="both"/>
        <w:rPr>
          <w:rFonts w:ascii="Times New Roman" w:eastAsiaTheme="minorHAnsi" w:hAnsi="Times New Roman"/>
          <w:color w:val="000000"/>
          <w:sz w:val="24"/>
          <w:szCs w:val="24"/>
          <w:lang w:eastAsia="en-US"/>
        </w:rPr>
      </w:pPr>
      <w:r w:rsidRPr="00273991">
        <w:rPr>
          <w:rFonts w:ascii="Times New Roman" w:eastAsiaTheme="minorHAnsi" w:hAnsi="Times New Roman"/>
          <w:color w:val="000000"/>
          <w:sz w:val="24"/>
          <w:szCs w:val="24"/>
          <w:lang w:eastAsia="en-US"/>
        </w:rPr>
        <w:t>5</w:t>
      </w:r>
      <w:r w:rsidR="001C5F13" w:rsidRPr="00273991">
        <w:rPr>
          <w:rFonts w:ascii="Times New Roman" w:eastAsiaTheme="minorHAnsi" w:hAnsi="Times New Roman"/>
          <w:color w:val="000000"/>
          <w:sz w:val="24"/>
          <w:szCs w:val="24"/>
          <w:lang w:eastAsia="en-US"/>
        </w:rPr>
        <w:t xml:space="preserve">. W razie powtarzającego się naruszenia przez Radę prawa oraz niniejszego Statutu, Rada Miasta może rozwiązać Radę. </w:t>
      </w:r>
    </w:p>
    <w:p w14:paraId="01B84BF6" w14:textId="77777777" w:rsidR="001C5F13" w:rsidRPr="00273991" w:rsidRDefault="0062203F" w:rsidP="00BD49E2">
      <w:pPr>
        <w:suppressAutoHyphens w:val="0"/>
        <w:autoSpaceDE w:val="0"/>
        <w:autoSpaceDN w:val="0"/>
        <w:adjustRightInd w:val="0"/>
        <w:spacing w:after="0"/>
        <w:jc w:val="both"/>
        <w:rPr>
          <w:rFonts w:ascii="Times New Roman" w:eastAsiaTheme="minorHAnsi" w:hAnsi="Times New Roman"/>
          <w:color w:val="000000"/>
          <w:sz w:val="24"/>
          <w:szCs w:val="24"/>
          <w:lang w:eastAsia="en-US"/>
        </w:rPr>
      </w:pPr>
      <w:r w:rsidRPr="00273991">
        <w:rPr>
          <w:rFonts w:ascii="Times New Roman" w:eastAsiaTheme="minorHAnsi" w:hAnsi="Times New Roman"/>
          <w:color w:val="000000"/>
          <w:sz w:val="24"/>
          <w:szCs w:val="24"/>
          <w:lang w:eastAsia="en-US"/>
        </w:rPr>
        <w:t>6</w:t>
      </w:r>
      <w:r w:rsidR="001C5F13" w:rsidRPr="00273991">
        <w:rPr>
          <w:rFonts w:ascii="Times New Roman" w:eastAsiaTheme="minorHAnsi" w:hAnsi="Times New Roman"/>
          <w:color w:val="000000"/>
          <w:sz w:val="24"/>
          <w:szCs w:val="24"/>
          <w:lang w:eastAsia="en-US"/>
        </w:rPr>
        <w:t xml:space="preserve"> W przypadkach spornych wiążące interpretacje postanowień niniejszego Statutu należą do Rady Miasta</w:t>
      </w:r>
      <w:r w:rsidRPr="00273991">
        <w:rPr>
          <w:rFonts w:ascii="Times New Roman" w:eastAsiaTheme="minorHAnsi" w:hAnsi="Times New Roman"/>
          <w:color w:val="000000"/>
          <w:sz w:val="24"/>
          <w:szCs w:val="24"/>
          <w:lang w:eastAsia="en-US"/>
        </w:rPr>
        <w:t xml:space="preserve"> Chełmna</w:t>
      </w:r>
      <w:r w:rsidR="001C5F13" w:rsidRPr="00273991">
        <w:rPr>
          <w:rFonts w:ascii="Times New Roman" w:eastAsiaTheme="minorHAnsi" w:hAnsi="Times New Roman"/>
          <w:color w:val="000000"/>
          <w:sz w:val="24"/>
          <w:szCs w:val="24"/>
          <w:lang w:eastAsia="en-US"/>
        </w:rPr>
        <w:t xml:space="preserve">. </w:t>
      </w:r>
    </w:p>
    <w:p w14:paraId="1646C308" w14:textId="77777777" w:rsidR="001C5F13" w:rsidRPr="00273991" w:rsidRDefault="0062203F" w:rsidP="00273991">
      <w:pPr>
        <w:shd w:val="clear" w:color="auto" w:fill="FFFFFF"/>
        <w:spacing w:after="0"/>
        <w:jc w:val="both"/>
        <w:rPr>
          <w:rFonts w:ascii="Times New Roman" w:hAnsi="Times New Roman"/>
          <w:sz w:val="24"/>
          <w:szCs w:val="24"/>
          <w:lang w:eastAsia="pl-PL"/>
        </w:rPr>
      </w:pPr>
      <w:r w:rsidRPr="00273991">
        <w:rPr>
          <w:rFonts w:ascii="Times New Roman" w:eastAsiaTheme="minorHAnsi" w:hAnsi="Times New Roman"/>
          <w:color w:val="000000"/>
          <w:sz w:val="24"/>
          <w:szCs w:val="24"/>
          <w:lang w:eastAsia="en-US"/>
        </w:rPr>
        <w:lastRenderedPageBreak/>
        <w:t xml:space="preserve">7. </w:t>
      </w:r>
      <w:r w:rsidR="001C5F13" w:rsidRPr="00273991">
        <w:rPr>
          <w:rFonts w:ascii="Times New Roman" w:eastAsiaTheme="minorHAnsi" w:hAnsi="Times New Roman"/>
          <w:color w:val="000000"/>
          <w:sz w:val="24"/>
          <w:szCs w:val="24"/>
          <w:lang w:eastAsia="en-US"/>
        </w:rPr>
        <w:t>Za podstawę interpretacji przyjmuje się przepisy regulujące działalność samorządu terytorialnego w Rzeczypospolitej Polskiej oraz Statut Gminy</w:t>
      </w:r>
      <w:r w:rsidRPr="00273991">
        <w:rPr>
          <w:rFonts w:ascii="Times New Roman" w:eastAsiaTheme="minorHAnsi" w:hAnsi="Times New Roman"/>
          <w:color w:val="000000"/>
          <w:sz w:val="24"/>
          <w:szCs w:val="24"/>
          <w:lang w:eastAsia="en-US"/>
        </w:rPr>
        <w:t xml:space="preserve"> Miasto Chełmno</w:t>
      </w:r>
      <w:r w:rsidR="001C5F13" w:rsidRPr="00273991">
        <w:rPr>
          <w:rFonts w:ascii="Times New Roman" w:eastAsiaTheme="minorHAnsi" w:hAnsi="Times New Roman"/>
          <w:color w:val="000000"/>
          <w:sz w:val="24"/>
          <w:szCs w:val="24"/>
          <w:lang w:eastAsia="en-US"/>
        </w:rPr>
        <w:t>.</w:t>
      </w:r>
    </w:p>
    <w:p w14:paraId="33B4D942" w14:textId="77777777" w:rsidR="0062203F" w:rsidRPr="00273991" w:rsidRDefault="0062203F" w:rsidP="00273991">
      <w:pPr>
        <w:shd w:val="clear" w:color="auto" w:fill="FFFFFF"/>
        <w:spacing w:after="0"/>
        <w:jc w:val="both"/>
        <w:rPr>
          <w:rFonts w:ascii="Times New Roman" w:hAnsi="Times New Roman"/>
          <w:sz w:val="24"/>
          <w:szCs w:val="24"/>
          <w:lang w:eastAsia="pl-PL"/>
        </w:rPr>
      </w:pPr>
    </w:p>
    <w:sectPr w:rsidR="0062203F" w:rsidRPr="00273991" w:rsidSect="0086725A">
      <w:pgSz w:w="11906" w:h="16838"/>
      <w:pgMar w:top="1418" w:right="1418" w:bottom="1418" w:left="1418" w:header="709" w:footer="709"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486B"/>
    <w:multiLevelType w:val="multilevel"/>
    <w:tmpl w:val="86226A9C"/>
    <w:styleLink w:val="Styl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a%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6F004A"/>
    <w:multiLevelType w:val="hybridMultilevel"/>
    <w:tmpl w:val="784091C8"/>
    <w:lvl w:ilvl="0" w:tplc="E16A215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C9420C6"/>
    <w:multiLevelType w:val="multilevel"/>
    <w:tmpl w:val="3A3A0D0C"/>
    <w:styleLink w:val="Styl10"/>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bullet"/>
      <w:lvlText w:val=""/>
      <w:lvlJc w:val="left"/>
      <w:pPr>
        <w:ind w:left="1136" w:hanging="284"/>
      </w:pPr>
      <w:rPr>
        <w:rFonts w:ascii="Symbol" w:hAnsi="Symbol"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23C905FE"/>
    <w:multiLevelType w:val="multilevel"/>
    <w:tmpl w:val="93DCF1E4"/>
    <w:styleLink w:val="Paragrafy"/>
    <w:lvl w:ilvl="0">
      <w:start w:val="1"/>
      <w:numFmt w:val="ordinal"/>
      <w:lvlText w:val="§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DB0458"/>
    <w:multiLevelType w:val="hybridMultilevel"/>
    <w:tmpl w:val="1EA64DAA"/>
    <w:lvl w:ilvl="0" w:tplc="6D9EAA56">
      <w:start w:val="1"/>
      <w:numFmt w:val="decimal"/>
      <w:lvlText w:val="%1)"/>
      <w:lvlJc w:val="left"/>
      <w:pPr>
        <w:ind w:left="720" w:hanging="360"/>
      </w:pPr>
      <w:rPr>
        <w:rFonts w:eastAsiaTheme="minorHAnsi"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1C84ED6"/>
    <w:multiLevelType w:val="hybridMultilevel"/>
    <w:tmpl w:val="7262BA1A"/>
    <w:lvl w:ilvl="0" w:tplc="04150011">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num w:numId="1" w16cid:durableId="881021539">
    <w:abstractNumId w:val="0"/>
  </w:num>
  <w:num w:numId="2" w16cid:durableId="636224721">
    <w:abstractNumId w:val="2"/>
  </w:num>
  <w:num w:numId="3" w16cid:durableId="1766921628">
    <w:abstractNumId w:val="3"/>
  </w:num>
  <w:num w:numId="4" w16cid:durableId="108203036">
    <w:abstractNumId w:val="3"/>
  </w:num>
  <w:num w:numId="5" w16cid:durableId="1504474006">
    <w:abstractNumId w:val="3"/>
  </w:num>
  <w:num w:numId="6" w16cid:durableId="1773013307">
    <w:abstractNumId w:val="3"/>
  </w:num>
  <w:num w:numId="7" w16cid:durableId="1890727157">
    <w:abstractNumId w:val="3"/>
  </w:num>
  <w:num w:numId="8" w16cid:durableId="1584222948">
    <w:abstractNumId w:val="5"/>
  </w:num>
  <w:num w:numId="9" w16cid:durableId="930159089">
    <w:abstractNumId w:val="1"/>
  </w:num>
  <w:num w:numId="10" w16cid:durableId="1406758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DA"/>
    <w:rsid w:val="000D39A7"/>
    <w:rsid w:val="000D4EFA"/>
    <w:rsid w:val="001061D7"/>
    <w:rsid w:val="001C5F13"/>
    <w:rsid w:val="00273991"/>
    <w:rsid w:val="00283FD3"/>
    <w:rsid w:val="002B05BD"/>
    <w:rsid w:val="002E385F"/>
    <w:rsid w:val="0037040C"/>
    <w:rsid w:val="003A54AB"/>
    <w:rsid w:val="004D4A2D"/>
    <w:rsid w:val="00593D8C"/>
    <w:rsid w:val="0059528A"/>
    <w:rsid w:val="005F0DA4"/>
    <w:rsid w:val="0062203F"/>
    <w:rsid w:val="00633374"/>
    <w:rsid w:val="006946DA"/>
    <w:rsid w:val="006B03BD"/>
    <w:rsid w:val="006F5865"/>
    <w:rsid w:val="007C79CD"/>
    <w:rsid w:val="008555BC"/>
    <w:rsid w:val="008A4B2E"/>
    <w:rsid w:val="009D6378"/>
    <w:rsid w:val="00A0431F"/>
    <w:rsid w:val="00A8475D"/>
    <w:rsid w:val="00A9088A"/>
    <w:rsid w:val="00B03F43"/>
    <w:rsid w:val="00B271C9"/>
    <w:rsid w:val="00B364E1"/>
    <w:rsid w:val="00B85CDD"/>
    <w:rsid w:val="00BA5680"/>
    <w:rsid w:val="00BC3C09"/>
    <w:rsid w:val="00BD49E2"/>
    <w:rsid w:val="00C478AA"/>
    <w:rsid w:val="00CE54CC"/>
    <w:rsid w:val="00D10838"/>
    <w:rsid w:val="00D570EB"/>
    <w:rsid w:val="00D73238"/>
    <w:rsid w:val="00D86E2F"/>
    <w:rsid w:val="00D879A2"/>
    <w:rsid w:val="00DB3749"/>
    <w:rsid w:val="00DF6A15"/>
    <w:rsid w:val="00F06A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F071"/>
  <w15:chartTrackingRefBased/>
  <w15:docId w15:val="{EF685A77-0400-4FD5-8FD5-94C97262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46DA"/>
    <w:pPr>
      <w:suppressAutoHyphens/>
      <w:spacing w:after="200" w:line="276" w:lineRule="auto"/>
    </w:pPr>
    <w:rPr>
      <w:rFonts w:ascii="Calibri" w:eastAsia="Times New Roman"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 1"/>
    <w:uiPriority w:val="99"/>
    <w:rsid w:val="00B271C9"/>
    <w:pPr>
      <w:numPr>
        <w:numId w:val="1"/>
      </w:numPr>
    </w:pPr>
  </w:style>
  <w:style w:type="numbering" w:customStyle="1" w:styleId="Styl10">
    <w:name w:val="Styl1"/>
    <w:uiPriority w:val="99"/>
    <w:rsid w:val="00633374"/>
    <w:pPr>
      <w:numPr>
        <w:numId w:val="2"/>
      </w:numPr>
    </w:pPr>
  </w:style>
  <w:style w:type="numbering" w:customStyle="1" w:styleId="Paragrafy">
    <w:name w:val="Paragrafy"/>
    <w:uiPriority w:val="99"/>
    <w:rsid w:val="00B85CDD"/>
    <w:pPr>
      <w:numPr>
        <w:numId w:val="3"/>
      </w:numPr>
    </w:pPr>
  </w:style>
  <w:style w:type="paragraph" w:customStyle="1" w:styleId="Default">
    <w:name w:val="Default"/>
    <w:rsid w:val="00B03F43"/>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8A4B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4B2E"/>
    <w:rPr>
      <w:rFonts w:ascii="Segoe UI" w:eastAsia="Times New Roman" w:hAnsi="Segoe UI" w:cs="Segoe UI"/>
      <w:sz w:val="18"/>
      <w:szCs w:val="18"/>
      <w:lang w:eastAsia="ar-SA"/>
    </w:rPr>
  </w:style>
  <w:style w:type="character" w:styleId="Odwoaniedokomentarza">
    <w:name w:val="annotation reference"/>
    <w:basedOn w:val="Domylnaczcionkaakapitu"/>
    <w:uiPriority w:val="99"/>
    <w:semiHidden/>
    <w:unhideWhenUsed/>
    <w:rsid w:val="00D879A2"/>
    <w:rPr>
      <w:sz w:val="16"/>
      <w:szCs w:val="16"/>
    </w:rPr>
  </w:style>
  <w:style w:type="paragraph" w:styleId="Tekstkomentarza">
    <w:name w:val="annotation text"/>
    <w:basedOn w:val="Normalny"/>
    <w:link w:val="TekstkomentarzaZnak"/>
    <w:uiPriority w:val="99"/>
    <w:semiHidden/>
    <w:unhideWhenUsed/>
    <w:rsid w:val="00D879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79A2"/>
    <w:rPr>
      <w:rFonts w:ascii="Calibri" w:eastAsia="Times New Roman" w:hAnsi="Calibri"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D879A2"/>
    <w:rPr>
      <w:b/>
      <w:bCs/>
    </w:rPr>
  </w:style>
  <w:style w:type="character" w:customStyle="1" w:styleId="TematkomentarzaZnak">
    <w:name w:val="Temat komentarza Znak"/>
    <w:basedOn w:val="TekstkomentarzaZnak"/>
    <w:link w:val="Tematkomentarza"/>
    <w:uiPriority w:val="99"/>
    <w:semiHidden/>
    <w:rsid w:val="00D879A2"/>
    <w:rPr>
      <w:rFonts w:ascii="Calibri" w:eastAsia="Times New Roman" w:hAnsi="Calibri" w:cs="Times New Roman"/>
      <w:b/>
      <w:bCs/>
      <w:sz w:val="20"/>
      <w:szCs w:val="20"/>
      <w:lang w:eastAsia="ar-SA"/>
    </w:rPr>
  </w:style>
  <w:style w:type="paragraph" w:styleId="Poprawka">
    <w:name w:val="Revision"/>
    <w:hidden/>
    <w:uiPriority w:val="99"/>
    <w:semiHidden/>
    <w:rsid w:val="004D4A2D"/>
    <w:pPr>
      <w:spacing w:after="0" w:line="240" w:lineRule="auto"/>
    </w:pPr>
    <w:rPr>
      <w:rFonts w:ascii="Calibri" w:eastAsia="Times New Roman" w:hAnsi="Calibri" w:cs="Times New Roman"/>
      <w:lang w:eastAsia="ar-SA"/>
    </w:rPr>
  </w:style>
  <w:style w:type="paragraph" w:styleId="Akapitzlist">
    <w:name w:val="List Paragraph"/>
    <w:basedOn w:val="Normalny"/>
    <w:uiPriority w:val="34"/>
    <w:qFormat/>
    <w:rsid w:val="00BA5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05349-729A-4B22-B1A9-A206C6A3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2441</Words>
  <Characters>14648</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Pałucka</dc:creator>
  <cp:keywords/>
  <dc:description/>
  <cp:lastModifiedBy>dderebecka@gmail.com</cp:lastModifiedBy>
  <cp:revision>3</cp:revision>
  <cp:lastPrinted>2023-03-17T11:53:00Z</cp:lastPrinted>
  <dcterms:created xsi:type="dcterms:W3CDTF">2023-03-21T12:49:00Z</dcterms:created>
  <dcterms:modified xsi:type="dcterms:W3CDTF">2023-03-22T08:52:00Z</dcterms:modified>
</cp:coreProperties>
</file>