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7BB2" w14:textId="77777777" w:rsidR="00264B4D" w:rsidRDefault="00264B4D" w:rsidP="0008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8E2543" w14:textId="77777777" w:rsidR="00264B4D" w:rsidRDefault="00264B4D" w:rsidP="0008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2814DB" w14:textId="77777777" w:rsidR="00264B4D" w:rsidRDefault="00264B4D" w:rsidP="0008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547BA4" w14:textId="77777777" w:rsidR="00264B4D" w:rsidRDefault="00264B4D" w:rsidP="0008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ECC952" w14:textId="79B4D4CB" w:rsidR="000806DE" w:rsidRPr="000806DE" w:rsidRDefault="00375057" w:rsidP="0008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06221" wp14:editId="01D67F98">
                <wp:simplePos x="0" y="0"/>
                <wp:positionH relativeFrom="column">
                  <wp:posOffset>4878705</wp:posOffset>
                </wp:positionH>
                <wp:positionV relativeFrom="paragraph">
                  <wp:posOffset>-404495</wp:posOffset>
                </wp:positionV>
                <wp:extent cx="1060450" cy="406400"/>
                <wp:effectExtent l="0" t="0" r="2540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06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66028" w14:textId="0F99AAFE" w:rsidR="00375057" w:rsidRPr="00375057" w:rsidRDefault="00375057" w:rsidP="003750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7505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Projekt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106221" id="Prostokąt 1" o:spid="_x0000_s1026" style="position:absolute;left:0;text-align:left;margin-left:384.15pt;margin-top:-31.85pt;width:83.5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" fillcolor="white [3201]" strokecolor="black [3213]" strokeweight="1pt">
                <v:textbox>
                  <w:txbxContent>
                    <w:p w14:paraId="22866028" w14:textId="0F99AAFE" w:rsidR="00375057" w:rsidRPr="00375057" w:rsidRDefault="00375057" w:rsidP="003750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75057">
                        <w:rPr>
                          <w:rFonts w:ascii="Times New Roman" w:hAnsi="Times New Roman" w:cs="Times New Roman"/>
                          <w:b/>
                          <w:bCs/>
                        </w:rPr>
                        <w:t>Projekt</w:t>
                      </w:r>
                    </w:p>
                  </w:txbxContent>
                </v:textbox>
              </v:rect>
            </w:pict>
          </mc:Fallback>
        </mc:AlternateContent>
      </w:r>
      <w:r w:rsidR="000806DE" w:rsidRPr="00080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 NR ……………</w:t>
      </w:r>
    </w:p>
    <w:p w14:paraId="061A22F3" w14:textId="4846EE33" w:rsidR="000806DE" w:rsidRPr="000806DE" w:rsidRDefault="000806DE" w:rsidP="0008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0806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RADY MIASTA CHEŁMNA</w:t>
      </w:r>
    </w:p>
    <w:p w14:paraId="27971EE4" w14:textId="13B33937" w:rsidR="000806DE" w:rsidRPr="000806DE" w:rsidRDefault="000806DE" w:rsidP="0008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………………….</w:t>
      </w:r>
    </w:p>
    <w:p w14:paraId="2CA1A092" w14:textId="77777777" w:rsidR="000806DE" w:rsidRPr="000806DE" w:rsidRDefault="000806DE" w:rsidP="0008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DF4194" w14:textId="3A6B8022" w:rsidR="000806DE" w:rsidRDefault="000806DE" w:rsidP="0076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763B5F" w:rsidRPr="00C32457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woli objęcia udziałów w podwyższonym kapitale zakładowym spółki Gminy Miasta Chełmna działającej pod firmą</w:t>
      </w:r>
      <w:r w:rsidR="00C3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2457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Chełmińsk</w:t>
      </w:r>
      <w:r w:rsidR="00763B5F" w:rsidRPr="00C3245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3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</w:t>
      </w:r>
      <w:r w:rsidR="00763B5F" w:rsidRPr="00C3245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3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Inicjatyw</w:t>
      </w:r>
      <w:r w:rsidR="00763B5F" w:rsidRPr="00C3245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3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Mieszkanio</w:t>
      </w:r>
      <w:r w:rsidR="00763B5F" w:rsidRPr="00C32457">
        <w:rPr>
          <w:rFonts w:ascii="Times New Roman" w:eastAsia="Times New Roman" w:hAnsi="Times New Roman" w:cs="Times New Roman"/>
          <w:sz w:val="24"/>
          <w:szCs w:val="24"/>
          <w:lang w:eastAsia="pl-PL"/>
        </w:rPr>
        <w:t>wa spółka z ograniczoną odpowiedzialności z siedzibą w Chełmnie.</w:t>
      </w:r>
    </w:p>
    <w:p w14:paraId="1FF7ADC9" w14:textId="77777777" w:rsidR="00763B5F" w:rsidRPr="000806DE" w:rsidRDefault="00763B5F" w:rsidP="0076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335459" w14:textId="4F45A5D2" w:rsidR="000806DE" w:rsidRPr="000806DE" w:rsidRDefault="000806DE" w:rsidP="000806D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157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 ust. 2 pkt 9 lit. „g” ustawy z dnia 8 marca 1990 r. o samorządzie gminnym (</w:t>
      </w:r>
      <w:r w:rsidRPr="000806DE">
        <w:rPr>
          <w:rFonts w:ascii="Times New Roman" w:hAnsi="Times New Roman" w:cs="Times New Roman"/>
          <w:sz w:val="24"/>
          <w:szCs w:val="24"/>
        </w:rPr>
        <w:t>Dz. U. z 2022 r. poz. 559, 583, 1005, 1079, 1561</w:t>
      </w:r>
      <w:r w:rsidR="00763B5F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art. 13 ust. 1 ustawy z dnia 21 sierpnia 1997 r. o gospodarce nieruchomościami (</w:t>
      </w:r>
      <w:r w:rsidRPr="000806DE">
        <w:rPr>
          <w:rFonts w:ascii="Times New Roman" w:hAnsi="Times New Roman" w:cs="Times New Roman"/>
          <w:sz w:val="24"/>
          <w:szCs w:val="24"/>
        </w:rPr>
        <w:t>Dz. U. z 2021 r. poz. 1899</w:t>
      </w:r>
      <w:r w:rsidR="00763B5F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) uchwala się, co następuje:</w:t>
      </w:r>
    </w:p>
    <w:p w14:paraId="1D306B83" w14:textId="77777777" w:rsidR="000806DE" w:rsidRPr="000806DE" w:rsidRDefault="000806DE" w:rsidP="0008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C2786F" w14:textId="038FB27D" w:rsidR="00763B5F" w:rsidRDefault="000806DE" w:rsidP="00763B5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  <w:r w:rsidR="00763B5F" w:rsidRPr="00D93FE6">
        <w:rPr>
          <w:rFonts w:ascii="Times New Roman" w:eastAsia="Times New Roman" w:hAnsi="Times New Roman" w:cs="Times New Roman"/>
          <w:sz w:val="24"/>
          <w:szCs w:val="24"/>
          <w:lang w:eastAsia="pl-PL"/>
        </w:rPr>
        <w:t>1.Rada Miasta Chełmna wyraża wolę objęcia udziałów w podwyższonym kapitale zakładowym</w:t>
      </w:r>
      <w:r w:rsidR="00763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Chełmińskiej Społecznej Inicjatywy Mieszkaniowej </w:t>
      </w:r>
      <w:r w:rsidR="00763B5F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p. z o.o. w Chełmnie</w:t>
      </w:r>
      <w:r w:rsidR="00763B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BF0841" w14:textId="05C95ED4" w:rsidR="00763B5F" w:rsidRDefault="00763B5F" w:rsidP="00763B5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Podwyższony kapitał zakładowy w kwocie 2</w:t>
      </w:r>
      <w:r w:rsid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C7F6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(dwieście pięć</w:t>
      </w:r>
      <w:r w:rsid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dziesiąt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7F60">
        <w:rPr>
          <w:rFonts w:ascii="Times New Roman" w:eastAsia="Times New Roman" w:hAnsi="Times New Roman" w:cs="Times New Roman"/>
          <w:sz w:val="24"/>
          <w:szCs w:val="24"/>
          <w:lang w:eastAsia="pl-PL"/>
        </w:rPr>
        <w:t>trzy</w:t>
      </w:r>
      <w:r w:rsidR="00BF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tysi</w:t>
      </w:r>
      <w:r w:rsidR="00BF6329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797784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BF632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złotych dzieli się na 2</w:t>
      </w:r>
      <w:r w:rsid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C7F6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udziałów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dwieście pięć</w:t>
      </w:r>
      <w:r w:rsid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dziesiąt</w:t>
      </w:r>
      <w:r w:rsidR="00BF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7F60">
        <w:rPr>
          <w:rFonts w:ascii="Times New Roman" w:eastAsia="Times New Roman" w:hAnsi="Times New Roman" w:cs="Times New Roman"/>
          <w:sz w:val="24"/>
          <w:szCs w:val="24"/>
          <w:lang w:eastAsia="pl-PL"/>
        </w:rPr>
        <w:t>trzy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1.0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,00 (jeden tysiąc)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 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otych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3859FF" w14:textId="2F9314ED" w:rsidR="00763B5F" w:rsidRDefault="00763B5F" w:rsidP="00763B5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Całość udziałów w podwyższonym kapitale zakładowym obejmuje Gmina Miasto Chełmno i pokrywa je wkładem niepieniężnym w postaci prawa własności </w:t>
      </w:r>
      <w:r w:rsidR="0079778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ieruchomości</w:t>
      </w:r>
      <w:r w:rsidR="00797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gruntowej niezabudowanej położonej w Chełmnie przy ul. Kościelnej</w:t>
      </w:r>
      <w:r w:rsidR="00BF17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/Rycerskiej </w:t>
      </w:r>
      <w:r w:rsidR="00797784">
        <w:rPr>
          <w:rFonts w:ascii="Times New Roman" w:eastAsia="Times New Roman" w:hAnsi="Times New Roman" w:cs="Times New Roman"/>
          <w:sz w:val="24"/>
          <w:szCs w:val="24"/>
          <w:lang w:eastAsia="pl-PL"/>
        </w:rPr>
        <w:t>o łącznej wartości 2</w:t>
      </w:r>
      <w:r w:rsid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54</w:t>
      </w:r>
      <w:r w:rsidR="007977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97784">
        <w:rPr>
          <w:rFonts w:ascii="Times New Roman" w:eastAsia="Times New Roman" w:hAnsi="Times New Roman" w:cs="Times New Roman"/>
          <w:sz w:val="24"/>
          <w:szCs w:val="24"/>
          <w:lang w:eastAsia="pl-PL"/>
        </w:rPr>
        <w:t>00,00 (dwieście pięć</w:t>
      </w:r>
      <w:r w:rsid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dziesiąt cztery</w:t>
      </w:r>
      <w:r w:rsidR="00797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</w:t>
      </w:r>
      <w:r w:rsid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ące sto</w:t>
      </w:r>
      <w:r w:rsidR="00797784">
        <w:rPr>
          <w:rFonts w:ascii="Times New Roman" w:eastAsia="Times New Roman" w:hAnsi="Times New Roman" w:cs="Times New Roman"/>
          <w:sz w:val="24"/>
          <w:szCs w:val="24"/>
          <w:lang w:eastAsia="pl-PL"/>
        </w:rPr>
        <w:t>) złotych, obejmującej działki:</w:t>
      </w:r>
    </w:p>
    <w:p w14:paraId="065083FA" w14:textId="74E6F0AB" w:rsidR="000806DE" w:rsidRPr="00386596" w:rsidRDefault="000806DE" w:rsidP="003865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4730950"/>
      <w:r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nr 30 obręb 0</w:t>
      </w:r>
      <w:r w:rsidR="005100DF"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001</w:t>
      </w:r>
      <w:r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 o powierzchni 0,0</w:t>
      </w:r>
      <w:r w:rsidR="005100DF"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881</w:t>
      </w:r>
      <w:r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</w:t>
      </w:r>
      <w:r w:rsidR="00797784"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której Sąd Rejonowy w Chełmnie </w:t>
      </w:r>
      <w:r w:rsidR="00D93F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97784"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Wydział Ksiąg wieczystych prowadzi księgę wieczystą nr </w:t>
      </w:r>
      <w:r w:rsidR="005100DF"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TO1C/00014255/7</w:t>
      </w:r>
      <w:r w:rsidR="00797784"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93F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97784"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o wartości 220.400,</w:t>
      </w:r>
      <w:proofErr w:type="gramStart"/>
      <w:r w:rsidR="00797784"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00  (</w:t>
      </w:r>
      <w:proofErr w:type="gramEnd"/>
      <w:r w:rsidR="00797784"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dwieście dwadzieścia tysięcy czterysta) zło</w:t>
      </w:r>
      <w:bookmarkEnd w:id="0"/>
      <w:r w:rsidR="00DB7BD3"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tych,</w:t>
      </w:r>
    </w:p>
    <w:p w14:paraId="59E3C558" w14:textId="086D1FA1" w:rsidR="000806DE" w:rsidRDefault="005100DF" w:rsidP="003865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nr 49 obręb 0001 o powierzchni 0,0279 ha</w:t>
      </w:r>
      <w:r w:rsidR="00DB7BD3"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dla której Sąd Rejonowy w Chełmnie </w:t>
      </w:r>
      <w:r w:rsidR="00D93F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B7BD3"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Wydział Ksiąg wieczystych prowadzi księgę wieczystą nr </w:t>
      </w:r>
      <w:r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TO1C/00014255/6</w:t>
      </w:r>
      <w:r w:rsidR="00DB7BD3"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wartości 33.700,00 (trzydzieści trzy tysiące siedemset) złotych.</w:t>
      </w:r>
    </w:p>
    <w:p w14:paraId="5D632161" w14:textId="77777777" w:rsidR="00D93FE6" w:rsidRPr="00386596" w:rsidRDefault="00D93FE6" w:rsidP="00D93F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E0294E" w14:textId="4E90A3F6" w:rsidR="001D6443" w:rsidRPr="00386596" w:rsidRDefault="001D6443" w:rsidP="001D6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795"/>
        <w:gridCol w:w="716"/>
        <w:gridCol w:w="1361"/>
        <w:gridCol w:w="2030"/>
        <w:gridCol w:w="1344"/>
        <w:gridCol w:w="1029"/>
        <w:gridCol w:w="1298"/>
      </w:tblGrid>
      <w:tr w:rsidR="00141504" w14:paraId="302AB120" w14:textId="77777777" w:rsidTr="001D6443">
        <w:tc>
          <w:tcPr>
            <w:tcW w:w="0" w:type="auto"/>
          </w:tcPr>
          <w:p w14:paraId="3FFCE5ED" w14:textId="7E55DB49" w:rsidR="001D6443" w:rsidRPr="00141504" w:rsidRDefault="001D6443" w:rsidP="003865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Lp.     </w:t>
            </w:r>
          </w:p>
        </w:tc>
        <w:tc>
          <w:tcPr>
            <w:tcW w:w="0" w:type="auto"/>
          </w:tcPr>
          <w:p w14:paraId="640D82CC" w14:textId="33569981" w:rsidR="001D6443" w:rsidRPr="00141504" w:rsidRDefault="001D6443" w:rsidP="003865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0" w:type="auto"/>
          </w:tcPr>
          <w:p w14:paraId="755FB3CF" w14:textId="4BEFE347" w:rsidR="001D6443" w:rsidRPr="00141504" w:rsidRDefault="001D6443" w:rsidP="003865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Obręb</w:t>
            </w:r>
          </w:p>
        </w:tc>
        <w:tc>
          <w:tcPr>
            <w:tcW w:w="0" w:type="auto"/>
          </w:tcPr>
          <w:p w14:paraId="7381F505" w14:textId="5389414F" w:rsidR="001D6443" w:rsidRPr="00141504" w:rsidRDefault="001D6443" w:rsidP="003865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4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Powierzchnia  </w:t>
            </w:r>
            <w:r w:rsidR="00141504" w:rsidRPr="0014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proofErr w:type="gramEnd"/>
            <w:r w:rsidRPr="0014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ha)</w:t>
            </w:r>
          </w:p>
        </w:tc>
        <w:tc>
          <w:tcPr>
            <w:tcW w:w="0" w:type="auto"/>
          </w:tcPr>
          <w:p w14:paraId="5BA1C583" w14:textId="687E872F" w:rsidR="001D6443" w:rsidRPr="00141504" w:rsidRDefault="001D6443" w:rsidP="003865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</w:t>
            </w:r>
            <w:proofErr w:type="spellStart"/>
            <w:r w:rsidRPr="0014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</w:t>
            </w:r>
            <w:proofErr w:type="spellEnd"/>
          </w:p>
        </w:tc>
        <w:tc>
          <w:tcPr>
            <w:tcW w:w="0" w:type="auto"/>
          </w:tcPr>
          <w:p w14:paraId="682326CD" w14:textId="22F2A808" w:rsidR="001D6443" w:rsidRPr="00141504" w:rsidRDefault="001D6443" w:rsidP="003865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0" w:type="auto"/>
          </w:tcPr>
          <w:p w14:paraId="27947C1D" w14:textId="0DA024B4" w:rsidR="001D6443" w:rsidRPr="00141504" w:rsidRDefault="001D6443" w:rsidP="003865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udziałów</w:t>
            </w:r>
          </w:p>
        </w:tc>
        <w:tc>
          <w:tcPr>
            <w:tcW w:w="0" w:type="auto"/>
          </w:tcPr>
          <w:p w14:paraId="066A1EC2" w14:textId="23269FC7" w:rsidR="001D6443" w:rsidRPr="00141504" w:rsidRDefault="001D6443" w:rsidP="003865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na kapitał zapasowy (zł)</w:t>
            </w:r>
          </w:p>
        </w:tc>
      </w:tr>
      <w:tr w:rsidR="00141504" w14:paraId="0EA0549A" w14:textId="77777777" w:rsidTr="001D6443">
        <w:tc>
          <w:tcPr>
            <w:tcW w:w="0" w:type="auto"/>
          </w:tcPr>
          <w:p w14:paraId="70D9D863" w14:textId="332141D4" w:rsidR="001D6443" w:rsidRDefault="00141504" w:rsidP="00386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</w:tcPr>
          <w:p w14:paraId="704F3DE8" w14:textId="4B1290AE" w:rsidR="001D6443" w:rsidRDefault="00141504" w:rsidP="00386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</w:tcPr>
          <w:p w14:paraId="2B06D582" w14:textId="22453183" w:rsidR="001D6443" w:rsidRDefault="00141504" w:rsidP="00386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</w:tcPr>
          <w:p w14:paraId="4039A92E" w14:textId="08A42E1F" w:rsidR="001D6443" w:rsidRDefault="00141504" w:rsidP="00386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0,0881</w:t>
            </w:r>
          </w:p>
        </w:tc>
        <w:tc>
          <w:tcPr>
            <w:tcW w:w="0" w:type="auto"/>
          </w:tcPr>
          <w:p w14:paraId="7F1C1217" w14:textId="7C6D3E7C" w:rsidR="001D6443" w:rsidRDefault="00141504" w:rsidP="00386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TO1C/00014255/7</w:t>
            </w:r>
          </w:p>
        </w:tc>
        <w:tc>
          <w:tcPr>
            <w:tcW w:w="0" w:type="auto"/>
          </w:tcPr>
          <w:p w14:paraId="72EEE806" w14:textId="04485B9D" w:rsidR="001D6443" w:rsidRDefault="00141504" w:rsidP="001415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220.400,00</w:t>
            </w:r>
          </w:p>
        </w:tc>
        <w:tc>
          <w:tcPr>
            <w:tcW w:w="0" w:type="auto"/>
          </w:tcPr>
          <w:p w14:paraId="52482F21" w14:textId="37CA2A5D" w:rsidR="001D6443" w:rsidRDefault="00141504" w:rsidP="001415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0" w:type="auto"/>
          </w:tcPr>
          <w:p w14:paraId="3644F60E" w14:textId="507EF640" w:rsidR="001D6443" w:rsidRDefault="00141504" w:rsidP="001415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400,00</w:t>
            </w:r>
          </w:p>
        </w:tc>
      </w:tr>
      <w:tr w:rsidR="00141504" w14:paraId="5073B3B1" w14:textId="77777777" w:rsidTr="001D6443">
        <w:tc>
          <w:tcPr>
            <w:tcW w:w="0" w:type="auto"/>
          </w:tcPr>
          <w:p w14:paraId="37DA3F6F" w14:textId="31B9D622" w:rsidR="001D6443" w:rsidRDefault="00141504" w:rsidP="00386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</w:tcPr>
          <w:p w14:paraId="4AC05499" w14:textId="01A002A9" w:rsidR="001D6443" w:rsidRDefault="00141504" w:rsidP="00386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0" w:type="auto"/>
          </w:tcPr>
          <w:p w14:paraId="4F7A522A" w14:textId="7292B21B" w:rsidR="001D6443" w:rsidRDefault="00141504" w:rsidP="00386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</w:tcPr>
          <w:p w14:paraId="22AEF445" w14:textId="65FAA8B5" w:rsidR="001D6443" w:rsidRDefault="00141504" w:rsidP="00386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0,0279</w:t>
            </w:r>
          </w:p>
        </w:tc>
        <w:tc>
          <w:tcPr>
            <w:tcW w:w="0" w:type="auto"/>
          </w:tcPr>
          <w:p w14:paraId="2CDDBAD5" w14:textId="7682D3E8" w:rsidR="001D6443" w:rsidRDefault="00141504" w:rsidP="00386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TO1C/</w:t>
            </w:r>
            <w:r w:rsidR="00F102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14255/6</w:t>
            </w:r>
          </w:p>
        </w:tc>
        <w:tc>
          <w:tcPr>
            <w:tcW w:w="0" w:type="auto"/>
          </w:tcPr>
          <w:p w14:paraId="515546F5" w14:textId="0E2AD83D" w:rsidR="001D6443" w:rsidRDefault="00141504" w:rsidP="001415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33.700,00</w:t>
            </w:r>
          </w:p>
        </w:tc>
        <w:tc>
          <w:tcPr>
            <w:tcW w:w="0" w:type="auto"/>
          </w:tcPr>
          <w:p w14:paraId="4F900D14" w14:textId="184DDB12" w:rsidR="001D6443" w:rsidRDefault="00141504" w:rsidP="001415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0" w:type="auto"/>
          </w:tcPr>
          <w:p w14:paraId="64529D91" w14:textId="15EB5D71" w:rsidR="001D6443" w:rsidRDefault="00141504" w:rsidP="001415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700,00</w:t>
            </w:r>
          </w:p>
        </w:tc>
      </w:tr>
      <w:tr w:rsidR="00141504" w14:paraId="78F18A08" w14:textId="77777777" w:rsidTr="00F93A2A">
        <w:tc>
          <w:tcPr>
            <w:tcW w:w="0" w:type="auto"/>
            <w:gridSpan w:val="5"/>
          </w:tcPr>
          <w:p w14:paraId="0D7C6CAF" w14:textId="70EDC5C5" w:rsidR="00141504" w:rsidRDefault="00141504" w:rsidP="00386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0" w:type="auto"/>
          </w:tcPr>
          <w:p w14:paraId="79623E2D" w14:textId="22E58B86" w:rsidR="00141504" w:rsidRDefault="00141504" w:rsidP="001415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254.100,00</w:t>
            </w:r>
          </w:p>
        </w:tc>
        <w:tc>
          <w:tcPr>
            <w:tcW w:w="0" w:type="auto"/>
          </w:tcPr>
          <w:p w14:paraId="48F844ED" w14:textId="237EFDB6" w:rsidR="00141504" w:rsidRDefault="00141504" w:rsidP="001415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253</w:t>
            </w:r>
          </w:p>
        </w:tc>
        <w:tc>
          <w:tcPr>
            <w:tcW w:w="0" w:type="auto"/>
          </w:tcPr>
          <w:p w14:paraId="7779063F" w14:textId="74C12C8E" w:rsidR="00141504" w:rsidRDefault="00141504" w:rsidP="001415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1.100,00</w:t>
            </w:r>
          </w:p>
        </w:tc>
      </w:tr>
    </w:tbl>
    <w:p w14:paraId="711F604E" w14:textId="5BBE8021" w:rsidR="00DB7BD3" w:rsidRDefault="00DB7BD3" w:rsidP="000806D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464C21" w14:textId="2584EFED" w:rsidR="00DB7BD3" w:rsidRDefault="00DB7BD3" w:rsidP="000806D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BF6329">
        <w:rPr>
          <w:rFonts w:ascii="Times New Roman" w:eastAsia="Times New Roman" w:hAnsi="Times New Roman" w:cs="Times New Roman"/>
          <w:sz w:val="24"/>
          <w:szCs w:val="24"/>
          <w:lang w:eastAsia="pl-PL"/>
        </w:rPr>
        <w:t>Niepodzielna</w:t>
      </w:r>
      <w:r w:rsidRPr="00D93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różnica pomiędzy wartością poszczególnych pozycji przedmiotu wkładu niepieniężnego o łącznej wartości netto </w:t>
      </w:r>
      <w:r w:rsidR="00386596" w:rsidRPr="00D93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254.100,00 złotych </w:t>
      </w:r>
      <w:r w:rsidRPr="00D93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kwotą podwyższenia kapitału zakładowego </w:t>
      </w:r>
      <w:r w:rsidR="00386596" w:rsidRPr="00D93FE6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60060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86596" w:rsidRPr="00D93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.000,00 złotych tj. kwota </w:t>
      </w:r>
      <w:r w:rsidR="00600607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386596" w:rsidRPr="00D93FE6">
        <w:rPr>
          <w:rFonts w:ascii="Times New Roman" w:eastAsia="Times New Roman" w:hAnsi="Times New Roman" w:cs="Times New Roman"/>
          <w:sz w:val="24"/>
          <w:szCs w:val="24"/>
          <w:lang w:eastAsia="pl-PL"/>
        </w:rPr>
        <w:t>100 złotych zasili kapitał zapasowy Spółki.</w:t>
      </w:r>
    </w:p>
    <w:p w14:paraId="7D69D1F8" w14:textId="77777777" w:rsidR="00D93FE6" w:rsidRPr="00D93FE6" w:rsidRDefault="00D93FE6" w:rsidP="000806D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981336" w14:textId="2643F664" w:rsidR="00386596" w:rsidRPr="00D93FE6" w:rsidRDefault="00386596" w:rsidP="000806D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</w:t>
      </w:r>
      <w:r w:rsidRPr="00D93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Udziały mogą być obejmowane i pokrywane jednorazowo lub etapowo. </w:t>
      </w:r>
    </w:p>
    <w:p w14:paraId="0AF1C764" w14:textId="77777777" w:rsidR="00386596" w:rsidRPr="000806DE" w:rsidRDefault="00386596" w:rsidP="000806D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076848" w14:textId="3AD31B95" w:rsidR="000806DE" w:rsidRDefault="000806DE" w:rsidP="000806D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 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 życie z dniem podjęcia.</w:t>
      </w:r>
    </w:p>
    <w:p w14:paraId="5B9C32B3" w14:textId="75B1B57A" w:rsidR="00264B4D" w:rsidRDefault="00264B4D" w:rsidP="00264B4D">
      <w:pPr>
        <w:pStyle w:val="Bezodstpw"/>
        <w:spacing w:line="276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</w:t>
      </w:r>
      <w:r w:rsidRPr="000806D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Przewodniczący Rady Miasta</w:t>
      </w:r>
    </w:p>
    <w:p w14:paraId="1251EFE5" w14:textId="0B8AE6C1" w:rsidR="00264B4D" w:rsidRPr="00264B4D" w:rsidRDefault="00264B4D" w:rsidP="00264B4D">
      <w:pPr>
        <w:pStyle w:val="Bezodstpw"/>
        <w:spacing w:line="276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Wojciech Strzelecki</w:t>
      </w:r>
    </w:p>
    <w:p w14:paraId="4FD5E417" w14:textId="77777777" w:rsidR="00264B4D" w:rsidRPr="000806DE" w:rsidRDefault="00264B4D" w:rsidP="000806D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9FF37F" w14:textId="484D211C" w:rsidR="000806DE" w:rsidRPr="000806DE" w:rsidRDefault="000806DE" w:rsidP="000806D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FBFE12" w14:textId="77777777" w:rsidR="000806DE" w:rsidRPr="000806DE" w:rsidRDefault="000806DE" w:rsidP="000806D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"/>
      </w:tblGrid>
      <w:tr w:rsidR="000806DE" w:rsidRPr="000806DE" w14:paraId="78F054BD" w14:textId="77777777" w:rsidTr="000806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385C2F" w14:textId="77777777" w:rsidR="000806DE" w:rsidRPr="000806DE" w:rsidRDefault="000806DE" w:rsidP="0008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06DE" w:rsidRPr="000806DE" w14:paraId="73065870" w14:textId="77777777" w:rsidTr="00264B4D">
        <w:trPr>
          <w:trHeight w:val="38"/>
          <w:tblCellSpacing w:w="15" w:type="dxa"/>
        </w:trPr>
        <w:tc>
          <w:tcPr>
            <w:tcW w:w="0" w:type="auto"/>
            <w:vAlign w:val="center"/>
          </w:tcPr>
          <w:p w14:paraId="0717030F" w14:textId="77777777" w:rsidR="000806DE" w:rsidRPr="000806DE" w:rsidRDefault="000806DE" w:rsidP="0008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ED31E73" w14:textId="7443F1F3" w:rsidR="000806DE" w:rsidRDefault="000806DE"/>
    <w:p w14:paraId="75A88907" w14:textId="5D9DCA40" w:rsidR="000806DE" w:rsidRDefault="000806DE"/>
    <w:p w14:paraId="4CA720E2" w14:textId="36245783" w:rsidR="000806DE" w:rsidRPr="000806DE" w:rsidRDefault="000806DE" w:rsidP="000806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6DE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2B3E14A2" w14:textId="07AA4EBE" w:rsidR="000806DE" w:rsidRDefault="000806DE" w:rsidP="000806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85808C" w14:textId="2BCEE7CD" w:rsidR="00D35727" w:rsidRDefault="000806DE" w:rsidP="000806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planowaną realizacją inwestycji polegającej na budowie wielorodzinnego budynku mieszkalnego przy ul. Kościeln</w:t>
      </w:r>
      <w:r w:rsidR="005100DF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>/Ryc</w:t>
      </w:r>
      <w:r w:rsidR="005100DF">
        <w:rPr>
          <w:rFonts w:ascii="Times New Roman" w:hAnsi="Times New Roman" w:cs="Times New Roman"/>
          <w:sz w:val="24"/>
          <w:szCs w:val="24"/>
        </w:rPr>
        <w:t>erskiej</w:t>
      </w:r>
      <w:r>
        <w:rPr>
          <w:rFonts w:ascii="Times New Roman" w:hAnsi="Times New Roman" w:cs="Times New Roman"/>
          <w:sz w:val="24"/>
          <w:szCs w:val="24"/>
        </w:rPr>
        <w:t xml:space="preserve"> w Chełmnie</w:t>
      </w:r>
      <w:r w:rsidR="00D35727">
        <w:rPr>
          <w:rFonts w:ascii="Times New Roman" w:hAnsi="Times New Roman" w:cs="Times New Roman"/>
          <w:sz w:val="24"/>
          <w:szCs w:val="24"/>
        </w:rPr>
        <w:t>,</w:t>
      </w:r>
      <w:r w:rsidR="005100DF">
        <w:rPr>
          <w:rFonts w:ascii="Times New Roman" w:hAnsi="Times New Roman" w:cs="Times New Roman"/>
          <w:sz w:val="24"/>
          <w:szCs w:val="24"/>
        </w:rPr>
        <w:t xml:space="preserve"> przez Chełmińską Społeczną Inicjatywę Mieszkaniową sp. z o.o. </w:t>
      </w:r>
      <w:r w:rsidR="00D35727">
        <w:rPr>
          <w:rFonts w:ascii="Times New Roman" w:hAnsi="Times New Roman" w:cs="Times New Roman"/>
          <w:sz w:val="24"/>
          <w:szCs w:val="24"/>
        </w:rPr>
        <w:t>współ</w:t>
      </w:r>
      <w:r w:rsidR="005100DF">
        <w:rPr>
          <w:rFonts w:ascii="Times New Roman" w:hAnsi="Times New Roman" w:cs="Times New Roman"/>
          <w:sz w:val="24"/>
          <w:szCs w:val="24"/>
        </w:rPr>
        <w:t>finansowan</w:t>
      </w:r>
      <w:r w:rsidR="00D35727">
        <w:rPr>
          <w:rFonts w:ascii="Times New Roman" w:hAnsi="Times New Roman" w:cs="Times New Roman"/>
          <w:sz w:val="24"/>
          <w:szCs w:val="24"/>
        </w:rPr>
        <w:t>ą</w:t>
      </w:r>
      <w:r w:rsidR="005100DF">
        <w:rPr>
          <w:rFonts w:ascii="Times New Roman" w:hAnsi="Times New Roman" w:cs="Times New Roman"/>
          <w:sz w:val="24"/>
          <w:szCs w:val="24"/>
        </w:rPr>
        <w:t xml:space="preserve"> z Funduszu Dopłat w ramach </w:t>
      </w:r>
      <w:r w:rsidR="00D35727">
        <w:rPr>
          <w:rFonts w:ascii="Times New Roman" w:hAnsi="Times New Roman" w:cs="Times New Roman"/>
          <w:sz w:val="24"/>
          <w:szCs w:val="24"/>
        </w:rPr>
        <w:t xml:space="preserve">rządowego programu budownictwa komunalnego prowadzonego </w:t>
      </w:r>
      <w:r w:rsidR="005100DF">
        <w:rPr>
          <w:rFonts w:ascii="Times New Roman" w:hAnsi="Times New Roman" w:cs="Times New Roman"/>
          <w:sz w:val="24"/>
          <w:szCs w:val="24"/>
        </w:rPr>
        <w:t>przez Bank Gospodarstwa Krajowego</w:t>
      </w:r>
      <w:r w:rsidR="00D35727">
        <w:rPr>
          <w:rFonts w:ascii="Times New Roman" w:hAnsi="Times New Roman" w:cs="Times New Roman"/>
          <w:sz w:val="24"/>
          <w:szCs w:val="24"/>
        </w:rPr>
        <w:t>,</w:t>
      </w:r>
      <w:r w:rsidR="005100DF">
        <w:rPr>
          <w:rFonts w:ascii="Times New Roman" w:hAnsi="Times New Roman" w:cs="Times New Roman"/>
          <w:sz w:val="24"/>
          <w:szCs w:val="24"/>
        </w:rPr>
        <w:t xml:space="preserve"> Gmina Miasto Chełmno jako beneficjent środków</w:t>
      </w:r>
      <w:r w:rsidR="00D35727">
        <w:rPr>
          <w:rFonts w:ascii="Times New Roman" w:hAnsi="Times New Roman" w:cs="Times New Roman"/>
          <w:sz w:val="24"/>
          <w:szCs w:val="24"/>
        </w:rPr>
        <w:t xml:space="preserve"> przenosi na spółkę </w:t>
      </w:r>
      <w:r w:rsidR="00BF17E0">
        <w:rPr>
          <w:rFonts w:ascii="Times New Roman" w:hAnsi="Times New Roman" w:cs="Times New Roman"/>
          <w:sz w:val="24"/>
          <w:szCs w:val="24"/>
        </w:rPr>
        <w:t xml:space="preserve">prawo własności do </w:t>
      </w:r>
      <w:r w:rsidR="00D35727">
        <w:rPr>
          <w:rFonts w:ascii="Times New Roman" w:hAnsi="Times New Roman" w:cs="Times New Roman"/>
          <w:sz w:val="24"/>
          <w:szCs w:val="24"/>
        </w:rPr>
        <w:t>dw</w:t>
      </w:r>
      <w:r w:rsidR="00BF17E0">
        <w:rPr>
          <w:rFonts w:ascii="Times New Roman" w:hAnsi="Times New Roman" w:cs="Times New Roman"/>
          <w:sz w:val="24"/>
          <w:szCs w:val="24"/>
        </w:rPr>
        <w:t>óch</w:t>
      </w:r>
      <w:r w:rsidR="00D35727">
        <w:rPr>
          <w:rFonts w:ascii="Times New Roman" w:hAnsi="Times New Roman" w:cs="Times New Roman"/>
          <w:sz w:val="24"/>
          <w:szCs w:val="24"/>
        </w:rPr>
        <w:t xml:space="preserve"> nieruchomości gruntow</w:t>
      </w:r>
      <w:r w:rsidR="00F10252">
        <w:rPr>
          <w:rFonts w:ascii="Times New Roman" w:hAnsi="Times New Roman" w:cs="Times New Roman"/>
          <w:sz w:val="24"/>
          <w:szCs w:val="24"/>
        </w:rPr>
        <w:t>ych</w:t>
      </w:r>
      <w:r w:rsidR="00D35727">
        <w:rPr>
          <w:rFonts w:ascii="Times New Roman" w:hAnsi="Times New Roman" w:cs="Times New Roman"/>
          <w:sz w:val="24"/>
          <w:szCs w:val="24"/>
        </w:rPr>
        <w:t xml:space="preserve">: </w:t>
      </w:r>
      <w:r w:rsidR="00510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7B21A" w14:textId="237F666F" w:rsidR="00D35727" w:rsidRPr="000806DE" w:rsidRDefault="00D35727" w:rsidP="00D35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gruntowej położonej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Chełmnie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oznaczonej jako działka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obręb 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001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 o powierzchni 0,0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881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o 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220.400</w:t>
      </w:r>
      <w:r w:rsidR="00BF17E0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zł, wpisanej do księgi wieczystej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TO1C/00014255/7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7388708D" w14:textId="4C117DBD" w:rsidR="00D35727" w:rsidRDefault="00D35727" w:rsidP="00D35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nieruchomości gruntowej położonej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Chełmnie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oznaczonej jako działka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49 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obręb 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001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 o powierzchni 0,0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279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o 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33.700</w:t>
      </w:r>
      <w:r w:rsidR="00BF17E0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zł, wpisanej do księgi wieczystej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TO1C/00014255/6.</w:t>
      </w:r>
    </w:p>
    <w:p w14:paraId="5611A7A1" w14:textId="77777777" w:rsidR="00BF17E0" w:rsidRDefault="00BF17E0" w:rsidP="00D35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39AABD" w14:textId="1BCC04CF" w:rsidR="00D35727" w:rsidRDefault="003F0553" w:rsidP="000806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7E0">
        <w:rPr>
          <w:rFonts w:ascii="Times New Roman" w:hAnsi="Times New Roman" w:cs="Times New Roman"/>
          <w:sz w:val="24"/>
          <w:szCs w:val="24"/>
        </w:rPr>
        <w:t>W zamian za wniesienie wkładu niepieniężnego do Spółki poprzez przeniesienie własności ww. nieruchomości Gmina Miasto Chełmno otrzyma i obejmie 253 udział</w:t>
      </w:r>
      <w:r w:rsidR="00F10252">
        <w:rPr>
          <w:rFonts w:ascii="Times New Roman" w:hAnsi="Times New Roman" w:cs="Times New Roman"/>
          <w:sz w:val="24"/>
          <w:szCs w:val="24"/>
        </w:rPr>
        <w:t>ów</w:t>
      </w:r>
      <w:r w:rsidR="00BF17E0">
        <w:rPr>
          <w:rFonts w:ascii="Times New Roman" w:hAnsi="Times New Roman" w:cs="Times New Roman"/>
          <w:sz w:val="24"/>
          <w:szCs w:val="24"/>
        </w:rPr>
        <w:t xml:space="preserve"> o wartości 1000,00 złotych każdy. Pozostała część tj. kwot</w:t>
      </w:r>
      <w:r w:rsidR="00F10252">
        <w:rPr>
          <w:rFonts w:ascii="Times New Roman" w:hAnsi="Times New Roman" w:cs="Times New Roman"/>
          <w:sz w:val="24"/>
          <w:szCs w:val="24"/>
        </w:rPr>
        <w:t>a</w:t>
      </w:r>
      <w:r w:rsidR="00BF17E0">
        <w:rPr>
          <w:rFonts w:ascii="Times New Roman" w:hAnsi="Times New Roman" w:cs="Times New Roman"/>
          <w:sz w:val="24"/>
          <w:szCs w:val="24"/>
        </w:rPr>
        <w:t xml:space="preserve"> 1.100,00 złotych zostanie przeznaczona na kapitał zapasowy spółki. </w:t>
      </w:r>
      <w:r w:rsidR="00D35727">
        <w:rPr>
          <w:rFonts w:ascii="Times New Roman" w:hAnsi="Times New Roman" w:cs="Times New Roman"/>
          <w:sz w:val="24"/>
          <w:szCs w:val="24"/>
        </w:rPr>
        <w:t xml:space="preserve">Wartość w/w nieruchomości została oszacowana przez rzeczoznawcę majątkowego Panią Monikę </w:t>
      </w:r>
      <w:proofErr w:type="spellStart"/>
      <w:r w:rsidR="00D35727">
        <w:rPr>
          <w:rFonts w:ascii="Times New Roman" w:hAnsi="Times New Roman" w:cs="Times New Roman"/>
          <w:sz w:val="24"/>
          <w:szCs w:val="24"/>
        </w:rPr>
        <w:t>Bernacką-Klein</w:t>
      </w:r>
      <w:proofErr w:type="spellEnd"/>
      <w:r w:rsidR="00D35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727">
        <w:rPr>
          <w:rFonts w:ascii="Times New Roman" w:hAnsi="Times New Roman" w:cs="Times New Roman"/>
          <w:sz w:val="24"/>
          <w:szCs w:val="24"/>
        </w:rPr>
        <w:t>upr</w:t>
      </w:r>
      <w:proofErr w:type="spellEnd"/>
      <w:r w:rsidR="00D35727">
        <w:rPr>
          <w:rFonts w:ascii="Times New Roman" w:hAnsi="Times New Roman" w:cs="Times New Roman"/>
          <w:sz w:val="24"/>
          <w:szCs w:val="24"/>
        </w:rPr>
        <w:t xml:space="preserve">. 6915. </w:t>
      </w:r>
    </w:p>
    <w:p w14:paraId="7CE14B3E" w14:textId="23D6F47C" w:rsidR="00921753" w:rsidRDefault="00921753" w:rsidP="000806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uchwałą nr XXXVI/260/2021 Rady Miasta Chełmna z dnia 28 kwietnia 2</w:t>
      </w:r>
      <w:r w:rsidR="00086FD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21 r. </w:t>
      </w:r>
      <w:r w:rsidR="00803C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sprawie wnoszenia, cofania i zbywania udziałów i akcji w spółkach</w:t>
      </w:r>
      <w:r w:rsidR="000631E7">
        <w:rPr>
          <w:rFonts w:ascii="Times New Roman" w:hAnsi="Times New Roman" w:cs="Times New Roman"/>
          <w:sz w:val="24"/>
          <w:szCs w:val="24"/>
        </w:rPr>
        <w:t xml:space="preserve"> prawa handlowego przez Burmistrza Miasta Chełmna, Burmistrz jest upoważniony do wnoszenia do spółek prawa handlowego składników mienia gminy, które stanowią wkład niepieniężny w zamian za obejmowane udziały. </w:t>
      </w:r>
    </w:p>
    <w:p w14:paraId="2A40AF9C" w14:textId="6A467986" w:rsidR="00BF17E0" w:rsidRDefault="003F0553" w:rsidP="000806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7E0">
        <w:rPr>
          <w:rFonts w:ascii="Times New Roman" w:hAnsi="Times New Roman" w:cs="Times New Roman"/>
          <w:sz w:val="24"/>
          <w:szCs w:val="24"/>
        </w:rPr>
        <w:t>Objęcie udziałów w podwyższonym kapitale zakładowym Chełmińskiej Społecznej Inicjatywy Mieszkaniowej Sp.</w:t>
      </w:r>
      <w:r w:rsidR="006B11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17E0">
        <w:rPr>
          <w:rFonts w:ascii="Times New Roman" w:hAnsi="Times New Roman" w:cs="Times New Roman"/>
          <w:sz w:val="24"/>
          <w:szCs w:val="24"/>
        </w:rPr>
        <w:t>z  o.o.</w:t>
      </w:r>
      <w:proofErr w:type="gramEnd"/>
      <w:r w:rsidR="00BF17E0">
        <w:rPr>
          <w:rFonts w:ascii="Times New Roman" w:hAnsi="Times New Roman" w:cs="Times New Roman"/>
          <w:sz w:val="24"/>
          <w:szCs w:val="24"/>
        </w:rPr>
        <w:t xml:space="preserve"> w Chełmnie nie będzie stanowiło pomocy publicznej </w:t>
      </w:r>
      <w:r w:rsidR="00803C6F">
        <w:rPr>
          <w:rFonts w:ascii="Times New Roman" w:hAnsi="Times New Roman" w:cs="Times New Roman"/>
          <w:sz w:val="24"/>
          <w:szCs w:val="24"/>
        </w:rPr>
        <w:br/>
      </w:r>
      <w:r w:rsidR="00BF17E0">
        <w:rPr>
          <w:rFonts w:ascii="Times New Roman" w:hAnsi="Times New Roman" w:cs="Times New Roman"/>
          <w:sz w:val="24"/>
          <w:szCs w:val="24"/>
        </w:rPr>
        <w:t>w rozumieniu art. 107 Traktatu o funkcjonowaniu Unii Europejskiej. Jest to działani</w:t>
      </w:r>
      <w:r w:rsidR="00F10252">
        <w:rPr>
          <w:rFonts w:ascii="Times New Roman" w:hAnsi="Times New Roman" w:cs="Times New Roman"/>
          <w:sz w:val="24"/>
          <w:szCs w:val="24"/>
        </w:rPr>
        <w:t>e</w:t>
      </w:r>
      <w:r w:rsidR="00BF17E0">
        <w:rPr>
          <w:rFonts w:ascii="Times New Roman" w:hAnsi="Times New Roman" w:cs="Times New Roman"/>
          <w:sz w:val="24"/>
          <w:szCs w:val="24"/>
        </w:rPr>
        <w:t xml:space="preserve"> </w:t>
      </w:r>
      <w:r w:rsidR="00803C6F">
        <w:rPr>
          <w:rFonts w:ascii="Times New Roman" w:hAnsi="Times New Roman" w:cs="Times New Roman"/>
          <w:sz w:val="24"/>
          <w:szCs w:val="24"/>
        </w:rPr>
        <w:br/>
      </w:r>
      <w:r w:rsidR="00BF17E0">
        <w:rPr>
          <w:rFonts w:ascii="Times New Roman" w:hAnsi="Times New Roman" w:cs="Times New Roman"/>
          <w:sz w:val="24"/>
          <w:szCs w:val="24"/>
        </w:rPr>
        <w:t>o charakterze długookresowym dla Gminy Miasta Chełmna, mającym wpływ na rozwój gospodarczy i mieszkaniowy tego obszaru, jak i wzrost majątku Gminy. Ekwiwalent wartości przekazanego prawa własności nieruchomości uzyska Gmina Miasto Chełmno w postaci nowych udziałów Spółki.</w:t>
      </w:r>
    </w:p>
    <w:p w14:paraId="7BF4564D" w14:textId="213F0B8D" w:rsidR="00D35727" w:rsidRPr="000806DE" w:rsidRDefault="00D35727" w:rsidP="000806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5727" w:rsidRPr="000806DE" w:rsidSect="00264B4D">
      <w:pgSz w:w="11906" w:h="16838"/>
      <w:pgMar w:top="0" w:right="1417" w:bottom="24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3626B"/>
    <w:multiLevelType w:val="hybridMultilevel"/>
    <w:tmpl w:val="BF3CF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34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FB"/>
    <w:rsid w:val="000631E7"/>
    <w:rsid w:val="00071009"/>
    <w:rsid w:val="000806DE"/>
    <w:rsid w:val="00086FD7"/>
    <w:rsid w:val="00141504"/>
    <w:rsid w:val="00157616"/>
    <w:rsid w:val="001D6443"/>
    <w:rsid w:val="00264B4D"/>
    <w:rsid w:val="002B4C6D"/>
    <w:rsid w:val="00352F6F"/>
    <w:rsid w:val="00375057"/>
    <w:rsid w:val="00386596"/>
    <w:rsid w:val="003B4975"/>
    <w:rsid w:val="003C7F60"/>
    <w:rsid w:val="003F0553"/>
    <w:rsid w:val="005100DF"/>
    <w:rsid w:val="005D01C8"/>
    <w:rsid w:val="00600607"/>
    <w:rsid w:val="006B11F6"/>
    <w:rsid w:val="00763B5F"/>
    <w:rsid w:val="00797784"/>
    <w:rsid w:val="00803C6F"/>
    <w:rsid w:val="00921753"/>
    <w:rsid w:val="00BF17E0"/>
    <w:rsid w:val="00BF6329"/>
    <w:rsid w:val="00C006FB"/>
    <w:rsid w:val="00C32457"/>
    <w:rsid w:val="00D35727"/>
    <w:rsid w:val="00D93FE6"/>
    <w:rsid w:val="00DB6C45"/>
    <w:rsid w:val="00DB7BD3"/>
    <w:rsid w:val="00DE229E"/>
    <w:rsid w:val="00E2050E"/>
    <w:rsid w:val="00F10252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E733"/>
  <w15:chartTrackingRefBased/>
  <w15:docId w15:val="{ACDAC7C3-8A41-4203-B8D5-EE7981BE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06D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86596"/>
    <w:pPr>
      <w:ind w:left="720"/>
      <w:contextualSpacing/>
    </w:pPr>
  </w:style>
  <w:style w:type="table" w:styleId="Tabela-Siatka">
    <w:name w:val="Table Grid"/>
    <w:basedOn w:val="Standardowy"/>
    <w:uiPriority w:val="39"/>
    <w:rsid w:val="001D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Padzik</dc:creator>
  <cp:keywords/>
  <dc:description/>
  <cp:lastModifiedBy>dderebecka@gmail.com</cp:lastModifiedBy>
  <cp:revision>5</cp:revision>
  <cp:lastPrinted>2022-10-12T07:44:00Z</cp:lastPrinted>
  <dcterms:created xsi:type="dcterms:W3CDTF">2022-10-13T08:33:00Z</dcterms:created>
  <dcterms:modified xsi:type="dcterms:W3CDTF">2022-10-31T08:45:00Z</dcterms:modified>
</cp:coreProperties>
</file>