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9439" w14:textId="77777777" w:rsidR="0087566C" w:rsidRDefault="0087566C" w:rsidP="0087566C">
      <w:pPr>
        <w:ind w:left="2832"/>
        <w:rPr>
          <w:sz w:val="28"/>
        </w:rPr>
      </w:pPr>
    </w:p>
    <w:p w14:paraId="517236DB" w14:textId="77777777" w:rsidR="0087566C" w:rsidRDefault="0087566C" w:rsidP="0087566C">
      <w:pPr>
        <w:ind w:left="2832"/>
        <w:rPr>
          <w:sz w:val="28"/>
        </w:rPr>
      </w:pPr>
      <w:r>
        <w:rPr>
          <w:sz w:val="28"/>
        </w:rPr>
        <w:t xml:space="preserve">     Protokół Nr 52/2023</w:t>
      </w:r>
    </w:p>
    <w:p w14:paraId="25AF5BD5" w14:textId="77777777" w:rsidR="0087566C" w:rsidRDefault="0087566C" w:rsidP="0087566C">
      <w:pPr>
        <w:jc w:val="center"/>
        <w:rPr>
          <w:sz w:val="28"/>
        </w:rPr>
      </w:pPr>
      <w:r>
        <w:rPr>
          <w:sz w:val="28"/>
        </w:rPr>
        <w:t>z posiedzenia</w:t>
      </w:r>
    </w:p>
    <w:p w14:paraId="5362BFE9" w14:textId="77777777" w:rsidR="0087566C" w:rsidRDefault="0087566C" w:rsidP="0087566C">
      <w:pPr>
        <w:jc w:val="center"/>
        <w:rPr>
          <w:sz w:val="28"/>
        </w:rPr>
      </w:pPr>
      <w:r>
        <w:rPr>
          <w:sz w:val="28"/>
        </w:rPr>
        <w:t xml:space="preserve">Komisji Bezpieczeństwa, Pomocy Społecznej i Polityki Mieszkaniowej </w:t>
      </w:r>
    </w:p>
    <w:p w14:paraId="0E693D11" w14:textId="77777777" w:rsidR="0087566C" w:rsidRDefault="0087566C" w:rsidP="0087566C">
      <w:pPr>
        <w:jc w:val="center"/>
        <w:rPr>
          <w:sz w:val="28"/>
        </w:rPr>
      </w:pPr>
      <w:r>
        <w:rPr>
          <w:sz w:val="28"/>
        </w:rPr>
        <w:t>z dnia 12 stycznia 2023 r.</w:t>
      </w:r>
    </w:p>
    <w:p w14:paraId="76586C78" w14:textId="77777777" w:rsidR="0087566C" w:rsidRDefault="0087566C" w:rsidP="0087566C">
      <w:pPr>
        <w:jc w:val="center"/>
        <w:rPr>
          <w:sz w:val="28"/>
        </w:rPr>
      </w:pPr>
    </w:p>
    <w:p w14:paraId="394639BF" w14:textId="77777777" w:rsidR="0087566C" w:rsidRDefault="0087566C" w:rsidP="0087566C">
      <w:pPr>
        <w:rPr>
          <w:sz w:val="28"/>
        </w:rPr>
      </w:pPr>
    </w:p>
    <w:p w14:paraId="56221B7E" w14:textId="77777777" w:rsidR="0087566C" w:rsidRDefault="0087566C" w:rsidP="0087566C">
      <w:pPr>
        <w:rPr>
          <w:sz w:val="28"/>
        </w:rPr>
      </w:pPr>
      <w:r>
        <w:rPr>
          <w:sz w:val="28"/>
        </w:rPr>
        <w:t>Obecni na posiedzeniu:</w:t>
      </w:r>
    </w:p>
    <w:p w14:paraId="75859912" w14:textId="77777777" w:rsidR="0087566C" w:rsidRDefault="0087566C" w:rsidP="0087566C">
      <w:r>
        <w:rPr>
          <w:sz w:val="28"/>
        </w:rPr>
        <w:tab/>
      </w:r>
    </w:p>
    <w:p w14:paraId="214E41C0" w14:textId="77777777" w:rsidR="0087566C" w:rsidRDefault="0087566C" w:rsidP="0087566C">
      <w:pPr>
        <w:ind w:firstLine="708"/>
      </w:pPr>
      <w:r>
        <w:t xml:space="preserve">1.   Marek Olszewski </w:t>
      </w:r>
      <w:r>
        <w:tab/>
      </w:r>
      <w:r>
        <w:tab/>
        <w:t>- przewodniczący</w:t>
      </w:r>
    </w:p>
    <w:p w14:paraId="523D201E" w14:textId="77777777" w:rsidR="0087566C" w:rsidRDefault="0087566C" w:rsidP="0087566C">
      <w:pPr>
        <w:ind w:left="708"/>
      </w:pPr>
      <w:r>
        <w:t xml:space="preserve">2.   Wiesław </w:t>
      </w:r>
      <w:proofErr w:type="spellStart"/>
      <w:r>
        <w:t>Derebecki</w:t>
      </w:r>
      <w:proofErr w:type="spellEnd"/>
      <w:r>
        <w:t xml:space="preserve"> </w:t>
      </w:r>
    </w:p>
    <w:p w14:paraId="0E05EFAD" w14:textId="77777777" w:rsidR="0087566C" w:rsidRDefault="0087566C" w:rsidP="0087566C">
      <w:pPr>
        <w:ind w:left="708"/>
      </w:pPr>
      <w:r>
        <w:t>3.   Magdalena Mrozek</w:t>
      </w:r>
    </w:p>
    <w:p w14:paraId="14C86BFC" w14:textId="77777777" w:rsidR="0087566C" w:rsidRDefault="0087566C" w:rsidP="0087566C">
      <w:r>
        <w:tab/>
        <w:t>4.   Michał Wrażeń</w:t>
      </w:r>
    </w:p>
    <w:p w14:paraId="67E3557F" w14:textId="77777777" w:rsidR="0087566C" w:rsidRDefault="0087566C" w:rsidP="0087566C">
      <w:r>
        <w:tab/>
        <w:t xml:space="preserve">5.   Sławomir Karnowski </w:t>
      </w:r>
    </w:p>
    <w:p w14:paraId="1753D6C2" w14:textId="77777777" w:rsidR="0087566C" w:rsidRDefault="0087566C" w:rsidP="0087566C">
      <w:pPr>
        <w:rPr>
          <w:sz w:val="28"/>
        </w:rPr>
      </w:pPr>
    </w:p>
    <w:p w14:paraId="0662A05B" w14:textId="77777777" w:rsidR="0087566C" w:rsidRDefault="0087566C" w:rsidP="0087566C">
      <w:r>
        <w:t>W posiedzeniu udział wzięli:</w:t>
      </w:r>
    </w:p>
    <w:p w14:paraId="10AE684D" w14:textId="77777777" w:rsidR="0087566C" w:rsidRDefault="0087566C" w:rsidP="0087566C"/>
    <w:p w14:paraId="0DE41004" w14:textId="77777777" w:rsidR="0087566C" w:rsidRDefault="0087566C" w:rsidP="0087566C">
      <w:pPr>
        <w:pStyle w:val="Akapitzlist"/>
        <w:numPr>
          <w:ilvl w:val="0"/>
          <w:numId w:val="1"/>
        </w:numPr>
      </w:pPr>
      <w:r>
        <w:t>Artur Mikiewicz – Burmistrz Miasta Chełmna</w:t>
      </w:r>
    </w:p>
    <w:p w14:paraId="01472C38" w14:textId="77777777" w:rsidR="0087566C" w:rsidRDefault="0087566C" w:rsidP="0087566C">
      <w:pPr>
        <w:pStyle w:val="Akapitzlist"/>
        <w:numPr>
          <w:ilvl w:val="0"/>
          <w:numId w:val="1"/>
        </w:numPr>
      </w:pPr>
      <w:r>
        <w:t xml:space="preserve">Piotr Murawski </w:t>
      </w:r>
      <w:proofErr w:type="gramStart"/>
      <w:r>
        <w:t>-  Zastępca</w:t>
      </w:r>
      <w:proofErr w:type="gramEnd"/>
      <w:r>
        <w:t xml:space="preserve"> Burmistrza Miasta </w:t>
      </w:r>
    </w:p>
    <w:p w14:paraId="22780DC1" w14:textId="77777777" w:rsidR="0087566C" w:rsidRDefault="0087566C" w:rsidP="0087566C">
      <w:pPr>
        <w:pStyle w:val="Akapitzlist"/>
        <w:numPr>
          <w:ilvl w:val="0"/>
          <w:numId w:val="1"/>
        </w:numPr>
      </w:pPr>
      <w:r>
        <w:t>Wojciech Strzelecki – Przewodniczący Rady Miasta</w:t>
      </w:r>
    </w:p>
    <w:p w14:paraId="72B45B6F" w14:textId="77777777" w:rsidR="0087566C" w:rsidRDefault="0087566C" w:rsidP="0087566C">
      <w:pPr>
        <w:pStyle w:val="Akapitzlist"/>
        <w:numPr>
          <w:ilvl w:val="0"/>
          <w:numId w:val="1"/>
        </w:numPr>
      </w:pPr>
      <w:r>
        <w:t>Waldemar Żuchowski – Kierownik Wydziału Spraw Obywatelskich UM</w:t>
      </w:r>
    </w:p>
    <w:p w14:paraId="0C24B11E" w14:textId="77777777" w:rsidR="0087566C" w:rsidRDefault="0087566C" w:rsidP="0087566C">
      <w:pPr>
        <w:pStyle w:val="Akapitzlist"/>
        <w:numPr>
          <w:ilvl w:val="0"/>
          <w:numId w:val="1"/>
        </w:numPr>
      </w:pPr>
      <w:r>
        <w:t>Wiktoria Rogowska -referent ds. Zarządzania Kryzysowego</w:t>
      </w:r>
    </w:p>
    <w:p w14:paraId="76AB8A76" w14:textId="77777777" w:rsidR="0087566C" w:rsidRDefault="0087566C" w:rsidP="0087566C">
      <w:pPr>
        <w:rPr>
          <w:sz w:val="28"/>
        </w:rPr>
      </w:pPr>
    </w:p>
    <w:p w14:paraId="2DEBC468" w14:textId="77777777" w:rsidR="0087566C" w:rsidRDefault="0087566C" w:rsidP="0087566C">
      <w:pPr>
        <w:rPr>
          <w:sz w:val="28"/>
        </w:rPr>
      </w:pPr>
      <w:r>
        <w:rPr>
          <w:sz w:val="28"/>
        </w:rPr>
        <w:t>Tematyka posiedzenia:</w:t>
      </w:r>
    </w:p>
    <w:p w14:paraId="48DAA737" w14:textId="77777777" w:rsidR="0087566C" w:rsidRDefault="0087566C" w:rsidP="0087566C">
      <w:r>
        <w:br/>
        <w:t>1. Otwarcie:  </w:t>
      </w:r>
      <w:r>
        <w:br/>
        <w:t>- stwierdzenie quorum</w:t>
      </w:r>
      <w:r>
        <w:br/>
        <w:t>- przyjęcie protokołu z poprzedniego posiedzenia</w:t>
      </w:r>
      <w:r>
        <w:br/>
      </w:r>
      <w:r>
        <w:br/>
        <w:t>2. Przyjęcie porządku posiedzenia:</w:t>
      </w:r>
      <w:r>
        <w:br/>
        <w:t>- przegłosowanie porządku posiedzenia</w:t>
      </w:r>
      <w:r>
        <w:br/>
      </w:r>
      <w:r>
        <w:br/>
        <w:t>3. Omówienie sprawy zabezpieczenia miasta na wypadek „W” – schrony, ujęcia wody.</w:t>
      </w:r>
      <w:r>
        <w:br/>
      </w:r>
      <w:r>
        <w:br/>
        <w:t>4. Analiza projektu regulaminu nadawania honorowych tytułów</w:t>
      </w:r>
    </w:p>
    <w:p w14:paraId="074DD63B" w14:textId="77777777" w:rsidR="0087566C" w:rsidRDefault="0087566C" w:rsidP="0087566C"/>
    <w:p w14:paraId="50204277" w14:textId="77777777" w:rsidR="0087566C" w:rsidRDefault="0087566C" w:rsidP="0087566C">
      <w:r>
        <w:t>5.Analiza projektu Porozumienia międzygminnego</w:t>
      </w:r>
      <w:r>
        <w:br/>
      </w:r>
      <w:r>
        <w:br/>
        <w:t>6. Sprawy bieżące</w:t>
      </w:r>
    </w:p>
    <w:p w14:paraId="00A2AF71" w14:textId="77777777" w:rsidR="0087566C" w:rsidRDefault="0087566C" w:rsidP="0087566C"/>
    <w:p w14:paraId="7C313E37" w14:textId="77777777" w:rsidR="0087566C" w:rsidRDefault="0087566C" w:rsidP="0087566C">
      <w:pPr>
        <w:rPr>
          <w:b/>
          <w:sz w:val="28"/>
        </w:rPr>
      </w:pPr>
      <w:r>
        <w:t xml:space="preserve">7. Zakończenie </w:t>
      </w:r>
    </w:p>
    <w:p w14:paraId="082CBEB8" w14:textId="77777777" w:rsidR="0087566C" w:rsidRDefault="0087566C" w:rsidP="0087566C">
      <w:pPr>
        <w:rPr>
          <w:bCs/>
          <w:sz w:val="28"/>
        </w:rPr>
      </w:pPr>
    </w:p>
    <w:p w14:paraId="379D45BA" w14:textId="77777777" w:rsidR="0087566C" w:rsidRDefault="0087566C" w:rsidP="0087566C">
      <w:pPr>
        <w:rPr>
          <w:bCs/>
          <w:sz w:val="32"/>
          <w:szCs w:val="32"/>
        </w:rPr>
      </w:pPr>
    </w:p>
    <w:p w14:paraId="2788C2D8" w14:textId="77777777" w:rsidR="0087566C" w:rsidRDefault="0087566C" w:rsidP="0087566C">
      <w:pPr>
        <w:rPr>
          <w:bCs/>
          <w:sz w:val="32"/>
          <w:szCs w:val="32"/>
        </w:rPr>
      </w:pPr>
    </w:p>
    <w:p w14:paraId="44A79CE1" w14:textId="77777777" w:rsidR="0087566C" w:rsidRDefault="0087566C" w:rsidP="0087566C">
      <w:pPr>
        <w:rPr>
          <w:bCs/>
          <w:sz w:val="32"/>
          <w:szCs w:val="32"/>
        </w:rPr>
      </w:pPr>
    </w:p>
    <w:p w14:paraId="6D3A375B" w14:textId="77777777" w:rsidR="0087566C" w:rsidRDefault="0087566C" w:rsidP="0087566C">
      <w:pPr>
        <w:rPr>
          <w:bCs/>
          <w:sz w:val="32"/>
          <w:szCs w:val="32"/>
        </w:rPr>
      </w:pPr>
    </w:p>
    <w:p w14:paraId="6D6A932B" w14:textId="77777777" w:rsidR="0087566C" w:rsidRDefault="0087566C" w:rsidP="0087566C">
      <w:pPr>
        <w:rPr>
          <w:bCs/>
          <w:sz w:val="32"/>
          <w:szCs w:val="32"/>
        </w:rPr>
      </w:pPr>
    </w:p>
    <w:p w14:paraId="2C9CD53A" w14:textId="77777777" w:rsidR="0087566C" w:rsidRDefault="0087566C" w:rsidP="0087566C">
      <w:pPr>
        <w:rPr>
          <w:bCs/>
          <w:sz w:val="32"/>
          <w:szCs w:val="32"/>
        </w:rPr>
      </w:pPr>
    </w:p>
    <w:p w14:paraId="17ACEE9C" w14:textId="77777777" w:rsidR="0087566C" w:rsidRDefault="0087566C" w:rsidP="0087566C">
      <w:pPr>
        <w:jc w:val="center"/>
        <w:rPr>
          <w:bCs/>
        </w:rPr>
      </w:pPr>
      <w:r>
        <w:rPr>
          <w:bCs/>
        </w:rPr>
        <w:t>-2-</w:t>
      </w:r>
    </w:p>
    <w:p w14:paraId="604A96A9" w14:textId="77777777" w:rsidR="0087566C" w:rsidRDefault="0087566C" w:rsidP="0087566C">
      <w:pPr>
        <w:rPr>
          <w:bCs/>
          <w:sz w:val="32"/>
          <w:szCs w:val="32"/>
        </w:rPr>
      </w:pPr>
    </w:p>
    <w:p w14:paraId="2882AFE2" w14:textId="77777777" w:rsidR="0087566C" w:rsidRDefault="0087566C" w:rsidP="0087566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Punkt 1. </w:t>
      </w:r>
      <w:r>
        <w:rPr>
          <w:bCs/>
          <w:sz w:val="32"/>
          <w:szCs w:val="32"/>
        </w:rPr>
        <w:tab/>
        <w:t>Otwarcie</w:t>
      </w:r>
    </w:p>
    <w:p w14:paraId="38A22674" w14:textId="77777777" w:rsidR="0087566C" w:rsidRDefault="0087566C" w:rsidP="0087566C">
      <w:pPr>
        <w:jc w:val="both"/>
        <w:rPr>
          <w:bCs/>
          <w:sz w:val="16"/>
        </w:rPr>
      </w:pPr>
    </w:p>
    <w:p w14:paraId="3FA9F034" w14:textId="77777777" w:rsidR="0087566C" w:rsidRDefault="0087566C" w:rsidP="0087566C">
      <w:pPr>
        <w:jc w:val="both"/>
        <w:rPr>
          <w:bCs/>
        </w:rPr>
      </w:pPr>
    </w:p>
    <w:p w14:paraId="7570E057" w14:textId="77777777" w:rsidR="0087566C" w:rsidRDefault="0087566C" w:rsidP="0087566C">
      <w:pPr>
        <w:jc w:val="both"/>
        <w:rPr>
          <w:b/>
        </w:rPr>
      </w:pPr>
    </w:p>
    <w:p w14:paraId="065B6790" w14:textId="77777777" w:rsidR="0087566C" w:rsidRDefault="0087566C" w:rsidP="0087566C">
      <w:pPr>
        <w:jc w:val="both"/>
        <w:rPr>
          <w:bCs/>
        </w:rPr>
      </w:pPr>
      <w:r>
        <w:rPr>
          <w:b/>
        </w:rPr>
        <w:t>Przewodniczący Komisji p. Marek Olszewski</w:t>
      </w:r>
      <w:r>
        <w:rPr>
          <w:bCs/>
        </w:rPr>
        <w:t xml:space="preserve"> – otworzył posiedzenie, witając członków komisji oraz zaproszonych gości. </w:t>
      </w:r>
    </w:p>
    <w:p w14:paraId="7BA0BFD3" w14:textId="77777777" w:rsidR="0087566C" w:rsidRDefault="0087566C" w:rsidP="0087566C">
      <w:pPr>
        <w:jc w:val="right"/>
        <w:rPr>
          <w:b/>
        </w:rPr>
      </w:pPr>
    </w:p>
    <w:p w14:paraId="60EBEA8D" w14:textId="77777777" w:rsidR="0087566C" w:rsidRDefault="0087566C" w:rsidP="0087566C">
      <w:pPr>
        <w:jc w:val="both"/>
        <w:rPr>
          <w:b/>
          <w:i/>
          <w:iCs/>
        </w:rPr>
      </w:pPr>
    </w:p>
    <w:p w14:paraId="55920873" w14:textId="77777777" w:rsidR="0087566C" w:rsidRDefault="0087566C" w:rsidP="0087566C">
      <w:pPr>
        <w:jc w:val="both"/>
        <w:rPr>
          <w:b/>
          <w:i/>
          <w:iCs/>
        </w:rPr>
      </w:pPr>
      <w:r>
        <w:rPr>
          <w:b/>
          <w:i/>
          <w:iCs/>
        </w:rPr>
        <w:t>-</w:t>
      </w:r>
      <w:r>
        <w:rPr>
          <w:b/>
          <w:i/>
          <w:iCs/>
        </w:rPr>
        <w:tab/>
        <w:t>stwierdzenie quorum</w:t>
      </w:r>
    </w:p>
    <w:p w14:paraId="5E5B0CD3" w14:textId="77777777" w:rsidR="0087566C" w:rsidRDefault="0087566C" w:rsidP="0087566C">
      <w:pPr>
        <w:jc w:val="both"/>
        <w:rPr>
          <w:bCs/>
        </w:rPr>
      </w:pPr>
    </w:p>
    <w:p w14:paraId="6607EDD1" w14:textId="77777777" w:rsidR="0087566C" w:rsidRDefault="0087566C" w:rsidP="0087566C">
      <w:pPr>
        <w:jc w:val="both"/>
        <w:rPr>
          <w:bCs/>
        </w:rPr>
      </w:pPr>
      <w:r>
        <w:rPr>
          <w:b/>
        </w:rPr>
        <w:t>Przewodniczący Komisji p. Marek Olszewski –</w:t>
      </w:r>
      <w:r>
        <w:rPr>
          <w:bCs/>
        </w:rPr>
        <w:t xml:space="preserve"> stwierdził, że obecni są wszyscy członkowie komisji, co stanowi wymagane quorum do podejmowania prawomocnych decyzji</w:t>
      </w:r>
    </w:p>
    <w:p w14:paraId="593B4BBB" w14:textId="77777777" w:rsidR="0087566C" w:rsidRDefault="0087566C" w:rsidP="0087566C">
      <w:pPr>
        <w:jc w:val="both"/>
        <w:rPr>
          <w:b/>
          <w:i/>
          <w:iCs/>
        </w:rPr>
      </w:pPr>
    </w:p>
    <w:p w14:paraId="52D538D9" w14:textId="77777777" w:rsidR="0087566C" w:rsidRDefault="0087566C" w:rsidP="0087566C">
      <w:pPr>
        <w:jc w:val="both"/>
        <w:rPr>
          <w:b/>
          <w:i/>
          <w:iCs/>
        </w:rPr>
      </w:pPr>
    </w:p>
    <w:p w14:paraId="58F2B698" w14:textId="77777777" w:rsidR="0087566C" w:rsidRDefault="0087566C" w:rsidP="0087566C">
      <w:pPr>
        <w:jc w:val="both"/>
        <w:rPr>
          <w:b/>
          <w:i/>
          <w:iCs/>
        </w:rPr>
      </w:pPr>
    </w:p>
    <w:p w14:paraId="7253D648" w14:textId="77777777" w:rsidR="0087566C" w:rsidRDefault="0087566C" w:rsidP="0087566C">
      <w:pPr>
        <w:jc w:val="both"/>
        <w:rPr>
          <w:b/>
          <w:i/>
          <w:iCs/>
        </w:rPr>
      </w:pPr>
      <w:r>
        <w:rPr>
          <w:b/>
          <w:i/>
          <w:iCs/>
        </w:rPr>
        <w:t>-</w:t>
      </w:r>
      <w:r>
        <w:rPr>
          <w:b/>
          <w:i/>
          <w:iCs/>
        </w:rPr>
        <w:tab/>
        <w:t>przyjęcie protokołów z 50 i 51 posiedzenia</w:t>
      </w:r>
    </w:p>
    <w:p w14:paraId="15508C08" w14:textId="77777777" w:rsidR="0087566C" w:rsidRDefault="0087566C" w:rsidP="0087566C">
      <w:pPr>
        <w:jc w:val="both"/>
        <w:rPr>
          <w:bCs/>
        </w:rPr>
      </w:pPr>
    </w:p>
    <w:p w14:paraId="4E18DCC2" w14:textId="77777777" w:rsidR="0087566C" w:rsidRDefault="0087566C" w:rsidP="0087566C">
      <w:pPr>
        <w:jc w:val="both"/>
        <w:rPr>
          <w:bCs/>
        </w:rPr>
      </w:pPr>
      <w:r>
        <w:rPr>
          <w:b/>
        </w:rPr>
        <w:t>Przewodniczący Komisji p. Marek Olszewski</w:t>
      </w:r>
      <w:r>
        <w:rPr>
          <w:bCs/>
        </w:rPr>
        <w:t xml:space="preserve"> – w związku z brakiem zastrzeżeń co do treści protokołów protokół nr 50 /2022 i 51/2022 uznał za przyjęte. </w:t>
      </w:r>
    </w:p>
    <w:p w14:paraId="2AD9CDC1" w14:textId="77777777" w:rsidR="0087566C" w:rsidRDefault="0087566C" w:rsidP="0087566C">
      <w:pPr>
        <w:jc w:val="both"/>
      </w:pPr>
    </w:p>
    <w:p w14:paraId="00B71F56" w14:textId="77777777" w:rsidR="0087566C" w:rsidRDefault="0087566C" w:rsidP="0087566C">
      <w:pPr>
        <w:jc w:val="both"/>
        <w:rPr>
          <w:b/>
        </w:rPr>
      </w:pPr>
      <w:r>
        <w:rPr>
          <w:b/>
        </w:rPr>
        <w:t xml:space="preserve"> </w:t>
      </w:r>
    </w:p>
    <w:p w14:paraId="0C39DEE4" w14:textId="77777777" w:rsidR="0087566C" w:rsidRDefault="0087566C" w:rsidP="0087566C">
      <w:pPr>
        <w:jc w:val="both"/>
        <w:rPr>
          <w:bCs/>
          <w:sz w:val="28"/>
          <w:szCs w:val="28"/>
        </w:rPr>
      </w:pPr>
    </w:p>
    <w:p w14:paraId="23289098" w14:textId="77777777" w:rsidR="0087566C" w:rsidRDefault="0087566C" w:rsidP="008756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Punkt 2. </w:t>
      </w:r>
      <w:r>
        <w:rPr>
          <w:bCs/>
          <w:sz w:val="28"/>
          <w:szCs w:val="28"/>
        </w:rPr>
        <w:tab/>
        <w:t>Przyjęcie porządku posiedzenia</w:t>
      </w:r>
    </w:p>
    <w:p w14:paraId="663FEC4C" w14:textId="77777777" w:rsidR="0087566C" w:rsidRDefault="0087566C" w:rsidP="0087566C">
      <w:pPr>
        <w:jc w:val="both"/>
        <w:rPr>
          <w:b/>
        </w:rPr>
      </w:pPr>
    </w:p>
    <w:p w14:paraId="3D591655" w14:textId="77777777" w:rsidR="0087566C" w:rsidRDefault="0087566C" w:rsidP="0087566C">
      <w:pPr>
        <w:jc w:val="both"/>
        <w:rPr>
          <w:b/>
        </w:rPr>
      </w:pPr>
    </w:p>
    <w:p w14:paraId="1DBAA0A2" w14:textId="77777777" w:rsidR="0087566C" w:rsidRDefault="0087566C" w:rsidP="0087566C">
      <w:pPr>
        <w:jc w:val="both"/>
        <w:rPr>
          <w:sz w:val="28"/>
          <w:szCs w:val="28"/>
        </w:rPr>
      </w:pPr>
      <w:r>
        <w:rPr>
          <w:b/>
        </w:rPr>
        <w:t>Przewodniczący Komisji p. Marek Olszewski –</w:t>
      </w:r>
      <w:r>
        <w:rPr>
          <w:bCs/>
        </w:rPr>
        <w:t xml:space="preserve"> przedstawił zebranym porządek posiedzenia, który został przyjęty jednogłośnie bez zastrzeżeń. </w:t>
      </w:r>
    </w:p>
    <w:p w14:paraId="1BB133F5" w14:textId="77777777" w:rsidR="0087566C" w:rsidRDefault="0087566C" w:rsidP="0087566C">
      <w:pPr>
        <w:jc w:val="both"/>
        <w:rPr>
          <w:sz w:val="28"/>
          <w:szCs w:val="28"/>
        </w:rPr>
      </w:pPr>
    </w:p>
    <w:p w14:paraId="7822EDF4" w14:textId="77777777" w:rsidR="0087566C" w:rsidRDefault="0087566C" w:rsidP="0087566C">
      <w:pPr>
        <w:jc w:val="both"/>
      </w:pPr>
    </w:p>
    <w:p w14:paraId="6F0FB36E" w14:textId="77777777" w:rsidR="0087566C" w:rsidRDefault="0087566C" w:rsidP="0087566C">
      <w:pPr>
        <w:jc w:val="both"/>
        <w:rPr>
          <w:sz w:val="28"/>
          <w:szCs w:val="28"/>
        </w:rPr>
      </w:pPr>
      <w:r>
        <w:rPr>
          <w:sz w:val="28"/>
          <w:szCs w:val="28"/>
        </w:rPr>
        <w:t>Punkt 3. Omówienie sprawy zabezpieczenia miasta na wypadek „W” – schrony, ujęcia wody.</w:t>
      </w:r>
    </w:p>
    <w:p w14:paraId="486384A9" w14:textId="77777777" w:rsidR="0087566C" w:rsidRDefault="0087566C" w:rsidP="0087566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t>Komisja omówiła zabezpieczenia na wypadek sytuacji krytycznej</w:t>
      </w:r>
    </w:p>
    <w:p w14:paraId="2CE5316B" w14:textId="77777777" w:rsidR="0087566C" w:rsidRDefault="0087566C" w:rsidP="0087566C">
      <w:pPr>
        <w:jc w:val="both"/>
      </w:pPr>
    </w:p>
    <w:p w14:paraId="6FA5B088" w14:textId="77777777" w:rsidR="0087566C" w:rsidRDefault="0087566C" w:rsidP="0087566C">
      <w:pPr>
        <w:jc w:val="both"/>
      </w:pPr>
      <w:r>
        <w:t>I tak:</w:t>
      </w:r>
    </w:p>
    <w:p w14:paraId="4272495E" w14:textId="77777777" w:rsidR="0087566C" w:rsidRDefault="0087566C" w:rsidP="0087566C">
      <w:pPr>
        <w:jc w:val="both"/>
      </w:pPr>
      <w:r>
        <w:t>1) Prowadzone jest rozpoznanie problemów w zakresie zabezpieczenia przed zagrożeniami wojennymi:</w:t>
      </w:r>
    </w:p>
    <w:p w14:paraId="35756DA5" w14:textId="77777777" w:rsidR="0087566C" w:rsidRDefault="0087566C" w:rsidP="0087566C">
      <w:pPr>
        <w:jc w:val="both"/>
      </w:pPr>
      <w:r>
        <w:t>- funkcjonalność obiektów np. schrony, piwnice,</w:t>
      </w:r>
    </w:p>
    <w:p w14:paraId="74FC2C41" w14:textId="77777777" w:rsidR="0087566C" w:rsidRDefault="0087566C" w:rsidP="0087566C">
      <w:pPr>
        <w:jc w:val="both"/>
      </w:pPr>
      <w:r>
        <w:t>- infrastruktura energetyczna (agregaty prądotwórcze),</w:t>
      </w:r>
    </w:p>
    <w:p w14:paraId="093AA73D" w14:textId="77777777" w:rsidR="0087566C" w:rsidRDefault="0087566C" w:rsidP="0087566C">
      <w:pPr>
        <w:jc w:val="both"/>
      </w:pPr>
      <w:r>
        <w:t xml:space="preserve">- dostęp do wody pitnej (ujęcia wody), </w:t>
      </w:r>
    </w:p>
    <w:p w14:paraId="2A2E78BF" w14:textId="77777777" w:rsidR="0087566C" w:rsidRDefault="0087566C" w:rsidP="0087566C">
      <w:pPr>
        <w:jc w:val="both"/>
      </w:pPr>
      <w:r>
        <w:t>- logistyka dostępności – transport,</w:t>
      </w:r>
    </w:p>
    <w:p w14:paraId="53DB09F5" w14:textId="77777777" w:rsidR="0087566C" w:rsidRDefault="0087566C" w:rsidP="0087566C">
      <w:pPr>
        <w:jc w:val="both"/>
      </w:pPr>
      <w:r>
        <w:t xml:space="preserve">- służba zdrowia  </w:t>
      </w:r>
    </w:p>
    <w:p w14:paraId="1519DC4A" w14:textId="77777777" w:rsidR="0087566C" w:rsidRDefault="0087566C" w:rsidP="0087566C">
      <w:pPr>
        <w:jc w:val="both"/>
      </w:pPr>
    </w:p>
    <w:p w14:paraId="1C24C605" w14:textId="77777777" w:rsidR="0087566C" w:rsidRDefault="0087566C" w:rsidP="0087566C">
      <w:pPr>
        <w:jc w:val="both"/>
        <w:rPr>
          <w:b/>
          <w:bCs/>
        </w:rPr>
      </w:pPr>
    </w:p>
    <w:p w14:paraId="49CD7E10" w14:textId="77777777" w:rsidR="0087566C" w:rsidRDefault="0087566C" w:rsidP="0087566C">
      <w:pPr>
        <w:jc w:val="both"/>
        <w:rPr>
          <w:b/>
          <w:bCs/>
        </w:rPr>
      </w:pPr>
    </w:p>
    <w:p w14:paraId="6B6A1A41" w14:textId="77777777" w:rsidR="0087566C" w:rsidRDefault="0087566C" w:rsidP="0087566C">
      <w:pPr>
        <w:jc w:val="both"/>
        <w:rPr>
          <w:b/>
          <w:bCs/>
        </w:rPr>
      </w:pPr>
    </w:p>
    <w:p w14:paraId="607E25C6" w14:textId="77777777" w:rsidR="0087566C" w:rsidRDefault="0087566C" w:rsidP="0087566C">
      <w:pPr>
        <w:jc w:val="center"/>
        <w:rPr>
          <w:b/>
          <w:bCs/>
        </w:rPr>
      </w:pPr>
      <w:r>
        <w:lastRenderedPageBreak/>
        <w:t>- 2 -</w:t>
      </w:r>
    </w:p>
    <w:p w14:paraId="627C0800" w14:textId="77777777" w:rsidR="0087566C" w:rsidRDefault="0087566C" w:rsidP="0087566C">
      <w:pPr>
        <w:jc w:val="both"/>
      </w:pPr>
      <w:r>
        <w:rPr>
          <w:b/>
          <w:bCs/>
        </w:rPr>
        <w:t>Burmistrz Miasta Chełmna p. Artur Mikiewicz</w:t>
      </w:r>
      <w:r>
        <w:t xml:space="preserve"> - jako członek powiatowej i wojewódzkiej komisji ds. bezpieczeństwa w sytuacji trwającej wojny w Ukrainie i kryzysie uchodźczym poinformował, że państwo zdało egzamin w zakresie środków finansowych w kwestii pandemii i uchodźców.</w:t>
      </w:r>
    </w:p>
    <w:p w14:paraId="4B4BD77E" w14:textId="77777777" w:rsidR="0087566C" w:rsidRDefault="0087566C" w:rsidP="0087566C">
      <w:pPr>
        <w:jc w:val="both"/>
      </w:pPr>
      <w:r>
        <w:t xml:space="preserve">W przypadku działań wojennych na terenie miasta schrony jako takie nie istnieją. Zgodnie z przepisami na schrony można wykorzystać inne pomieszczenia np.: piwnice. Obecnie sprawdzane są piwnice w mieście mogące służyć jako schrony na wypadek „W”. </w:t>
      </w:r>
    </w:p>
    <w:p w14:paraId="3796E167" w14:textId="77777777" w:rsidR="0087566C" w:rsidRDefault="0087566C" w:rsidP="0087566C">
      <w:pPr>
        <w:jc w:val="both"/>
      </w:pPr>
    </w:p>
    <w:p w14:paraId="32520416" w14:textId="77777777" w:rsidR="0087566C" w:rsidRDefault="0087566C" w:rsidP="0087566C">
      <w:pPr>
        <w:jc w:val="both"/>
      </w:pPr>
      <w:r>
        <w:rPr>
          <w:b/>
          <w:bCs/>
        </w:rPr>
        <w:t xml:space="preserve">Referent </w:t>
      </w:r>
      <w:proofErr w:type="spellStart"/>
      <w:r>
        <w:rPr>
          <w:b/>
          <w:bCs/>
        </w:rPr>
        <w:t>d.s</w:t>
      </w:r>
      <w:proofErr w:type="spellEnd"/>
      <w:r>
        <w:rPr>
          <w:b/>
          <w:bCs/>
        </w:rPr>
        <w:t xml:space="preserve"> zarzadzania kryzysowego p. Wiktoria Rogowska</w:t>
      </w:r>
      <w:r>
        <w:t xml:space="preserve"> - zwróciła uwagę, że nie wszystkie pomieszczenia spełniają warunki, aby mogły pełnić rolę schronu. Wydział nie posiada danych jakie piwnice spełniają wymogi i mogą zapewnić bezpieczne schronienie mieszkańcom. </w:t>
      </w:r>
    </w:p>
    <w:p w14:paraId="0F738767" w14:textId="77777777" w:rsidR="0087566C" w:rsidRDefault="0087566C" w:rsidP="0087566C">
      <w:pPr>
        <w:jc w:val="both"/>
      </w:pPr>
      <w:r>
        <w:t>W kwestii infrastruktury energetycznej poinformowała, że w przypadku kryzysu miasto otrzyma agregaty prądotwórcze.</w:t>
      </w:r>
    </w:p>
    <w:p w14:paraId="5E1E31DD" w14:textId="77777777" w:rsidR="0087566C" w:rsidRDefault="0087566C" w:rsidP="0087566C">
      <w:pPr>
        <w:jc w:val="both"/>
      </w:pPr>
    </w:p>
    <w:p w14:paraId="476BD502" w14:textId="77777777" w:rsidR="0087566C" w:rsidRDefault="0087566C" w:rsidP="0087566C">
      <w:pPr>
        <w:jc w:val="both"/>
      </w:pPr>
      <w:r>
        <w:rPr>
          <w:b/>
          <w:bCs/>
        </w:rPr>
        <w:t>Burmistrz Miasta p. Artur Mikiewicz</w:t>
      </w:r>
      <w:r>
        <w:t xml:space="preserve"> poinformował, że zasadnym byłoby zinwentaryzowanie piwnic na terenie </w:t>
      </w:r>
      <w:proofErr w:type="gramStart"/>
      <w:r>
        <w:t>miasta ,</w:t>
      </w:r>
      <w:proofErr w:type="gramEnd"/>
      <w:r>
        <w:t xml:space="preserve"> przez administratorów ( </w:t>
      </w:r>
      <w:proofErr w:type="spellStart"/>
      <w:r>
        <w:t>Ojar</w:t>
      </w:r>
      <w:proofErr w:type="spellEnd"/>
      <w:r>
        <w:t xml:space="preserve"> , </w:t>
      </w:r>
      <w:proofErr w:type="spellStart"/>
      <w:r>
        <w:t>CHSiM</w:t>
      </w:r>
      <w:proofErr w:type="spellEnd"/>
      <w:r>
        <w:t xml:space="preserve">). Organem dokonującym inwentaryzację byłby </w:t>
      </w:r>
      <w:proofErr w:type="spellStart"/>
      <w:r>
        <w:t>CHSiM</w:t>
      </w:r>
      <w:proofErr w:type="spellEnd"/>
      <w:r>
        <w:t>.</w:t>
      </w:r>
    </w:p>
    <w:p w14:paraId="0ED792E2" w14:textId="77777777" w:rsidR="0087566C" w:rsidRDefault="0087566C" w:rsidP="0087566C">
      <w:pPr>
        <w:jc w:val="both"/>
      </w:pPr>
    </w:p>
    <w:p w14:paraId="7F2AA3D1" w14:textId="77777777" w:rsidR="0087566C" w:rsidRDefault="0087566C" w:rsidP="0087566C">
      <w:pPr>
        <w:jc w:val="both"/>
        <w:rPr>
          <w:i/>
          <w:iCs/>
        </w:rPr>
      </w:pPr>
      <w:r>
        <w:rPr>
          <w:i/>
          <w:iCs/>
        </w:rPr>
        <w:t>Ujęcia wody pitnej.</w:t>
      </w:r>
    </w:p>
    <w:p w14:paraId="21DB8037" w14:textId="77777777" w:rsidR="0087566C" w:rsidRDefault="0087566C" w:rsidP="0087566C">
      <w:pPr>
        <w:jc w:val="both"/>
      </w:pPr>
    </w:p>
    <w:p w14:paraId="7CD2780C" w14:textId="77777777" w:rsidR="0087566C" w:rsidRDefault="0087566C" w:rsidP="0087566C">
      <w:pPr>
        <w:jc w:val="both"/>
      </w:pPr>
      <w:r>
        <w:t xml:space="preserve">Miasto posiada jedno ujęcie wody, jednak w sytuacji kryzysowej można byłoby korzystać z ujęcia w Gminie Kijewo Królewskie. </w:t>
      </w:r>
    </w:p>
    <w:p w14:paraId="31545BCC" w14:textId="77777777" w:rsidR="0087566C" w:rsidRDefault="0087566C" w:rsidP="0087566C">
      <w:pPr>
        <w:jc w:val="both"/>
      </w:pPr>
    </w:p>
    <w:p w14:paraId="0C526945" w14:textId="77777777" w:rsidR="0087566C" w:rsidRDefault="0087566C" w:rsidP="0087566C">
      <w:pPr>
        <w:jc w:val="both"/>
      </w:pPr>
      <w:r>
        <w:rPr>
          <w:b/>
          <w:bCs/>
        </w:rPr>
        <w:t>Radny p. Michał Wrażeń</w:t>
      </w:r>
      <w:r>
        <w:t xml:space="preserve"> – zapytał, czy nie można skorzystać z wody z ujęć na terenie zakładów produkcyjnych.</w:t>
      </w:r>
    </w:p>
    <w:p w14:paraId="509D2C78" w14:textId="77777777" w:rsidR="0087566C" w:rsidRDefault="0087566C" w:rsidP="0087566C">
      <w:pPr>
        <w:jc w:val="both"/>
      </w:pPr>
    </w:p>
    <w:p w14:paraId="38BFDE79" w14:textId="77777777" w:rsidR="0087566C" w:rsidRDefault="0087566C" w:rsidP="0087566C">
      <w:pPr>
        <w:jc w:val="both"/>
      </w:pPr>
      <w:r>
        <w:rPr>
          <w:b/>
          <w:bCs/>
        </w:rPr>
        <w:t>Kierownik wydziału Spraw Obywatelskich p. Waldemar Żuchowski –</w:t>
      </w:r>
      <w:r>
        <w:t xml:space="preserve"> poinformował, że woda z zakładów nie nadaje się do celów konsumpcyjnych. Należałoby zrobić badania czy woda z tych ujęć jest zdatna do picia. </w:t>
      </w:r>
    </w:p>
    <w:p w14:paraId="33C68A7F" w14:textId="77777777" w:rsidR="0087566C" w:rsidRDefault="0087566C" w:rsidP="0087566C">
      <w:pPr>
        <w:jc w:val="both"/>
      </w:pPr>
    </w:p>
    <w:p w14:paraId="62BBE900" w14:textId="77777777" w:rsidR="0087566C" w:rsidRDefault="0087566C" w:rsidP="0087566C">
      <w:pPr>
        <w:jc w:val="both"/>
      </w:pPr>
      <w:r>
        <w:rPr>
          <w:b/>
          <w:bCs/>
        </w:rPr>
        <w:t>Radny p. Michał Wrażeń-</w:t>
      </w:r>
      <w:r>
        <w:t xml:space="preserve"> </w:t>
      </w:r>
      <w:proofErr w:type="gramStart"/>
      <w:r>
        <w:t>zapytał</w:t>
      </w:r>
      <w:proofErr w:type="gramEnd"/>
      <w:r>
        <w:t xml:space="preserve"> czy istnieje możliwość czerpania wody przez mieszkańców z własnych studni.</w:t>
      </w:r>
    </w:p>
    <w:p w14:paraId="5DE68E0C" w14:textId="77777777" w:rsidR="0087566C" w:rsidRDefault="0087566C" w:rsidP="0087566C">
      <w:pPr>
        <w:jc w:val="both"/>
        <w:rPr>
          <w:b/>
          <w:bCs/>
        </w:rPr>
      </w:pPr>
    </w:p>
    <w:p w14:paraId="70E45586" w14:textId="77777777" w:rsidR="0087566C" w:rsidRPr="00F15F6D" w:rsidRDefault="0087566C" w:rsidP="0087566C">
      <w:pPr>
        <w:jc w:val="both"/>
        <w:rPr>
          <w:b/>
          <w:bCs/>
        </w:rPr>
      </w:pPr>
      <w:r>
        <w:rPr>
          <w:b/>
          <w:bCs/>
        </w:rPr>
        <w:t>Referent d.s. zarzadzania kryzysowego p. Wiktoria Rogowska</w:t>
      </w:r>
      <w:r>
        <w:t xml:space="preserve"> poinformowała, że w przygotowaniu jest dokument regulujący zasady postępowania w sytuacjach kryzysowych, który po zatwierdzeniu zostanie opublikowany w Biuletynie Informacji Publicznej.</w:t>
      </w:r>
      <w:r>
        <w:br/>
      </w:r>
    </w:p>
    <w:p w14:paraId="02B1D67E" w14:textId="77777777" w:rsidR="0087566C" w:rsidRDefault="0087566C" w:rsidP="0087566C">
      <w:pPr>
        <w:jc w:val="both"/>
      </w:pPr>
      <w:r w:rsidRPr="00F15F6D">
        <w:rPr>
          <w:b/>
          <w:bCs/>
        </w:rPr>
        <w:t xml:space="preserve">Przewodniczący Komisji p. Marek Olszewski - </w:t>
      </w:r>
      <w:r w:rsidRPr="00F15F6D">
        <w:t xml:space="preserve">poinformował, </w:t>
      </w:r>
      <w:r>
        <w:t>ż</w:t>
      </w:r>
      <w:r w:rsidRPr="00F15F6D">
        <w:t xml:space="preserve">e z uwagi </w:t>
      </w:r>
      <w:r w:rsidRPr="00CA0891">
        <w:t>na to,</w:t>
      </w:r>
      <w:r w:rsidRPr="007E13BB">
        <w:rPr>
          <w:b/>
          <w:bCs/>
        </w:rPr>
        <w:t xml:space="preserve"> </w:t>
      </w:r>
      <w:r w:rsidRPr="007E13BB">
        <w:t>że omówi</w:t>
      </w:r>
      <w:r>
        <w:t>e</w:t>
      </w:r>
      <w:r w:rsidRPr="007E13BB">
        <w:t>nie punktu 3 tzn</w:t>
      </w:r>
      <w:r>
        <w:rPr>
          <w:b/>
          <w:bCs/>
        </w:rPr>
        <w:t>.</w:t>
      </w:r>
      <w:r>
        <w:t xml:space="preserve"> sprawy zabezpieczenia miasta na wypadek „W” – schrony, ujęcia wody zajęło bardzo dużo czasu, a czekają jeszcze mieszkańcy ulicy Słowiczej i ulicy </w:t>
      </w:r>
      <w:proofErr w:type="spellStart"/>
      <w:r>
        <w:t>Świętojerskiej</w:t>
      </w:r>
      <w:proofErr w:type="spellEnd"/>
      <w:r>
        <w:t xml:space="preserve">, komisja przejdzie do rozpatrzenia punktu 6 – Sprawy bieżące, który otrzyma nr 4 porządku posiedzenia. </w:t>
      </w:r>
    </w:p>
    <w:p w14:paraId="7B7E46F5" w14:textId="77777777" w:rsidR="0087566C" w:rsidRDefault="0087566C" w:rsidP="0087566C">
      <w:pPr>
        <w:jc w:val="both"/>
      </w:pPr>
      <w:r>
        <w:t>Jeśli chodzi o analizę projektu regulaminu nadawania honorowych tytułów oraz projektu Porozumienia międzygminnego poprosił, aby członkowie Komisji dokonali indywidualnej analizy tych materiałów.</w:t>
      </w:r>
    </w:p>
    <w:p w14:paraId="36752522" w14:textId="77777777" w:rsidR="0087566C" w:rsidRDefault="0087566C" w:rsidP="0087566C">
      <w:pPr>
        <w:jc w:val="both"/>
      </w:pPr>
      <w:r>
        <w:br/>
      </w:r>
      <w:r>
        <w:br/>
      </w:r>
    </w:p>
    <w:p w14:paraId="471E6B22" w14:textId="77777777" w:rsidR="0087566C" w:rsidRDefault="0087566C" w:rsidP="0087566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- 3 - </w:t>
      </w:r>
    </w:p>
    <w:p w14:paraId="7500D2C3" w14:textId="77777777" w:rsidR="0087566C" w:rsidRDefault="0087566C" w:rsidP="0087566C">
      <w:pPr>
        <w:jc w:val="both"/>
      </w:pPr>
    </w:p>
    <w:p w14:paraId="3BA273C2" w14:textId="77777777" w:rsidR="0087566C" w:rsidRDefault="0087566C" w:rsidP="0087566C">
      <w:pPr>
        <w:jc w:val="both"/>
        <w:rPr>
          <w:sz w:val="28"/>
          <w:szCs w:val="28"/>
        </w:rPr>
      </w:pPr>
      <w:r>
        <w:rPr>
          <w:sz w:val="28"/>
          <w:szCs w:val="28"/>
        </w:rPr>
        <w:t>Punkt 4. Sprawy bieżące</w:t>
      </w:r>
    </w:p>
    <w:p w14:paraId="623FA920" w14:textId="77777777" w:rsidR="0087566C" w:rsidRDefault="0087566C" w:rsidP="0087566C">
      <w:pPr>
        <w:jc w:val="both"/>
      </w:pPr>
    </w:p>
    <w:p w14:paraId="3F480DB0" w14:textId="77777777" w:rsidR="0087566C" w:rsidRDefault="0087566C" w:rsidP="0087566C">
      <w:pPr>
        <w:jc w:val="both"/>
      </w:pPr>
      <w:r>
        <w:t>W tym punkcie posiedzenia komisja omówiła następujące tematy:</w:t>
      </w:r>
    </w:p>
    <w:p w14:paraId="4A41E357" w14:textId="77777777" w:rsidR="0087566C" w:rsidRDefault="0087566C" w:rsidP="0087566C">
      <w:pPr>
        <w:jc w:val="both"/>
      </w:pPr>
    </w:p>
    <w:p w14:paraId="5CBB689B" w14:textId="77777777" w:rsidR="0087566C" w:rsidRDefault="0087566C" w:rsidP="0087566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propozycja budynku wielorodzinnego na ulicy Słowiczej i protest mieszkańców </w:t>
      </w:r>
    </w:p>
    <w:p w14:paraId="1CA8E0A5" w14:textId="77777777" w:rsidR="0087566C" w:rsidRDefault="0087566C" w:rsidP="0087566C">
      <w:pPr>
        <w:jc w:val="both"/>
      </w:pPr>
    </w:p>
    <w:p w14:paraId="15BEE7B8" w14:textId="77777777" w:rsidR="0087566C" w:rsidRDefault="0087566C" w:rsidP="0087566C">
      <w:pPr>
        <w:jc w:val="both"/>
      </w:pPr>
      <w:r>
        <w:t xml:space="preserve">Na posiedzenie komisji przybyli mieszkańcy ulicy Słowiczej, którzy nie wyrażają zgody, aby przy ich ulicy usytuowany został budynek wielorodzinny o przedstawionych gabarytach </w:t>
      </w:r>
    </w:p>
    <w:p w14:paraId="57CC4626" w14:textId="77777777" w:rsidR="0087566C" w:rsidRDefault="0087566C" w:rsidP="0087566C">
      <w:pPr>
        <w:jc w:val="both"/>
      </w:pPr>
    </w:p>
    <w:p w14:paraId="52AC0482" w14:textId="77777777" w:rsidR="0087566C" w:rsidRDefault="0087566C" w:rsidP="0087566C">
      <w:pPr>
        <w:ind w:firstLine="708"/>
        <w:jc w:val="both"/>
      </w:pPr>
      <w:r>
        <w:t xml:space="preserve">Usytuowanie w tym miejscu budynku wielorodzinnego jest zgodne z planem zagospodarowania przestrzennego miasta. Plan ten przed zatwierdzeniem wystawiany był trzykrotnie do wglądu i wówczas w tym zakresie nie składano żadnych wniosków ani protestów. Mając na względzie protest mieszkańców zmieniono projekt na budynek trzykondygnacyjny, tzn. byłby taki sam jak obecnie tam istniejące </w:t>
      </w:r>
      <w:proofErr w:type="gramStart"/>
      <w:r>
        <w:t>domy ,</w:t>
      </w:r>
      <w:proofErr w:type="gramEnd"/>
      <w:r>
        <w:t xml:space="preserve"> byłoby tam nie 17 a 10 mieszkań.</w:t>
      </w:r>
    </w:p>
    <w:p w14:paraId="2C35CDDD" w14:textId="77777777" w:rsidR="0087566C" w:rsidRDefault="0087566C" w:rsidP="0087566C">
      <w:pPr>
        <w:jc w:val="both"/>
      </w:pPr>
    </w:p>
    <w:p w14:paraId="27275A93" w14:textId="77777777" w:rsidR="0087566C" w:rsidRDefault="0087566C" w:rsidP="0087566C">
      <w:pPr>
        <w:jc w:val="both"/>
      </w:pPr>
      <w:r>
        <w:t>Zdaniem mieszkańców w przypadku powstania tego budynku zabrane zostaną miejsca parkingowe, teren zielony i przestrzeń.</w:t>
      </w:r>
    </w:p>
    <w:p w14:paraId="2BCA713A" w14:textId="77777777" w:rsidR="0087566C" w:rsidRDefault="0087566C" w:rsidP="0087566C">
      <w:pPr>
        <w:jc w:val="both"/>
      </w:pPr>
    </w:p>
    <w:p w14:paraId="10667DEA" w14:textId="77777777" w:rsidR="0087566C" w:rsidRDefault="0087566C" w:rsidP="0087566C">
      <w:pPr>
        <w:jc w:val="both"/>
      </w:pPr>
      <w:r>
        <w:rPr>
          <w:b/>
          <w:bCs/>
        </w:rPr>
        <w:t>Przewodniczący Komisji p. Marek Olszewski</w:t>
      </w:r>
      <w:r>
        <w:t xml:space="preserve"> - zapytał mieszkańców czy propozycja Pan Burmistrza jest do zaakceptowania. </w:t>
      </w:r>
    </w:p>
    <w:p w14:paraId="46F92431" w14:textId="77777777" w:rsidR="0087566C" w:rsidRDefault="0087566C" w:rsidP="0087566C">
      <w:pPr>
        <w:jc w:val="both"/>
      </w:pPr>
    </w:p>
    <w:p w14:paraId="5EEE4FC1" w14:textId="77777777" w:rsidR="0087566C" w:rsidRDefault="0087566C" w:rsidP="0087566C">
      <w:pPr>
        <w:jc w:val="both"/>
      </w:pPr>
      <w:r>
        <w:rPr>
          <w:b/>
          <w:bCs/>
        </w:rPr>
        <w:t>Mieszkanka ulicy Słowiczej-</w:t>
      </w:r>
      <w:r>
        <w:t xml:space="preserve"> poinformowała, że wcześniej teren ten był nie do kupienia z uwagi na przepompownię. </w:t>
      </w:r>
    </w:p>
    <w:p w14:paraId="777684CA" w14:textId="77777777" w:rsidR="0087566C" w:rsidRDefault="0087566C" w:rsidP="0087566C">
      <w:pPr>
        <w:jc w:val="both"/>
      </w:pPr>
    </w:p>
    <w:p w14:paraId="18D125E2" w14:textId="77777777" w:rsidR="0087566C" w:rsidRDefault="0087566C" w:rsidP="0087566C">
      <w:pPr>
        <w:jc w:val="both"/>
      </w:pPr>
      <w:r>
        <w:rPr>
          <w:b/>
          <w:bCs/>
        </w:rPr>
        <w:t>Przewodniczący Komisji p. Marek Olszewski</w:t>
      </w:r>
      <w:r>
        <w:t xml:space="preserve"> - zwracając się do Burmistrza zapytał, czy jest możliwość dojścia do konsensusu i pobudowanie tego budynku w innej lokalizacji </w:t>
      </w:r>
    </w:p>
    <w:p w14:paraId="2AA7032E" w14:textId="77777777" w:rsidR="0087566C" w:rsidRDefault="0087566C" w:rsidP="0087566C">
      <w:pPr>
        <w:jc w:val="both"/>
      </w:pPr>
    </w:p>
    <w:p w14:paraId="6431B867" w14:textId="77777777" w:rsidR="0087566C" w:rsidRDefault="0087566C" w:rsidP="0087566C">
      <w:pPr>
        <w:jc w:val="both"/>
      </w:pPr>
      <w:r>
        <w:rPr>
          <w:b/>
          <w:bCs/>
        </w:rPr>
        <w:t>Zastępca Burmistrza Miasta p. Piotr Murawski</w:t>
      </w:r>
      <w:r>
        <w:t xml:space="preserve"> – poinformował, że obecna lokalizacja ma wszystkie pozwolenia, zmiana lokalizacji wiąże się z kosztami.</w:t>
      </w:r>
    </w:p>
    <w:p w14:paraId="627C2633" w14:textId="77777777" w:rsidR="0087566C" w:rsidRDefault="0087566C" w:rsidP="0087566C">
      <w:pPr>
        <w:jc w:val="both"/>
        <w:rPr>
          <w:b/>
          <w:bCs/>
        </w:rPr>
      </w:pPr>
    </w:p>
    <w:p w14:paraId="4FD26A1D" w14:textId="77777777" w:rsidR="0087566C" w:rsidRDefault="0087566C" w:rsidP="0087566C">
      <w:pPr>
        <w:jc w:val="both"/>
      </w:pPr>
      <w:r>
        <w:rPr>
          <w:b/>
          <w:bCs/>
        </w:rPr>
        <w:t>Radny p. Michał Wrażeń</w:t>
      </w:r>
      <w:r>
        <w:t xml:space="preserve"> -stwierdził, że nie powinno się na tym terenie budować budynku wielorodzinnego. Zasugerował poszukanie innych lokalizacji dla budynków wielorodzinnych </w:t>
      </w:r>
    </w:p>
    <w:p w14:paraId="563DB07A" w14:textId="77777777" w:rsidR="0087566C" w:rsidRDefault="0087566C" w:rsidP="0087566C">
      <w:pPr>
        <w:jc w:val="both"/>
      </w:pPr>
    </w:p>
    <w:p w14:paraId="17A81F46" w14:textId="77777777" w:rsidR="0087566C" w:rsidRDefault="0087566C" w:rsidP="0087566C">
      <w:pPr>
        <w:jc w:val="both"/>
      </w:pPr>
      <w:r>
        <w:rPr>
          <w:b/>
          <w:bCs/>
        </w:rPr>
        <w:t>Zastępca Burmistrza Miasta p. Piotr Murawski</w:t>
      </w:r>
      <w:r>
        <w:t xml:space="preserve"> - poinformował, że na tym terenie rozpoczęto już procedury związane z budową, został zmieniony plan zagospodarowania. </w:t>
      </w:r>
    </w:p>
    <w:p w14:paraId="27C489F0" w14:textId="77777777" w:rsidR="0087566C" w:rsidRDefault="0087566C" w:rsidP="0087566C">
      <w:pPr>
        <w:ind w:firstLine="708"/>
        <w:jc w:val="both"/>
      </w:pPr>
      <w:r>
        <w:t>Mieszkańcy otrzymali propozycję od przewodniczącego, aby przeanalizować propozycję Burmistrza i spróbować dojść do konsensusu w zakresie budowy na tym terenie budynku wielorodzinnego.</w:t>
      </w:r>
    </w:p>
    <w:p w14:paraId="39EC76EF" w14:textId="77777777" w:rsidR="0087566C" w:rsidRDefault="0087566C" w:rsidP="0087566C">
      <w:pPr>
        <w:jc w:val="both"/>
      </w:pPr>
    </w:p>
    <w:p w14:paraId="3F9B71E3" w14:textId="77777777" w:rsidR="0087566C" w:rsidRDefault="0087566C" w:rsidP="0087566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 sprawa mieszkańców ulicy </w:t>
      </w:r>
      <w:proofErr w:type="spellStart"/>
      <w:r>
        <w:rPr>
          <w:b/>
          <w:bCs/>
          <w:i/>
          <w:iCs/>
        </w:rPr>
        <w:t>Świetojerskiej</w:t>
      </w:r>
      <w:proofErr w:type="spellEnd"/>
      <w:r>
        <w:rPr>
          <w:b/>
          <w:bCs/>
          <w:i/>
          <w:iCs/>
        </w:rPr>
        <w:t xml:space="preserve"> </w:t>
      </w:r>
    </w:p>
    <w:p w14:paraId="496CDABF" w14:textId="77777777" w:rsidR="0087566C" w:rsidRDefault="0087566C" w:rsidP="0087566C">
      <w:pPr>
        <w:jc w:val="both"/>
      </w:pPr>
    </w:p>
    <w:p w14:paraId="70109D96" w14:textId="77777777" w:rsidR="0087566C" w:rsidRDefault="0087566C" w:rsidP="0087566C">
      <w:pPr>
        <w:jc w:val="both"/>
      </w:pPr>
      <w:r>
        <w:t xml:space="preserve">Przybyli na posiedzenie mieszkańcy ulicy </w:t>
      </w:r>
      <w:proofErr w:type="spellStart"/>
      <w:proofErr w:type="gramStart"/>
      <w:r>
        <w:t>Świętojerskiej</w:t>
      </w:r>
      <w:proofErr w:type="spellEnd"/>
      <w:r>
        <w:t xml:space="preserve">  zgłosili</w:t>
      </w:r>
      <w:proofErr w:type="gramEnd"/>
      <w:r>
        <w:t xml:space="preserve"> problemy z parkowaniem na ulicach </w:t>
      </w:r>
      <w:proofErr w:type="spellStart"/>
      <w:r>
        <w:t>Świętojerska</w:t>
      </w:r>
      <w:proofErr w:type="spellEnd"/>
      <w:r>
        <w:t xml:space="preserve"> i Harcerska   w godzinach od 7.00 do 15.00. Poprosili o przywrócenie wcześniejszej organizacji ruchu. </w:t>
      </w:r>
    </w:p>
    <w:p w14:paraId="487A7947" w14:textId="77777777" w:rsidR="0087566C" w:rsidRDefault="0087566C" w:rsidP="0087566C">
      <w:pPr>
        <w:jc w:val="both"/>
      </w:pPr>
      <w:r>
        <w:t xml:space="preserve">Ustalono że w ciągu dwóch tygodni zostanie przywrócona wcześniejsza organizacja </w:t>
      </w:r>
      <w:proofErr w:type="gramStart"/>
      <w:r>
        <w:t>ruchu  na</w:t>
      </w:r>
      <w:proofErr w:type="gramEnd"/>
      <w:r>
        <w:t xml:space="preserve"> tej ulicy.</w:t>
      </w:r>
    </w:p>
    <w:p w14:paraId="1D8B8751" w14:textId="77777777" w:rsidR="0087566C" w:rsidRDefault="0087566C" w:rsidP="0087566C">
      <w:pPr>
        <w:jc w:val="both"/>
      </w:pPr>
    </w:p>
    <w:p w14:paraId="0CD2DED5" w14:textId="77777777" w:rsidR="0087566C" w:rsidRDefault="0087566C" w:rsidP="0087566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- 4 - </w:t>
      </w:r>
    </w:p>
    <w:p w14:paraId="10BB51E5" w14:textId="77777777" w:rsidR="0087566C" w:rsidRDefault="0087566C" w:rsidP="0087566C">
      <w:pPr>
        <w:jc w:val="both"/>
        <w:rPr>
          <w:b/>
          <w:bCs/>
        </w:rPr>
      </w:pPr>
    </w:p>
    <w:p w14:paraId="7D4180B9" w14:textId="77777777" w:rsidR="0087566C" w:rsidRDefault="0087566C" w:rsidP="0087566C">
      <w:pPr>
        <w:jc w:val="both"/>
      </w:pPr>
      <w:r>
        <w:rPr>
          <w:b/>
          <w:bCs/>
        </w:rPr>
        <w:t xml:space="preserve">- </w:t>
      </w:r>
      <w:r>
        <w:rPr>
          <w:b/>
          <w:bCs/>
          <w:i/>
          <w:iCs/>
        </w:rPr>
        <w:t xml:space="preserve">Wniosek od Chełmińskiego </w:t>
      </w:r>
      <w:proofErr w:type="gramStart"/>
      <w:r>
        <w:rPr>
          <w:b/>
          <w:bCs/>
          <w:i/>
          <w:iCs/>
        </w:rPr>
        <w:t>Zgromadzenia  Wspólna</w:t>
      </w:r>
      <w:proofErr w:type="gramEnd"/>
      <w:r>
        <w:rPr>
          <w:b/>
          <w:bCs/>
          <w:i/>
          <w:iCs/>
        </w:rPr>
        <w:t xml:space="preserve"> Sprawa</w:t>
      </w:r>
      <w:r>
        <w:rPr>
          <w:i/>
          <w:iCs/>
        </w:rPr>
        <w:t xml:space="preserve"> ( załącznik do protokołu )</w:t>
      </w:r>
      <w:r>
        <w:t xml:space="preserve"> </w:t>
      </w:r>
    </w:p>
    <w:p w14:paraId="54F444CC" w14:textId="77777777" w:rsidR="0087566C" w:rsidRDefault="0087566C" w:rsidP="0087566C">
      <w:pPr>
        <w:jc w:val="both"/>
      </w:pPr>
    </w:p>
    <w:p w14:paraId="3A002F3C" w14:textId="77777777" w:rsidR="0087566C" w:rsidRDefault="0087566C" w:rsidP="0087566C">
      <w:pPr>
        <w:ind w:firstLine="708"/>
        <w:jc w:val="both"/>
      </w:pPr>
      <w:r>
        <w:t>Komisja rozpatrzy wniosek po analizie terenu wskazanego przez wnioskodawców oraz pozostałych warunków.</w:t>
      </w:r>
    </w:p>
    <w:p w14:paraId="3420E491" w14:textId="77777777" w:rsidR="0087566C" w:rsidRDefault="0087566C" w:rsidP="0087566C">
      <w:pPr>
        <w:jc w:val="both"/>
      </w:pPr>
    </w:p>
    <w:p w14:paraId="6CED6B5C" w14:textId="77777777" w:rsidR="0087566C" w:rsidRDefault="0087566C" w:rsidP="0087566C">
      <w:pPr>
        <w:jc w:val="both"/>
      </w:pPr>
      <w:r>
        <w:rPr>
          <w:b/>
          <w:bCs/>
        </w:rPr>
        <w:t>Przewodniczący Komisji p. Marek Olszewski</w:t>
      </w:r>
      <w:r>
        <w:t xml:space="preserve"> – zapoznał zebranych z korespondencją:</w:t>
      </w:r>
    </w:p>
    <w:p w14:paraId="6B3C9CB5" w14:textId="77777777" w:rsidR="0087566C" w:rsidRDefault="0087566C" w:rsidP="0087566C">
      <w:pPr>
        <w:jc w:val="both"/>
      </w:pPr>
      <w:r>
        <w:t xml:space="preserve">-  odpowiedź Burmistrza na wniosek komisji w sprawie zamontowania ograniczników na osiedlu Skłodowskiej (załącznik do protokołu) </w:t>
      </w:r>
    </w:p>
    <w:p w14:paraId="0F54C85D" w14:textId="77777777" w:rsidR="0087566C" w:rsidRDefault="0087566C" w:rsidP="0087566C">
      <w:pPr>
        <w:jc w:val="both"/>
      </w:pPr>
      <w:r>
        <w:t>- odpowiedź Burmistrza na wniosek komisji dotyczący organizacji ruchu w mieście (załącznik do protokołu)</w:t>
      </w:r>
    </w:p>
    <w:p w14:paraId="42974DF5" w14:textId="77777777" w:rsidR="0087566C" w:rsidRDefault="0087566C" w:rsidP="0087566C">
      <w:pPr>
        <w:jc w:val="both"/>
        <w:rPr>
          <w:sz w:val="28"/>
          <w:szCs w:val="28"/>
        </w:rPr>
      </w:pPr>
    </w:p>
    <w:p w14:paraId="4196965B" w14:textId="77777777" w:rsidR="0087566C" w:rsidRDefault="0087566C" w:rsidP="008756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Punkt 7. Zakończenie </w:t>
      </w:r>
    </w:p>
    <w:p w14:paraId="4912FF8B" w14:textId="77777777" w:rsidR="0087566C" w:rsidRDefault="0087566C" w:rsidP="0087566C">
      <w:pPr>
        <w:pStyle w:val="Akapitzlist"/>
        <w:jc w:val="both"/>
      </w:pPr>
      <w:r>
        <w:br/>
      </w:r>
    </w:p>
    <w:p w14:paraId="78E25335" w14:textId="77777777" w:rsidR="0087566C" w:rsidRDefault="0087566C" w:rsidP="0087566C">
      <w:pPr>
        <w:jc w:val="both"/>
        <w:rPr>
          <w:b/>
        </w:rPr>
      </w:pPr>
      <w:r>
        <w:rPr>
          <w:b/>
        </w:rPr>
        <w:t xml:space="preserve">Przewodniczący obrad p. Marek Olszewski </w:t>
      </w:r>
      <w:r>
        <w:t>w związku z wyczerpaniem porządku obrad zamknął posiedzenie Komisji, dziękując obecnym za przybycie.</w:t>
      </w:r>
    </w:p>
    <w:p w14:paraId="1D9EFEAF" w14:textId="77777777" w:rsidR="0087566C" w:rsidRDefault="0087566C" w:rsidP="0087566C">
      <w:pPr>
        <w:keepNext/>
        <w:jc w:val="both"/>
      </w:pPr>
    </w:p>
    <w:p w14:paraId="779D3EBC" w14:textId="77777777" w:rsidR="0087566C" w:rsidRDefault="0087566C" w:rsidP="0087566C">
      <w:pPr>
        <w:keepNext/>
        <w:jc w:val="both"/>
      </w:pPr>
    </w:p>
    <w:p w14:paraId="667CB738" w14:textId="77777777" w:rsidR="0087566C" w:rsidRDefault="0087566C" w:rsidP="0087566C">
      <w:pPr>
        <w:keepNext/>
        <w:jc w:val="both"/>
      </w:pPr>
    </w:p>
    <w:p w14:paraId="598DC22C" w14:textId="77777777" w:rsidR="0087566C" w:rsidRDefault="0087566C" w:rsidP="0087566C">
      <w:pPr>
        <w:keepNext/>
        <w:jc w:val="both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2E5F023A" w14:textId="77777777" w:rsidR="0087566C" w:rsidRDefault="0087566C" w:rsidP="0087566C">
      <w:pPr>
        <w:jc w:val="both"/>
      </w:pPr>
    </w:p>
    <w:p w14:paraId="0DE548A9" w14:textId="77777777" w:rsidR="0087566C" w:rsidRDefault="0087566C" w:rsidP="0087566C">
      <w:r>
        <w:t>(M. Mrozek)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(M. Olszewski)</w:t>
      </w:r>
    </w:p>
    <w:p w14:paraId="302129DA" w14:textId="77777777" w:rsidR="0087566C" w:rsidRDefault="0087566C" w:rsidP="0087566C">
      <w:pPr>
        <w:ind w:left="2832"/>
        <w:rPr>
          <w:b/>
        </w:rPr>
      </w:pPr>
    </w:p>
    <w:p w14:paraId="034F5B5A" w14:textId="77777777" w:rsidR="0087566C" w:rsidRDefault="0087566C" w:rsidP="0087566C"/>
    <w:p w14:paraId="1670464B" w14:textId="77777777" w:rsidR="0087566C" w:rsidRDefault="0087566C" w:rsidP="0087566C">
      <w:pPr>
        <w:jc w:val="both"/>
      </w:pPr>
    </w:p>
    <w:p w14:paraId="6C45605F" w14:textId="77777777" w:rsidR="0087566C" w:rsidRDefault="0087566C" w:rsidP="0087566C">
      <w:pPr>
        <w:pStyle w:val="Bezodstpw"/>
        <w:ind w:left="720"/>
        <w:jc w:val="both"/>
      </w:pPr>
    </w:p>
    <w:p w14:paraId="3C8F050A" w14:textId="77777777" w:rsidR="0087566C" w:rsidRDefault="0087566C" w:rsidP="0087566C"/>
    <w:p w14:paraId="55C11318" w14:textId="77777777" w:rsidR="0087566C" w:rsidRDefault="0087566C" w:rsidP="0087566C">
      <w:pPr>
        <w:pStyle w:val="Bezodstpw"/>
        <w:ind w:left="720"/>
        <w:jc w:val="both"/>
      </w:pPr>
    </w:p>
    <w:p w14:paraId="6B065DFA" w14:textId="77777777" w:rsidR="0087566C" w:rsidRDefault="0087566C" w:rsidP="0087566C">
      <w:pPr>
        <w:pStyle w:val="Bezodstpw"/>
        <w:ind w:left="720"/>
        <w:jc w:val="both"/>
      </w:pPr>
    </w:p>
    <w:p w14:paraId="6E502CFD" w14:textId="77777777" w:rsidR="0087566C" w:rsidRDefault="0087566C" w:rsidP="0087566C">
      <w:pPr>
        <w:pStyle w:val="Bezodstpw"/>
        <w:ind w:left="720"/>
        <w:jc w:val="both"/>
      </w:pPr>
    </w:p>
    <w:p w14:paraId="14DAD8C7" w14:textId="77777777" w:rsidR="0087566C" w:rsidRDefault="0087566C" w:rsidP="0087566C">
      <w:pPr>
        <w:pStyle w:val="Bezodstpw"/>
        <w:ind w:left="720"/>
        <w:jc w:val="both"/>
      </w:pPr>
    </w:p>
    <w:p w14:paraId="2ABB0F4E" w14:textId="77777777" w:rsidR="0087566C" w:rsidRDefault="0087566C" w:rsidP="0087566C">
      <w:pPr>
        <w:pStyle w:val="Bezodstpw"/>
        <w:ind w:left="720"/>
        <w:jc w:val="both"/>
      </w:pPr>
    </w:p>
    <w:p w14:paraId="6546E1F9" w14:textId="77777777" w:rsidR="0087566C" w:rsidRDefault="0087566C" w:rsidP="0087566C">
      <w:pPr>
        <w:pStyle w:val="Bezodstpw"/>
        <w:ind w:left="720"/>
        <w:jc w:val="both"/>
      </w:pPr>
    </w:p>
    <w:p w14:paraId="6B5807F6" w14:textId="77777777" w:rsidR="0087566C" w:rsidRDefault="0087566C" w:rsidP="0087566C">
      <w:pPr>
        <w:pStyle w:val="Bezodstpw"/>
        <w:ind w:left="720"/>
        <w:jc w:val="both"/>
      </w:pPr>
    </w:p>
    <w:p w14:paraId="2B3667E6" w14:textId="77777777" w:rsidR="0087566C" w:rsidRDefault="0087566C" w:rsidP="0087566C">
      <w:pPr>
        <w:pStyle w:val="Bezodstpw"/>
        <w:ind w:left="720"/>
        <w:jc w:val="both"/>
      </w:pPr>
    </w:p>
    <w:p w14:paraId="613C9C06" w14:textId="77777777" w:rsidR="0087566C" w:rsidRDefault="0087566C" w:rsidP="0087566C">
      <w:pPr>
        <w:pStyle w:val="Bezodstpw"/>
        <w:ind w:left="720"/>
        <w:jc w:val="both"/>
      </w:pPr>
    </w:p>
    <w:p w14:paraId="6D3A783B" w14:textId="77777777" w:rsidR="0087566C" w:rsidRDefault="0087566C" w:rsidP="0087566C">
      <w:pPr>
        <w:pStyle w:val="Bezodstpw"/>
        <w:ind w:left="720"/>
        <w:jc w:val="both"/>
      </w:pPr>
    </w:p>
    <w:p w14:paraId="77235868" w14:textId="77777777" w:rsidR="0087566C" w:rsidRDefault="0087566C" w:rsidP="0087566C">
      <w:pPr>
        <w:pStyle w:val="Bezodstpw"/>
        <w:ind w:left="720"/>
        <w:jc w:val="both"/>
      </w:pPr>
    </w:p>
    <w:p w14:paraId="22037A0E" w14:textId="77777777" w:rsidR="0087566C" w:rsidRDefault="0087566C" w:rsidP="0087566C">
      <w:pPr>
        <w:pStyle w:val="Bezodstpw"/>
        <w:ind w:left="720"/>
        <w:jc w:val="both"/>
      </w:pPr>
    </w:p>
    <w:p w14:paraId="7A6E30B1" w14:textId="77777777" w:rsidR="0087566C" w:rsidRDefault="0087566C" w:rsidP="0087566C">
      <w:pPr>
        <w:pStyle w:val="Bezodstpw"/>
        <w:ind w:left="720"/>
        <w:jc w:val="both"/>
      </w:pPr>
    </w:p>
    <w:p w14:paraId="704EECAF" w14:textId="77777777" w:rsidR="0087566C" w:rsidRDefault="0087566C" w:rsidP="0087566C">
      <w:pPr>
        <w:pStyle w:val="Bezodstpw"/>
        <w:ind w:left="720"/>
        <w:jc w:val="both"/>
      </w:pPr>
    </w:p>
    <w:p w14:paraId="62BB87C3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34EE"/>
    <w:multiLevelType w:val="hybridMultilevel"/>
    <w:tmpl w:val="3D985DD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 w16cid:durableId="1063990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6C"/>
    <w:rsid w:val="0087566C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6280"/>
  <w15:chartTrackingRefBased/>
  <w15:docId w15:val="{9CD6E40F-CAE0-406A-97EF-DD7FE084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6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566C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7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1113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2023-02-17T07:45:00Z</dcterms:created>
  <dcterms:modified xsi:type="dcterms:W3CDTF">2023-02-17T07:46:00Z</dcterms:modified>
</cp:coreProperties>
</file>