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0836" w14:textId="1C869931" w:rsidR="00FF2ED3" w:rsidRPr="007E5469" w:rsidRDefault="00FF2ED3" w:rsidP="0048294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Uchwała nr</w:t>
      </w:r>
      <w:proofErr w:type="gramStart"/>
      <w:r w:rsidR="00E23525" w:rsidRPr="007E5469">
        <w:rPr>
          <w:rFonts w:ascii="Times New Roman" w:hAnsi="Times New Roman" w:cs="Times New Roman"/>
        </w:rPr>
        <w:t xml:space="preserve"> ….</w:t>
      </w:r>
      <w:proofErr w:type="gramEnd"/>
      <w:r w:rsidR="00E23525" w:rsidRPr="007E5469">
        <w:rPr>
          <w:rFonts w:ascii="Times New Roman" w:hAnsi="Times New Roman" w:cs="Times New Roman"/>
        </w:rPr>
        <w:t>/2023</w:t>
      </w:r>
      <w:r w:rsidR="00D40A07">
        <w:rPr>
          <w:rFonts w:ascii="Times New Roman" w:hAnsi="Times New Roman" w:cs="Times New Roman"/>
        </w:rPr>
        <w:t xml:space="preserve">                            Druk nr 6</w:t>
      </w:r>
      <w:r w:rsidR="00E23525" w:rsidRPr="007E5469">
        <w:rPr>
          <w:rFonts w:ascii="Times New Roman" w:hAnsi="Times New Roman" w:cs="Times New Roman"/>
        </w:rPr>
        <w:br/>
      </w:r>
      <w:r w:rsidRPr="007E5469">
        <w:rPr>
          <w:rFonts w:ascii="Times New Roman" w:hAnsi="Times New Roman" w:cs="Times New Roman"/>
        </w:rPr>
        <w:t>Radny Miasta Chełmna</w:t>
      </w:r>
      <w:r w:rsidR="00E23525" w:rsidRPr="007E5469">
        <w:rPr>
          <w:rFonts w:ascii="Times New Roman" w:hAnsi="Times New Roman" w:cs="Times New Roman"/>
        </w:rPr>
        <w:br/>
      </w:r>
      <w:r w:rsidRPr="007E5469">
        <w:rPr>
          <w:rFonts w:ascii="Times New Roman" w:hAnsi="Times New Roman" w:cs="Times New Roman"/>
        </w:rPr>
        <w:t xml:space="preserve">z dnia </w:t>
      </w:r>
      <w:r w:rsidR="00E23525" w:rsidRPr="007E5469">
        <w:rPr>
          <w:rFonts w:ascii="Times New Roman" w:hAnsi="Times New Roman" w:cs="Times New Roman"/>
        </w:rPr>
        <w:t>…..2023 roku.</w:t>
      </w:r>
    </w:p>
    <w:p w14:paraId="5DB28403" w14:textId="4797D10E" w:rsidR="00FF2ED3" w:rsidRPr="007E5469" w:rsidRDefault="00FF2ED3" w:rsidP="0048294B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63BF1AF" w14:textId="4183CAB6" w:rsidR="00FF2ED3" w:rsidRPr="007E5469" w:rsidRDefault="00FF2ED3" w:rsidP="0048294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w sprawie </w:t>
      </w:r>
      <w:r w:rsidR="0066265F" w:rsidRPr="007E5469">
        <w:rPr>
          <w:rFonts w:ascii="Times New Roman" w:hAnsi="Times New Roman" w:cs="Times New Roman"/>
        </w:rPr>
        <w:t xml:space="preserve">ustanowienia tytułów: </w:t>
      </w:r>
      <w:r w:rsidR="000645CC" w:rsidRPr="007E5469">
        <w:rPr>
          <w:rFonts w:ascii="Times New Roman" w:hAnsi="Times New Roman" w:cs="Times New Roman"/>
        </w:rPr>
        <w:t>„Honorowa obywatelka</w:t>
      </w:r>
      <w:r w:rsidR="00B07E93" w:rsidRPr="007E5469">
        <w:rPr>
          <w:rFonts w:ascii="Times New Roman" w:hAnsi="Times New Roman" w:cs="Times New Roman"/>
        </w:rPr>
        <w:t xml:space="preserve"> m</w:t>
      </w:r>
      <w:r w:rsidR="000645CC" w:rsidRPr="007E5469">
        <w:rPr>
          <w:rFonts w:ascii="Times New Roman" w:hAnsi="Times New Roman" w:cs="Times New Roman"/>
        </w:rPr>
        <w:t xml:space="preserve">iasta Chełmna” albo </w:t>
      </w:r>
      <w:r w:rsidRPr="007E5469">
        <w:rPr>
          <w:rFonts w:ascii="Times New Roman" w:hAnsi="Times New Roman" w:cs="Times New Roman"/>
        </w:rPr>
        <w:t>„Honoro</w:t>
      </w:r>
      <w:r w:rsidR="00B07E93" w:rsidRPr="007E5469">
        <w:rPr>
          <w:rFonts w:ascii="Times New Roman" w:hAnsi="Times New Roman" w:cs="Times New Roman"/>
        </w:rPr>
        <w:t>wy obywatel m</w:t>
      </w:r>
      <w:r w:rsidR="0066265F" w:rsidRPr="007E5469">
        <w:rPr>
          <w:rFonts w:ascii="Times New Roman" w:hAnsi="Times New Roman" w:cs="Times New Roman"/>
        </w:rPr>
        <w:t>iasta C</w:t>
      </w:r>
      <w:r w:rsidR="000645CC" w:rsidRPr="007E5469">
        <w:rPr>
          <w:rFonts w:ascii="Times New Roman" w:hAnsi="Times New Roman" w:cs="Times New Roman"/>
        </w:rPr>
        <w:t xml:space="preserve">hełmna” i „Zasłużona dla miasta Chełmna” albo </w:t>
      </w:r>
      <w:r w:rsidRPr="007E5469">
        <w:rPr>
          <w:rFonts w:ascii="Times New Roman" w:hAnsi="Times New Roman" w:cs="Times New Roman"/>
        </w:rPr>
        <w:t>„Zasłużony dla miasta Chełmna”</w:t>
      </w:r>
      <w:r w:rsidR="0066265F" w:rsidRPr="007E5469">
        <w:rPr>
          <w:rFonts w:ascii="Times New Roman" w:hAnsi="Times New Roman" w:cs="Times New Roman"/>
        </w:rPr>
        <w:t xml:space="preserve"> i przyjęcia zasad ich nadawania.</w:t>
      </w:r>
    </w:p>
    <w:p w14:paraId="45ECC274" w14:textId="209BC710" w:rsidR="00FF2ED3" w:rsidRPr="007E5469" w:rsidRDefault="0066265F" w:rsidP="0048294B">
      <w:pPr>
        <w:pStyle w:val="Bezodstpw"/>
        <w:spacing w:line="276" w:lineRule="auto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 </w:t>
      </w:r>
    </w:p>
    <w:p w14:paraId="62812AAE" w14:textId="104F4994" w:rsidR="00FF2ED3" w:rsidRPr="007E5469" w:rsidRDefault="00FF2ED3" w:rsidP="0048294B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4CC6699D" w14:textId="3F069C49" w:rsidR="00FF2ED3" w:rsidRPr="007E5469" w:rsidRDefault="00FA2571" w:rsidP="004829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Na podstawie </w:t>
      </w:r>
      <w:r w:rsidR="00FF2ED3" w:rsidRPr="007E5469">
        <w:rPr>
          <w:rFonts w:ascii="Times New Roman" w:hAnsi="Times New Roman" w:cs="Times New Roman"/>
        </w:rPr>
        <w:t>art. 18 ust. 2 pkt 14 ustawy z dnia 8 marca 1990 r. o samorządzie gminnym (</w:t>
      </w:r>
      <w:proofErr w:type="spellStart"/>
      <w:r w:rsidR="003C3927" w:rsidRPr="007E5469">
        <w:rPr>
          <w:rFonts w:ascii="Times New Roman" w:hAnsi="Times New Roman" w:cs="Times New Roman"/>
        </w:rPr>
        <w:t>t.j</w:t>
      </w:r>
      <w:proofErr w:type="spellEnd"/>
      <w:r w:rsidR="003C3927" w:rsidRPr="007E5469">
        <w:rPr>
          <w:rFonts w:ascii="Times New Roman" w:hAnsi="Times New Roman" w:cs="Times New Roman"/>
        </w:rPr>
        <w:t xml:space="preserve">. </w:t>
      </w:r>
      <w:r w:rsidR="00FF2ED3" w:rsidRPr="007E5469">
        <w:rPr>
          <w:rFonts w:ascii="Times New Roman" w:hAnsi="Times New Roman" w:cs="Times New Roman"/>
        </w:rPr>
        <w:t xml:space="preserve">Dz.U. z </w:t>
      </w:r>
      <w:r w:rsidR="003C3927" w:rsidRPr="007E5469">
        <w:rPr>
          <w:rFonts w:ascii="Times New Roman" w:hAnsi="Times New Roman" w:cs="Times New Roman"/>
        </w:rPr>
        <w:t>2023 r. poz. 40)</w:t>
      </w:r>
      <w:r w:rsidR="006D4770" w:rsidRPr="007E5469">
        <w:rPr>
          <w:rFonts w:ascii="Times New Roman" w:hAnsi="Times New Roman" w:cs="Times New Roman"/>
        </w:rPr>
        <w:t xml:space="preserve"> oraz § 5 ust. 3</w:t>
      </w:r>
      <w:r w:rsidRPr="007E5469">
        <w:rPr>
          <w:rFonts w:ascii="Times New Roman" w:hAnsi="Times New Roman" w:cs="Times New Roman"/>
        </w:rPr>
        <w:t xml:space="preserve"> </w:t>
      </w:r>
      <w:r w:rsidR="006D4770" w:rsidRPr="007E5469">
        <w:rPr>
          <w:rFonts w:ascii="Times New Roman" w:hAnsi="Times New Roman" w:cs="Times New Roman"/>
        </w:rPr>
        <w:t xml:space="preserve">i </w:t>
      </w:r>
      <w:r w:rsidRPr="007E5469">
        <w:rPr>
          <w:rFonts w:ascii="Times New Roman" w:hAnsi="Times New Roman" w:cs="Times New Roman"/>
        </w:rPr>
        <w:t>§ 6 ust</w:t>
      </w:r>
      <w:r w:rsidR="006D4770" w:rsidRPr="007E5469">
        <w:rPr>
          <w:rFonts w:ascii="Times New Roman" w:hAnsi="Times New Roman" w:cs="Times New Roman"/>
        </w:rPr>
        <w:t>.</w:t>
      </w:r>
      <w:r w:rsidRPr="007E5469">
        <w:rPr>
          <w:rFonts w:ascii="Times New Roman" w:hAnsi="Times New Roman" w:cs="Times New Roman"/>
        </w:rPr>
        <w:t xml:space="preserve"> 1 Statutu Miasta Chełmna przyjętego</w:t>
      </w:r>
      <w:r w:rsidR="006D4770" w:rsidRPr="007E5469">
        <w:rPr>
          <w:rFonts w:ascii="Times New Roman" w:hAnsi="Times New Roman" w:cs="Times New Roman"/>
        </w:rPr>
        <w:t xml:space="preserve"> Uchwałą Nr XLIV/313/2021 Rady M</w:t>
      </w:r>
      <w:r w:rsidRPr="007E5469">
        <w:rPr>
          <w:rFonts w:ascii="Times New Roman" w:hAnsi="Times New Roman" w:cs="Times New Roman"/>
        </w:rPr>
        <w:t>iasta Chełmna z dnia 2</w:t>
      </w:r>
      <w:r w:rsidR="006D4770" w:rsidRPr="007E5469">
        <w:rPr>
          <w:rFonts w:ascii="Times New Roman" w:hAnsi="Times New Roman" w:cs="Times New Roman"/>
        </w:rPr>
        <w:t>9</w:t>
      </w:r>
      <w:r w:rsidRPr="007E5469">
        <w:rPr>
          <w:rFonts w:ascii="Times New Roman" w:hAnsi="Times New Roman" w:cs="Times New Roman"/>
        </w:rPr>
        <w:t xml:space="preserve"> grudnia 2021 roku </w:t>
      </w:r>
      <w:r w:rsidR="0066265F" w:rsidRPr="007E5469">
        <w:rPr>
          <w:rFonts w:ascii="Times New Roman" w:hAnsi="Times New Roman" w:cs="Times New Roman"/>
        </w:rPr>
        <w:t>opublikowanego w Dzienniku Urzędowym Województwa Kujawsko-</w:t>
      </w:r>
      <w:r w:rsidR="00B07E93" w:rsidRPr="007E5469">
        <w:rPr>
          <w:rFonts w:ascii="Times New Roman" w:hAnsi="Times New Roman" w:cs="Times New Roman"/>
        </w:rPr>
        <w:t>P</w:t>
      </w:r>
      <w:r w:rsidR="0066265F" w:rsidRPr="007E5469">
        <w:rPr>
          <w:rFonts w:ascii="Times New Roman" w:hAnsi="Times New Roman" w:cs="Times New Roman"/>
        </w:rPr>
        <w:t>omorskiego (Dz.U. Woj. Kuj-Pom</w:t>
      </w:r>
      <w:r w:rsidR="000645CC" w:rsidRPr="007E5469">
        <w:rPr>
          <w:rFonts w:ascii="Times New Roman" w:hAnsi="Times New Roman" w:cs="Times New Roman"/>
        </w:rPr>
        <w:t xml:space="preserve"> z 2022 r.</w:t>
      </w:r>
      <w:r w:rsidR="0066265F" w:rsidRPr="007E5469">
        <w:rPr>
          <w:rFonts w:ascii="Times New Roman" w:hAnsi="Times New Roman" w:cs="Times New Roman"/>
        </w:rPr>
        <w:t>, poz</w:t>
      </w:r>
      <w:r w:rsidR="00B07E93" w:rsidRPr="007E5469">
        <w:rPr>
          <w:rFonts w:ascii="Times New Roman" w:hAnsi="Times New Roman" w:cs="Times New Roman"/>
        </w:rPr>
        <w:t>.</w:t>
      </w:r>
      <w:r w:rsidR="000645CC" w:rsidRPr="007E5469">
        <w:rPr>
          <w:rFonts w:ascii="Times New Roman" w:hAnsi="Times New Roman" w:cs="Times New Roman"/>
        </w:rPr>
        <w:t xml:space="preserve"> 88</w:t>
      </w:r>
      <w:r w:rsidR="0066265F" w:rsidRPr="007E5469">
        <w:rPr>
          <w:rFonts w:ascii="Times New Roman" w:hAnsi="Times New Roman" w:cs="Times New Roman"/>
        </w:rPr>
        <w:t xml:space="preserve">) </w:t>
      </w:r>
      <w:r w:rsidRPr="007E5469">
        <w:rPr>
          <w:rFonts w:ascii="Times New Roman" w:hAnsi="Times New Roman" w:cs="Times New Roman"/>
        </w:rPr>
        <w:t xml:space="preserve">uchwala się, co następuję </w:t>
      </w:r>
    </w:p>
    <w:p w14:paraId="080A4A27" w14:textId="5D5076DB" w:rsidR="00FA2571" w:rsidRPr="007E5469" w:rsidRDefault="00FA2571" w:rsidP="0048294B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D33D883" w14:textId="57596BE6" w:rsidR="00B07E93" w:rsidRPr="007E5469" w:rsidRDefault="00FA2571" w:rsidP="0048294B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</w:t>
      </w:r>
      <w:r w:rsidR="0066265F" w:rsidRPr="007E5469">
        <w:rPr>
          <w:rFonts w:ascii="Times New Roman" w:hAnsi="Times New Roman" w:cs="Times New Roman"/>
        </w:rPr>
        <w:t xml:space="preserve"> </w:t>
      </w:r>
      <w:r w:rsidR="00B07E93" w:rsidRPr="007E5469">
        <w:rPr>
          <w:rFonts w:ascii="Times New Roman" w:hAnsi="Times New Roman" w:cs="Times New Roman"/>
        </w:rPr>
        <w:t>1</w:t>
      </w:r>
    </w:p>
    <w:p w14:paraId="1587A20C" w14:textId="2FA99DCA" w:rsidR="00B07E93" w:rsidRPr="007E5469" w:rsidRDefault="000645CC" w:rsidP="004829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Nadanie tytułu </w:t>
      </w:r>
      <w:r w:rsidRPr="007E5469">
        <w:rPr>
          <w:rFonts w:ascii="Times New Roman" w:hAnsi="Times New Roman" w:cs="Times New Roman"/>
        </w:rPr>
        <w:t xml:space="preserve">„Honorowej </w:t>
      </w:r>
      <w:r w:rsidR="00B07E93" w:rsidRPr="007E5469">
        <w:rPr>
          <w:rFonts w:ascii="Times New Roman" w:hAnsi="Times New Roman" w:cs="Times New Roman"/>
        </w:rPr>
        <w:t>o</w:t>
      </w:r>
      <w:r w:rsidRPr="007E5469">
        <w:rPr>
          <w:rFonts w:ascii="Times New Roman" w:hAnsi="Times New Roman" w:cs="Times New Roman"/>
        </w:rPr>
        <w:t>bywatelki</w:t>
      </w:r>
      <w:r w:rsidR="00B07E93" w:rsidRPr="007E5469">
        <w:rPr>
          <w:rFonts w:ascii="Times New Roman" w:hAnsi="Times New Roman" w:cs="Times New Roman"/>
        </w:rPr>
        <w:t xml:space="preserve"> m</w:t>
      </w:r>
      <w:r w:rsidRPr="007E5469">
        <w:rPr>
          <w:rFonts w:ascii="Times New Roman" w:hAnsi="Times New Roman" w:cs="Times New Roman"/>
        </w:rPr>
        <w:t>iasta Chełmna”</w:t>
      </w:r>
      <w:r w:rsidR="00B07E93" w:rsidRPr="007E5469">
        <w:rPr>
          <w:rFonts w:ascii="Times New Roman" w:hAnsi="Times New Roman" w:cs="Times New Roman"/>
        </w:rPr>
        <w:t xml:space="preserve"> albo „Honorowego obywatela miasta Chełmna” </w:t>
      </w:r>
      <w:r w:rsidRPr="007E5469">
        <w:rPr>
          <w:rFonts w:ascii="Times New Roman" w:hAnsi="Times New Roman" w:cs="Times New Roman"/>
        </w:rPr>
        <w:t>jest dowodem najwyższego uznania dla osób, które swoją postawą budzą ogólny szacunek i uznanie</w:t>
      </w:r>
      <w:r w:rsidR="00407B1A">
        <w:rPr>
          <w:rFonts w:ascii="Times New Roman" w:hAnsi="Times New Roman" w:cs="Times New Roman"/>
        </w:rPr>
        <w:t>.</w:t>
      </w:r>
    </w:p>
    <w:p w14:paraId="373DFC8B" w14:textId="64FCD149" w:rsidR="00B07E93" w:rsidRPr="007E5469" w:rsidRDefault="00B07E93" w:rsidP="0048294B">
      <w:pPr>
        <w:pStyle w:val="Akapitzlist"/>
        <w:numPr>
          <w:ilvl w:val="0"/>
          <w:numId w:val="3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Tytuł </w:t>
      </w:r>
      <w:r w:rsidRPr="007E5469">
        <w:rPr>
          <w:rFonts w:ascii="Times New Roman" w:hAnsi="Times New Roman" w:cs="Times New Roman"/>
        </w:rPr>
        <w:t>„Honorowej obywatelki miasta Chełmna” albo „Honorowego obywatela miasta Chełmna”</w:t>
      </w:r>
      <w:r w:rsidRPr="007E5469">
        <w:rPr>
          <w:rStyle w:val="markedcontent"/>
          <w:rFonts w:ascii="Times New Roman" w:hAnsi="Times New Roman" w:cs="Times New Roman"/>
        </w:rPr>
        <w:t xml:space="preserve"> </w:t>
      </w:r>
      <w:r w:rsidR="00407B1A">
        <w:rPr>
          <w:rStyle w:val="markedcontent"/>
          <w:rFonts w:ascii="Times New Roman" w:hAnsi="Times New Roman" w:cs="Times New Roman"/>
        </w:rPr>
        <w:t xml:space="preserve">nadaje się </w:t>
      </w:r>
      <w:r w:rsidRPr="007E5469">
        <w:rPr>
          <w:rStyle w:val="markedcontent"/>
          <w:rFonts w:ascii="Times New Roman" w:hAnsi="Times New Roman" w:cs="Times New Roman"/>
        </w:rPr>
        <w:t>za zasługi dla miasta Chełmna, wybitne osiągnięcia w</w:t>
      </w:r>
      <w:r w:rsidRPr="007E5469">
        <w:rPr>
          <w:rFonts w:ascii="Times New Roman" w:hAnsi="Times New Roman" w:cs="Times New Roman"/>
        </w:rPr>
        <w:t xml:space="preserve"> </w:t>
      </w:r>
      <w:r w:rsidRPr="007E5469">
        <w:rPr>
          <w:rStyle w:val="markedcontent"/>
          <w:rFonts w:ascii="Times New Roman" w:hAnsi="Times New Roman" w:cs="Times New Roman"/>
        </w:rPr>
        <w:t>dziedzinie kultury, sztuki, nauki, sportu, całokształt dokonań oraz postawę życiową stanowiącą wzór do</w:t>
      </w:r>
      <w:r w:rsidRPr="007E5469">
        <w:rPr>
          <w:rFonts w:ascii="Times New Roman" w:hAnsi="Times New Roman" w:cs="Times New Roman"/>
        </w:rPr>
        <w:t xml:space="preserve"> </w:t>
      </w:r>
      <w:r w:rsidRPr="007E5469">
        <w:rPr>
          <w:rStyle w:val="markedcontent"/>
          <w:rFonts w:ascii="Times New Roman" w:hAnsi="Times New Roman" w:cs="Times New Roman"/>
        </w:rPr>
        <w:t xml:space="preserve">naśladowania dla </w:t>
      </w:r>
      <w:proofErr w:type="spellStart"/>
      <w:r w:rsidRPr="007E5469">
        <w:rPr>
          <w:rStyle w:val="markedcontent"/>
          <w:rFonts w:ascii="Times New Roman" w:hAnsi="Times New Roman" w:cs="Times New Roman"/>
        </w:rPr>
        <w:t>chełm</w:t>
      </w:r>
      <w:r w:rsidR="00407B1A">
        <w:rPr>
          <w:rStyle w:val="markedcontent"/>
          <w:rFonts w:ascii="Times New Roman" w:hAnsi="Times New Roman" w:cs="Times New Roman"/>
        </w:rPr>
        <w:t>i</w:t>
      </w:r>
      <w:r w:rsidRPr="007E5469">
        <w:rPr>
          <w:rStyle w:val="markedcontent"/>
          <w:rFonts w:ascii="Times New Roman" w:hAnsi="Times New Roman" w:cs="Times New Roman"/>
        </w:rPr>
        <w:t>nian</w:t>
      </w:r>
      <w:proofErr w:type="spellEnd"/>
      <w:r w:rsidRPr="007E5469">
        <w:rPr>
          <w:rStyle w:val="markedcontent"/>
          <w:rFonts w:ascii="Times New Roman" w:hAnsi="Times New Roman" w:cs="Times New Roman"/>
        </w:rPr>
        <w:t>.</w:t>
      </w:r>
    </w:p>
    <w:p w14:paraId="2F5D02D1" w14:textId="401989CB" w:rsidR="000645CC" w:rsidRPr="007E5469" w:rsidRDefault="000645CC" w:rsidP="0048294B">
      <w:pPr>
        <w:pStyle w:val="Akapitzlist"/>
        <w:numPr>
          <w:ilvl w:val="0"/>
          <w:numId w:val="3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Nadanie tytułu </w:t>
      </w:r>
      <w:r w:rsidR="00B07E93" w:rsidRPr="007E5469">
        <w:rPr>
          <w:rFonts w:ascii="Times New Roman" w:hAnsi="Times New Roman" w:cs="Times New Roman"/>
        </w:rPr>
        <w:t>„Honorowej obywatelki miasta Chełmna” albo „Honorowego obywatela miasta Chełmna”</w:t>
      </w:r>
      <w:r w:rsidRPr="007E5469">
        <w:rPr>
          <w:rStyle w:val="markedcontent"/>
          <w:rFonts w:ascii="Times New Roman" w:hAnsi="Times New Roman" w:cs="Times New Roman"/>
        </w:rPr>
        <w:t xml:space="preserve"> jest niezależne od miejsca zamieszkania osoby proponowanej do uhonorowania.</w:t>
      </w:r>
    </w:p>
    <w:p w14:paraId="59F33DC6" w14:textId="77777777" w:rsidR="00456B58" w:rsidRPr="007E5469" w:rsidRDefault="00456B58" w:rsidP="00456B58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</w:rPr>
      </w:pPr>
    </w:p>
    <w:p w14:paraId="2EC817EC" w14:textId="150C64A0" w:rsidR="00B07E93" w:rsidRPr="007E5469" w:rsidRDefault="00FA2571" w:rsidP="0048294B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</w:t>
      </w:r>
      <w:r w:rsidR="0066265F" w:rsidRPr="007E5469">
        <w:rPr>
          <w:rFonts w:ascii="Times New Roman" w:hAnsi="Times New Roman" w:cs="Times New Roman"/>
        </w:rPr>
        <w:t xml:space="preserve"> </w:t>
      </w:r>
      <w:r w:rsidR="00B07E93" w:rsidRPr="007E5469">
        <w:rPr>
          <w:rFonts w:ascii="Times New Roman" w:hAnsi="Times New Roman" w:cs="Times New Roman"/>
        </w:rPr>
        <w:t>2</w:t>
      </w:r>
    </w:p>
    <w:p w14:paraId="2FD98694" w14:textId="5D3FB6CC" w:rsidR="006D4770" w:rsidRPr="007E5469" w:rsidRDefault="00B07E93" w:rsidP="004829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Nadanie t</w:t>
      </w:r>
      <w:r w:rsidR="00FA2571" w:rsidRPr="007E5469">
        <w:rPr>
          <w:rFonts w:ascii="Times New Roman" w:hAnsi="Times New Roman" w:cs="Times New Roman"/>
        </w:rPr>
        <w:t>ytuł</w:t>
      </w:r>
      <w:r w:rsidRPr="007E5469">
        <w:rPr>
          <w:rFonts w:ascii="Times New Roman" w:hAnsi="Times New Roman" w:cs="Times New Roman"/>
        </w:rPr>
        <w:t>u</w:t>
      </w:r>
      <w:r w:rsidR="00FA2571" w:rsidRPr="007E5469">
        <w:rPr>
          <w:rFonts w:ascii="Times New Roman" w:hAnsi="Times New Roman" w:cs="Times New Roman"/>
        </w:rPr>
        <w:t xml:space="preserve"> </w:t>
      </w:r>
      <w:r w:rsidR="006D4770" w:rsidRPr="007E5469">
        <w:rPr>
          <w:rFonts w:ascii="Times New Roman" w:hAnsi="Times New Roman" w:cs="Times New Roman"/>
        </w:rPr>
        <w:t>„Zasłużona dla miasta Chełmna” albo „Zasłużony dla miasta Chełmna” ma na celu uhonorowanie osób i instytucji, które w szczególny sposób przysłużyły się społeczności miasta Chełmna</w:t>
      </w:r>
      <w:r w:rsidR="00407B1A">
        <w:rPr>
          <w:rFonts w:ascii="Times New Roman" w:hAnsi="Times New Roman" w:cs="Times New Roman"/>
        </w:rPr>
        <w:t>.</w:t>
      </w:r>
    </w:p>
    <w:p w14:paraId="0258767B" w14:textId="7C905202" w:rsidR="00456B58" w:rsidRPr="007E5469" w:rsidRDefault="006D4770" w:rsidP="00456B5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Tytuł „Zasłużona dla miasta Chełmna” albo „Zasłużony dla miasta Chełmna” nadawany jest za wybitne zasługi dla </w:t>
      </w:r>
      <w:r w:rsidR="00FA2571" w:rsidRPr="007E5469">
        <w:rPr>
          <w:rFonts w:ascii="Times New Roman" w:hAnsi="Times New Roman" w:cs="Times New Roman"/>
        </w:rPr>
        <w:t>rozwoju</w:t>
      </w:r>
      <w:r w:rsidRPr="007E5469">
        <w:rPr>
          <w:rFonts w:ascii="Times New Roman" w:hAnsi="Times New Roman" w:cs="Times New Roman"/>
        </w:rPr>
        <w:t xml:space="preserve"> miasta Chełmna</w:t>
      </w:r>
      <w:r w:rsidR="00FA2571" w:rsidRPr="007E5469">
        <w:rPr>
          <w:rFonts w:ascii="Times New Roman" w:hAnsi="Times New Roman" w:cs="Times New Roman"/>
        </w:rPr>
        <w:t xml:space="preserve">, ratowania pamiątek kultury narodowej, popularyzacji wiedzy o </w:t>
      </w:r>
      <w:r w:rsidRPr="007E5469">
        <w:rPr>
          <w:rFonts w:ascii="Times New Roman" w:hAnsi="Times New Roman" w:cs="Times New Roman"/>
        </w:rPr>
        <w:t xml:space="preserve">mieście i jego historii, działań przyczyniających się </w:t>
      </w:r>
      <w:r w:rsidR="00FA2571" w:rsidRPr="007E5469">
        <w:rPr>
          <w:rFonts w:ascii="Times New Roman" w:hAnsi="Times New Roman" w:cs="Times New Roman"/>
        </w:rPr>
        <w:t>do wzros</w:t>
      </w:r>
      <w:r w:rsidRPr="007E5469">
        <w:rPr>
          <w:rFonts w:ascii="Times New Roman" w:hAnsi="Times New Roman" w:cs="Times New Roman"/>
        </w:rPr>
        <w:t>tu w dziedzinie promocji miasta, rozwoju</w:t>
      </w:r>
      <w:r w:rsidR="00FA2571" w:rsidRPr="007E5469">
        <w:rPr>
          <w:rFonts w:ascii="Times New Roman" w:hAnsi="Times New Roman" w:cs="Times New Roman"/>
        </w:rPr>
        <w:t xml:space="preserve"> życia społecznego, gospodarczego lub nauki, </w:t>
      </w:r>
      <w:r w:rsidRPr="007E5469">
        <w:rPr>
          <w:rFonts w:ascii="Times New Roman" w:hAnsi="Times New Roman" w:cs="Times New Roman"/>
        </w:rPr>
        <w:t>kultury i </w:t>
      </w:r>
      <w:r w:rsidR="00456B58" w:rsidRPr="007E5469">
        <w:rPr>
          <w:rFonts w:ascii="Times New Roman" w:hAnsi="Times New Roman" w:cs="Times New Roman"/>
        </w:rPr>
        <w:t>sportu.</w:t>
      </w:r>
    </w:p>
    <w:p w14:paraId="5952B2FA" w14:textId="07E83B02" w:rsidR="006D4770" w:rsidRPr="007E5469" w:rsidRDefault="006D4770" w:rsidP="0048294B">
      <w:pPr>
        <w:spacing w:after="0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3</w:t>
      </w:r>
    </w:p>
    <w:p w14:paraId="0447E36F" w14:textId="7213DFF3" w:rsidR="006D4770" w:rsidRPr="007E5469" w:rsidRDefault="006D4770" w:rsidP="0048294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Tytuły, o których mowa w § 1 i 2 </w:t>
      </w:r>
      <w:r w:rsidR="0078360C" w:rsidRPr="007E5469">
        <w:rPr>
          <w:rFonts w:ascii="Times New Roman" w:hAnsi="Times New Roman" w:cs="Times New Roman"/>
        </w:rPr>
        <w:t>nadaje Rada Miasta Chełmna w drodze uchwały, podejmowanej na wniosek Kapituły, o której mowa w ust 2.</w:t>
      </w:r>
    </w:p>
    <w:p w14:paraId="27A14D01" w14:textId="6D99359F" w:rsidR="0078360C" w:rsidRPr="007E5469" w:rsidRDefault="0078360C" w:rsidP="0048294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Kapitułę tworzą:</w:t>
      </w:r>
    </w:p>
    <w:p w14:paraId="7F835D24" w14:textId="43F637DE" w:rsidR="0078360C" w:rsidRPr="007E5469" w:rsidRDefault="0078360C" w:rsidP="0048294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Przewodniczący Rady Miasta Chełmna – jako przewodniczący Kapituły;</w:t>
      </w:r>
    </w:p>
    <w:p w14:paraId="2B2EF83E" w14:textId="7864570A" w:rsidR="0078360C" w:rsidRPr="007E5469" w:rsidRDefault="0078360C" w:rsidP="0048294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Zastępca Przewodniczącego Rady Miasta Chełmna;</w:t>
      </w:r>
    </w:p>
    <w:p w14:paraId="65974CA6" w14:textId="2A8B5CBE" w:rsidR="0078360C" w:rsidRPr="007E5469" w:rsidRDefault="00407B1A" w:rsidP="0048294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Sekretarz </w:t>
      </w:r>
      <w:r w:rsidR="0078360C" w:rsidRPr="007E5469">
        <w:rPr>
          <w:rFonts w:ascii="Times New Roman" w:hAnsi="Times New Roman" w:cs="Times New Roman"/>
        </w:rPr>
        <w:t>Miasta Chełmna;</w:t>
      </w:r>
    </w:p>
    <w:p w14:paraId="3C6C1990" w14:textId="7788547F" w:rsidR="0078360C" w:rsidRPr="007E5469" w:rsidRDefault="0078360C" w:rsidP="0048294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Przewodniczący stałych komisji Rady.</w:t>
      </w:r>
    </w:p>
    <w:p w14:paraId="441E721D" w14:textId="5981BFC8" w:rsidR="0078360C" w:rsidRPr="007E5469" w:rsidRDefault="0078360C" w:rsidP="0048294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Kapituła pracuje z wyłączeniem jawności obrad.</w:t>
      </w:r>
    </w:p>
    <w:p w14:paraId="4579B123" w14:textId="77777777" w:rsidR="00456B58" w:rsidRPr="007E5469" w:rsidRDefault="00456B58" w:rsidP="00456B5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179F87F" w14:textId="36C1ABE7" w:rsidR="0078360C" w:rsidRPr="007E5469" w:rsidRDefault="0078360C" w:rsidP="00456B58">
      <w:pPr>
        <w:keepNext/>
        <w:spacing w:after="0"/>
        <w:ind w:left="357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4</w:t>
      </w:r>
    </w:p>
    <w:p w14:paraId="426256CB" w14:textId="77777777" w:rsidR="00CB156D" w:rsidRPr="007E5469" w:rsidRDefault="00CB156D" w:rsidP="0048294B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Pracami Kapituły kieruje jej przewodniczący.</w:t>
      </w:r>
    </w:p>
    <w:p w14:paraId="495BBCFB" w14:textId="46BF37C3" w:rsidR="00CB156D" w:rsidRPr="007E5469" w:rsidRDefault="00CB156D" w:rsidP="0048294B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lastRenderedPageBreak/>
        <w:t xml:space="preserve">Kapituła realizuje zadania związane z opiniowaniem </w:t>
      </w:r>
      <w:r w:rsidR="00407B1A">
        <w:rPr>
          <w:rStyle w:val="markedcontent"/>
          <w:rFonts w:ascii="Times New Roman" w:hAnsi="Times New Roman" w:cs="Times New Roman"/>
        </w:rPr>
        <w:t xml:space="preserve">wniosków </w:t>
      </w:r>
      <w:r w:rsidRPr="007E5469">
        <w:rPr>
          <w:rStyle w:val="markedcontent"/>
          <w:rFonts w:ascii="Times New Roman" w:hAnsi="Times New Roman" w:cs="Times New Roman"/>
        </w:rPr>
        <w:t xml:space="preserve">w sprawie nadania i pozbawienia tytułu, a w szczególności: </w:t>
      </w:r>
    </w:p>
    <w:p w14:paraId="396AE5F8" w14:textId="77777777" w:rsidR="00CB156D" w:rsidRPr="007E5469" w:rsidRDefault="00CB156D" w:rsidP="0048294B">
      <w:pPr>
        <w:pStyle w:val="Akapitzlist"/>
        <w:numPr>
          <w:ilvl w:val="1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bada, czy zgłoszone wnioski odpowiadają wymogom formalnym;</w:t>
      </w:r>
    </w:p>
    <w:p w14:paraId="758836E6" w14:textId="19A6D900" w:rsidR="00EB1799" w:rsidRPr="007E5469" w:rsidRDefault="00EB1799" w:rsidP="0048294B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ma prawo zwrócić się do wnioskodawcy o uzupełnienie wniosku;</w:t>
      </w:r>
    </w:p>
    <w:p w14:paraId="01BBB8A2" w14:textId="4AD56B0C" w:rsidR="00EB1799" w:rsidRPr="007E5469" w:rsidRDefault="00EB1799" w:rsidP="0048294B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ma prawo występować do instytucji, organizacji i osób o opinie w zakresie złożon</w:t>
      </w:r>
      <w:r w:rsidR="00EE7E3D">
        <w:rPr>
          <w:rFonts w:ascii="Times New Roman" w:hAnsi="Times New Roman" w:cs="Times New Roman"/>
        </w:rPr>
        <w:t>ych</w:t>
      </w:r>
      <w:r w:rsidRPr="007E5469">
        <w:rPr>
          <w:rFonts w:ascii="Times New Roman" w:hAnsi="Times New Roman" w:cs="Times New Roman"/>
        </w:rPr>
        <w:t xml:space="preserve"> wniosków;</w:t>
      </w:r>
    </w:p>
    <w:p w14:paraId="1C92E92A" w14:textId="77777777" w:rsidR="00CB156D" w:rsidRPr="007E5469" w:rsidRDefault="00CB156D" w:rsidP="0048294B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przedkłada Radzie Miasta zaopiniowane wnioski o nadanie tytułu;</w:t>
      </w:r>
    </w:p>
    <w:p w14:paraId="314D6BC6" w14:textId="77777777" w:rsidR="003741F8" w:rsidRPr="007E5469" w:rsidRDefault="00CB156D" w:rsidP="0048294B">
      <w:pPr>
        <w:pStyle w:val="Akapitzlist"/>
        <w:numPr>
          <w:ilvl w:val="1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występuje z inicjatywą pozbawienia tytułu osób, które dopuściły się czynu powodującego, iż stały się niegodne tytułu, w szczególności wobec osób skazanych prawomocnym wyrokiem sądu</w:t>
      </w:r>
      <w:r w:rsidR="003741F8" w:rsidRPr="007E5469">
        <w:rPr>
          <w:rStyle w:val="markedcontent"/>
          <w:rFonts w:ascii="Times New Roman" w:hAnsi="Times New Roman" w:cs="Times New Roman"/>
        </w:rPr>
        <w:t xml:space="preserve"> </w:t>
      </w:r>
      <w:r w:rsidRPr="007E5469">
        <w:rPr>
          <w:rStyle w:val="markedcontent"/>
          <w:rFonts w:ascii="Times New Roman" w:hAnsi="Times New Roman" w:cs="Times New Roman"/>
        </w:rPr>
        <w:t>orzeczonego za przestępstwo popełnione z winy umyślnej.</w:t>
      </w:r>
    </w:p>
    <w:p w14:paraId="01942C6F" w14:textId="77777777" w:rsidR="003741F8" w:rsidRPr="007E5469" w:rsidRDefault="00CB156D" w:rsidP="0048294B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Wzór wniosku o nadanie tytułu stanowi załącznik nr 1 do niniejsze</w:t>
      </w:r>
      <w:r w:rsidR="003741F8" w:rsidRPr="007E5469">
        <w:rPr>
          <w:rStyle w:val="markedcontent"/>
          <w:rFonts w:ascii="Times New Roman" w:hAnsi="Times New Roman" w:cs="Times New Roman"/>
        </w:rPr>
        <w:t>j uchwały.</w:t>
      </w:r>
    </w:p>
    <w:p w14:paraId="69E6BA74" w14:textId="77777777" w:rsidR="003741F8" w:rsidRPr="007E5469" w:rsidRDefault="00CB156D" w:rsidP="0048294B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Obsługę kancelaryjno-techniczną Kapituły zapewnia </w:t>
      </w:r>
      <w:r w:rsidR="003741F8" w:rsidRPr="007E5469">
        <w:rPr>
          <w:rStyle w:val="markedcontent"/>
          <w:rFonts w:ascii="Times New Roman" w:hAnsi="Times New Roman" w:cs="Times New Roman"/>
        </w:rPr>
        <w:t>Biuro Rady Miasta.</w:t>
      </w:r>
    </w:p>
    <w:p w14:paraId="61A73AAA" w14:textId="7AA9B542" w:rsidR="0078360C" w:rsidRPr="007E5469" w:rsidRDefault="00CB156D" w:rsidP="0048294B">
      <w:pPr>
        <w:pStyle w:val="Akapitzlist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Ewidencję osób wyróżnionych tytuł</w:t>
      </w:r>
      <w:r w:rsidR="003741F8" w:rsidRPr="007E5469">
        <w:rPr>
          <w:rStyle w:val="markedcontent"/>
          <w:rFonts w:ascii="Times New Roman" w:hAnsi="Times New Roman" w:cs="Times New Roman"/>
        </w:rPr>
        <w:t xml:space="preserve">ami </w:t>
      </w:r>
      <w:r w:rsidRPr="007E5469">
        <w:rPr>
          <w:rStyle w:val="markedcontent"/>
          <w:rFonts w:ascii="Times New Roman" w:hAnsi="Times New Roman" w:cs="Times New Roman"/>
        </w:rPr>
        <w:t>i pozbawionych tytuł</w:t>
      </w:r>
      <w:r w:rsidR="003741F8" w:rsidRPr="007E5469">
        <w:rPr>
          <w:rStyle w:val="markedcontent"/>
          <w:rFonts w:ascii="Times New Roman" w:hAnsi="Times New Roman" w:cs="Times New Roman"/>
        </w:rPr>
        <w:t>ów</w:t>
      </w:r>
      <w:r w:rsidRPr="007E5469">
        <w:rPr>
          <w:rStyle w:val="markedcontent"/>
          <w:rFonts w:ascii="Times New Roman" w:hAnsi="Times New Roman" w:cs="Times New Roman"/>
        </w:rPr>
        <w:t xml:space="preserve"> prowadzi </w:t>
      </w:r>
      <w:r w:rsidR="003741F8" w:rsidRPr="007E5469">
        <w:rPr>
          <w:rStyle w:val="markedcontent"/>
          <w:rFonts w:ascii="Times New Roman" w:hAnsi="Times New Roman" w:cs="Times New Roman"/>
        </w:rPr>
        <w:t>Biuro Rady Miasta.</w:t>
      </w:r>
    </w:p>
    <w:p w14:paraId="2AE12905" w14:textId="77777777" w:rsidR="00456B58" w:rsidRPr="007E5469" w:rsidRDefault="00456B58" w:rsidP="0048294B">
      <w:pPr>
        <w:spacing w:after="0"/>
        <w:jc w:val="center"/>
        <w:rPr>
          <w:rFonts w:ascii="Times New Roman" w:hAnsi="Times New Roman" w:cs="Times New Roman"/>
        </w:rPr>
      </w:pPr>
    </w:p>
    <w:p w14:paraId="2C12139F" w14:textId="04731196" w:rsidR="00F13E9D" w:rsidRPr="007E5469" w:rsidRDefault="00F13E9D" w:rsidP="0048294B">
      <w:pPr>
        <w:spacing w:after="0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5</w:t>
      </w:r>
    </w:p>
    <w:p w14:paraId="670F9E29" w14:textId="58900766" w:rsidR="00F13E9D" w:rsidRPr="007E5469" w:rsidRDefault="00F13E9D" w:rsidP="0048294B">
      <w:pPr>
        <w:pStyle w:val="Akapitzlist"/>
        <w:numPr>
          <w:ilvl w:val="0"/>
          <w:numId w:val="7"/>
        </w:numPr>
        <w:spacing w:after="0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Wniosek w sprawie nadania tytułów, o których mowa w § 1 i </w:t>
      </w:r>
      <w:proofErr w:type="gramStart"/>
      <w:r w:rsidRPr="007E5469">
        <w:rPr>
          <w:rStyle w:val="markedcontent"/>
          <w:rFonts w:ascii="Times New Roman" w:hAnsi="Times New Roman" w:cs="Times New Roman"/>
        </w:rPr>
        <w:t>2  mogą</w:t>
      </w:r>
      <w:proofErr w:type="gramEnd"/>
      <w:r w:rsidRPr="007E5469">
        <w:rPr>
          <w:rStyle w:val="markedcontent"/>
          <w:rFonts w:ascii="Times New Roman" w:hAnsi="Times New Roman" w:cs="Times New Roman"/>
        </w:rPr>
        <w:t xml:space="preserve"> składać:</w:t>
      </w:r>
    </w:p>
    <w:p w14:paraId="05C43089" w14:textId="1FFF4EEC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Przewodniczący </w:t>
      </w:r>
      <w:r w:rsidRPr="007E5469">
        <w:rPr>
          <w:rFonts w:ascii="Times New Roman" w:hAnsi="Times New Roman" w:cs="Times New Roman"/>
        </w:rPr>
        <w:t>Rady Miasta Chełmna</w:t>
      </w:r>
      <w:r w:rsidRPr="007E5469">
        <w:rPr>
          <w:rStyle w:val="markedcontent"/>
          <w:rFonts w:ascii="Times New Roman" w:hAnsi="Times New Roman" w:cs="Times New Roman"/>
        </w:rPr>
        <w:t>;</w:t>
      </w:r>
    </w:p>
    <w:p w14:paraId="49826A8D" w14:textId="6F9F0BCF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Komisje stałe </w:t>
      </w:r>
      <w:r w:rsidRPr="007E5469">
        <w:rPr>
          <w:rFonts w:ascii="Times New Roman" w:hAnsi="Times New Roman" w:cs="Times New Roman"/>
        </w:rPr>
        <w:t>Rady Miasta Chełmna</w:t>
      </w:r>
      <w:r w:rsidRPr="007E5469">
        <w:rPr>
          <w:rStyle w:val="markedcontent"/>
          <w:rFonts w:ascii="Times New Roman" w:hAnsi="Times New Roman" w:cs="Times New Roman"/>
        </w:rPr>
        <w:t>;</w:t>
      </w:r>
    </w:p>
    <w:p w14:paraId="19332ABD" w14:textId="43307F45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co najmniej 5-ciu radnych </w:t>
      </w:r>
      <w:r w:rsidRPr="007E5469">
        <w:rPr>
          <w:rFonts w:ascii="Times New Roman" w:hAnsi="Times New Roman" w:cs="Times New Roman"/>
        </w:rPr>
        <w:t>Rady Miasta Chełmna</w:t>
      </w:r>
      <w:r w:rsidRPr="007E5469">
        <w:rPr>
          <w:rStyle w:val="markedcontent"/>
          <w:rFonts w:ascii="Times New Roman" w:hAnsi="Times New Roman" w:cs="Times New Roman"/>
        </w:rPr>
        <w:t>;</w:t>
      </w:r>
    </w:p>
    <w:p w14:paraId="5AA2776E" w14:textId="43719B02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 xml:space="preserve">Burmistrz </w:t>
      </w:r>
      <w:r w:rsidRPr="007E5469">
        <w:rPr>
          <w:rFonts w:ascii="Times New Roman" w:hAnsi="Times New Roman" w:cs="Times New Roman"/>
        </w:rPr>
        <w:t>Miasta Chełmna</w:t>
      </w:r>
      <w:r w:rsidRPr="007E5469">
        <w:rPr>
          <w:rStyle w:val="markedcontent"/>
          <w:rFonts w:ascii="Times New Roman" w:hAnsi="Times New Roman" w:cs="Times New Roman"/>
        </w:rPr>
        <w:t>;</w:t>
      </w:r>
    </w:p>
    <w:p w14:paraId="7C4A3A04" w14:textId="78546B39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Style w:val="markedcontent"/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jednostki organizacyjne</w:t>
      </w:r>
      <w:r w:rsidR="00EE7E3D">
        <w:rPr>
          <w:rStyle w:val="markedcontent"/>
          <w:rFonts w:ascii="Times New Roman" w:hAnsi="Times New Roman" w:cs="Times New Roman"/>
        </w:rPr>
        <w:t xml:space="preserve"> miasta</w:t>
      </w:r>
      <w:r w:rsidRPr="007E5469">
        <w:rPr>
          <w:rStyle w:val="markedcontent"/>
          <w:rFonts w:ascii="Times New Roman" w:hAnsi="Times New Roman" w:cs="Times New Roman"/>
        </w:rPr>
        <w:t>, organizacje społeczne, polityczne i wyznaniowe,</w:t>
      </w:r>
    </w:p>
    <w:p w14:paraId="2E061CCB" w14:textId="496193A7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stowarzyszenia, działające na terenie miasta Chełmna;</w:t>
      </w:r>
    </w:p>
    <w:p w14:paraId="52CE7FEB" w14:textId="318AA92E" w:rsidR="00F13E9D" w:rsidRPr="007E5469" w:rsidRDefault="00F13E9D" w:rsidP="0048294B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co najmniej 40 mieszkańców miasta Chełmna.</w:t>
      </w:r>
    </w:p>
    <w:p w14:paraId="4E6D94C2" w14:textId="6DE18D63" w:rsidR="00F13E9D" w:rsidRPr="007E5469" w:rsidRDefault="00F13E9D" w:rsidP="0048294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E5469">
        <w:rPr>
          <w:rStyle w:val="markedcontent"/>
          <w:rFonts w:ascii="Times New Roman" w:hAnsi="Times New Roman" w:cs="Times New Roman"/>
        </w:rPr>
        <w:t>Wniosek w sprawie przyznania tytułu składa się do Biura Rady Miasta.</w:t>
      </w:r>
    </w:p>
    <w:p w14:paraId="1AEF72D2" w14:textId="77777777" w:rsidR="00456B58" w:rsidRPr="007E5469" w:rsidRDefault="00456B58" w:rsidP="0048294B">
      <w:pPr>
        <w:spacing w:after="0"/>
        <w:ind w:left="284" w:hanging="284"/>
        <w:jc w:val="center"/>
        <w:rPr>
          <w:rFonts w:ascii="Times New Roman" w:hAnsi="Times New Roman" w:cs="Times New Roman"/>
        </w:rPr>
      </w:pPr>
    </w:p>
    <w:p w14:paraId="19F6E65D" w14:textId="524B13F9" w:rsidR="00F13E9D" w:rsidRPr="007E5469" w:rsidRDefault="00F13E9D" w:rsidP="0048294B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6</w:t>
      </w:r>
    </w:p>
    <w:p w14:paraId="7DF663FB" w14:textId="452AD3CF" w:rsidR="00EB1799" w:rsidRPr="007E5469" w:rsidRDefault="00F13E9D" w:rsidP="004829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W przypadku </w:t>
      </w:r>
      <w:r w:rsidR="00EB1799" w:rsidRPr="007E5469">
        <w:rPr>
          <w:rFonts w:ascii="Times New Roman" w:hAnsi="Times New Roman" w:cs="Times New Roman"/>
        </w:rPr>
        <w:t>osób fizycznych</w:t>
      </w:r>
      <w:r w:rsidR="00EB1799" w:rsidRPr="007E5469">
        <w:rPr>
          <w:rStyle w:val="markedcontent"/>
          <w:rFonts w:ascii="Times New Roman" w:hAnsi="Times New Roman" w:cs="Times New Roman"/>
        </w:rPr>
        <w:t xml:space="preserve">, </w:t>
      </w:r>
      <w:proofErr w:type="gramStart"/>
      <w:r w:rsidR="00EB1799" w:rsidRPr="007E5469">
        <w:rPr>
          <w:rStyle w:val="markedcontent"/>
          <w:rFonts w:ascii="Times New Roman" w:hAnsi="Times New Roman" w:cs="Times New Roman"/>
        </w:rPr>
        <w:t>tytuł</w:t>
      </w:r>
      <w:proofErr w:type="gramEnd"/>
      <w:r w:rsidR="00EE7E3D">
        <w:rPr>
          <w:rStyle w:val="markedcontent"/>
          <w:rFonts w:ascii="Times New Roman" w:hAnsi="Times New Roman" w:cs="Times New Roman"/>
        </w:rPr>
        <w:t xml:space="preserve"> </w:t>
      </w:r>
      <w:r w:rsidR="00EB1799" w:rsidRPr="007E5469">
        <w:rPr>
          <w:rStyle w:val="markedcontent"/>
          <w:rFonts w:ascii="Times New Roman" w:hAnsi="Times New Roman" w:cs="Times New Roman"/>
        </w:rPr>
        <w:t xml:space="preserve">o którym mowa w § 1 i 2 </w:t>
      </w:r>
      <w:r w:rsidR="00FA2571" w:rsidRPr="007E5469">
        <w:rPr>
          <w:rFonts w:ascii="Times New Roman" w:hAnsi="Times New Roman" w:cs="Times New Roman"/>
        </w:rPr>
        <w:t>może być nadany</w:t>
      </w:r>
      <w:r w:rsidR="00EB1799" w:rsidRPr="007E5469">
        <w:rPr>
          <w:rFonts w:ascii="Times New Roman" w:hAnsi="Times New Roman" w:cs="Times New Roman"/>
        </w:rPr>
        <w:t>:</w:t>
      </w:r>
    </w:p>
    <w:p w14:paraId="5D792BF8" w14:textId="6B15FCD1" w:rsidR="00EB1799" w:rsidRPr="007E5469" w:rsidRDefault="00EB1799" w:rsidP="0048294B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obywatelom polskim lub cudzoziemcom,</w:t>
      </w:r>
    </w:p>
    <w:p w14:paraId="00CA4717" w14:textId="4590D85C" w:rsidR="00EB1799" w:rsidRPr="007E5469" w:rsidRDefault="00EB1799" w:rsidP="0048294B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tej samej osobie tylko jeden raz,</w:t>
      </w:r>
    </w:p>
    <w:p w14:paraId="686E7D4C" w14:textId="5B28B341" w:rsidR="00FA2571" w:rsidRPr="007E5469" w:rsidRDefault="00FA2571" w:rsidP="0048294B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pośmiertnie. </w:t>
      </w:r>
    </w:p>
    <w:p w14:paraId="60C91F28" w14:textId="543259FC" w:rsidR="00EB1799" w:rsidRPr="007E5469" w:rsidRDefault="0048294B" w:rsidP="0048294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W przypadku instytucji,</w:t>
      </w:r>
      <w:r w:rsidR="00EE7E3D">
        <w:rPr>
          <w:rFonts w:ascii="Times New Roman" w:hAnsi="Times New Roman" w:cs="Times New Roman"/>
        </w:rPr>
        <w:t xml:space="preserve"> </w:t>
      </w:r>
      <w:r w:rsidR="00EB1799" w:rsidRPr="007E5469">
        <w:rPr>
          <w:rStyle w:val="markedcontent"/>
          <w:rFonts w:ascii="Times New Roman" w:hAnsi="Times New Roman" w:cs="Times New Roman"/>
        </w:rPr>
        <w:t xml:space="preserve">tytuł o którym mowa w </w:t>
      </w:r>
      <w:proofErr w:type="gramStart"/>
      <w:r w:rsidR="00EB1799" w:rsidRPr="007E5469">
        <w:rPr>
          <w:rStyle w:val="markedcontent"/>
          <w:rFonts w:ascii="Times New Roman" w:hAnsi="Times New Roman" w:cs="Times New Roman"/>
        </w:rPr>
        <w:t>§  2</w:t>
      </w:r>
      <w:proofErr w:type="gramEnd"/>
      <w:r w:rsidR="00EB1799" w:rsidRPr="007E5469">
        <w:rPr>
          <w:rStyle w:val="markedcontent"/>
          <w:rFonts w:ascii="Times New Roman" w:hAnsi="Times New Roman" w:cs="Times New Roman"/>
        </w:rPr>
        <w:t xml:space="preserve"> </w:t>
      </w:r>
      <w:r w:rsidR="00EB1799" w:rsidRPr="007E5469">
        <w:rPr>
          <w:rFonts w:ascii="Times New Roman" w:hAnsi="Times New Roman" w:cs="Times New Roman"/>
        </w:rPr>
        <w:t xml:space="preserve">może być nadany tej samej instytucji tylko jeden raz. </w:t>
      </w:r>
    </w:p>
    <w:p w14:paraId="31055441" w14:textId="1BF2F452" w:rsidR="00EB1799" w:rsidRPr="007E5469" w:rsidRDefault="00EB1799" w:rsidP="0048294B">
      <w:pPr>
        <w:pStyle w:val="Bezodstpw"/>
        <w:spacing w:line="276" w:lineRule="auto"/>
        <w:ind w:left="284" w:hanging="284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7</w:t>
      </w:r>
    </w:p>
    <w:p w14:paraId="31FADD09" w14:textId="31EF04C3" w:rsidR="00EB1799" w:rsidRPr="007E5469" w:rsidRDefault="00FA2571" w:rsidP="0048294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Nadawanie </w:t>
      </w:r>
      <w:r w:rsidR="00EB1799" w:rsidRPr="007E5469">
        <w:rPr>
          <w:rFonts w:ascii="Times New Roman" w:hAnsi="Times New Roman" w:cs="Times New Roman"/>
        </w:rPr>
        <w:t xml:space="preserve">tytułów, o których mowa w § 1 i 2 </w:t>
      </w:r>
      <w:r w:rsidRPr="007E5469">
        <w:rPr>
          <w:rFonts w:ascii="Times New Roman" w:hAnsi="Times New Roman" w:cs="Times New Roman"/>
        </w:rPr>
        <w:t>nast</w:t>
      </w:r>
      <w:r w:rsidR="0055447C" w:rsidRPr="007E5469">
        <w:rPr>
          <w:rFonts w:ascii="Times New Roman" w:hAnsi="Times New Roman" w:cs="Times New Roman"/>
        </w:rPr>
        <w:t>ę</w:t>
      </w:r>
      <w:r w:rsidRPr="007E5469">
        <w:rPr>
          <w:rFonts w:ascii="Times New Roman" w:hAnsi="Times New Roman" w:cs="Times New Roman"/>
        </w:rPr>
        <w:t>puje raz w roku. O terminie,</w:t>
      </w:r>
      <w:r w:rsidR="0055447C" w:rsidRPr="007E5469">
        <w:rPr>
          <w:rFonts w:ascii="Times New Roman" w:hAnsi="Times New Roman" w:cs="Times New Roman"/>
        </w:rPr>
        <w:t xml:space="preserve"> </w:t>
      </w:r>
      <w:r w:rsidRPr="007E5469">
        <w:rPr>
          <w:rFonts w:ascii="Times New Roman" w:hAnsi="Times New Roman" w:cs="Times New Roman"/>
        </w:rPr>
        <w:t xml:space="preserve">miejscu </w:t>
      </w:r>
      <w:r w:rsidR="00EE7E3D">
        <w:rPr>
          <w:rFonts w:ascii="Times New Roman" w:hAnsi="Times New Roman" w:cs="Times New Roman"/>
        </w:rPr>
        <w:t xml:space="preserve">i </w:t>
      </w:r>
      <w:r w:rsidRPr="007E5469">
        <w:rPr>
          <w:rFonts w:ascii="Times New Roman" w:hAnsi="Times New Roman" w:cs="Times New Roman"/>
        </w:rPr>
        <w:t>sposobie   nadania t</w:t>
      </w:r>
      <w:r w:rsidR="0055447C" w:rsidRPr="007E5469">
        <w:rPr>
          <w:rFonts w:ascii="Times New Roman" w:hAnsi="Times New Roman" w:cs="Times New Roman"/>
        </w:rPr>
        <w:t>y</w:t>
      </w:r>
      <w:r w:rsidRPr="007E5469">
        <w:rPr>
          <w:rFonts w:ascii="Times New Roman" w:hAnsi="Times New Roman" w:cs="Times New Roman"/>
        </w:rPr>
        <w:t xml:space="preserve">tułu decyduje Przewodniczący </w:t>
      </w:r>
      <w:r w:rsidR="0055447C" w:rsidRPr="007E5469">
        <w:rPr>
          <w:rFonts w:ascii="Times New Roman" w:hAnsi="Times New Roman" w:cs="Times New Roman"/>
        </w:rPr>
        <w:t>R</w:t>
      </w:r>
      <w:r w:rsidR="00EB1799" w:rsidRPr="007E5469">
        <w:rPr>
          <w:rFonts w:ascii="Times New Roman" w:hAnsi="Times New Roman" w:cs="Times New Roman"/>
        </w:rPr>
        <w:t>ady Miasta.</w:t>
      </w:r>
    </w:p>
    <w:p w14:paraId="299E141F" w14:textId="5D1305E4" w:rsidR="00EB1799" w:rsidRPr="007E5469" w:rsidRDefault="00FA2571" w:rsidP="0048294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Osoba uhonorowana bądź jej przedstawiciel otrzymuje </w:t>
      </w:r>
      <w:r w:rsidR="007E5469">
        <w:rPr>
          <w:rFonts w:ascii="Times New Roman" w:hAnsi="Times New Roman" w:cs="Times New Roman"/>
        </w:rPr>
        <w:t xml:space="preserve">akt nadania oraz </w:t>
      </w:r>
      <w:r w:rsidR="00EB1799" w:rsidRPr="007E5469">
        <w:rPr>
          <w:rFonts w:ascii="Times New Roman" w:hAnsi="Times New Roman" w:cs="Times New Roman"/>
        </w:rPr>
        <w:t>medal</w:t>
      </w:r>
      <w:r w:rsidRPr="007E5469">
        <w:rPr>
          <w:rFonts w:ascii="Times New Roman" w:hAnsi="Times New Roman" w:cs="Times New Roman"/>
        </w:rPr>
        <w:t>, któr</w:t>
      </w:r>
      <w:r w:rsidR="007E5469">
        <w:rPr>
          <w:rFonts w:ascii="Times New Roman" w:hAnsi="Times New Roman" w:cs="Times New Roman"/>
        </w:rPr>
        <w:t xml:space="preserve">e </w:t>
      </w:r>
      <w:r w:rsidRPr="007E5469">
        <w:rPr>
          <w:rFonts w:ascii="Times New Roman" w:hAnsi="Times New Roman" w:cs="Times New Roman"/>
        </w:rPr>
        <w:t>wręcza</w:t>
      </w:r>
      <w:r w:rsidR="00EE7E3D">
        <w:rPr>
          <w:rFonts w:ascii="Times New Roman" w:hAnsi="Times New Roman" w:cs="Times New Roman"/>
        </w:rPr>
        <w:t>ją</w:t>
      </w:r>
      <w:r w:rsidRPr="007E5469">
        <w:rPr>
          <w:rFonts w:ascii="Times New Roman" w:hAnsi="Times New Roman" w:cs="Times New Roman"/>
        </w:rPr>
        <w:t xml:space="preserve"> Przewodniczący Rady Miasta</w:t>
      </w:r>
      <w:r w:rsidR="007E5469">
        <w:rPr>
          <w:rFonts w:ascii="Times New Roman" w:hAnsi="Times New Roman" w:cs="Times New Roman"/>
        </w:rPr>
        <w:t xml:space="preserve"> wraz z Burmistrzem Miasta</w:t>
      </w:r>
      <w:r w:rsidRPr="007E5469">
        <w:rPr>
          <w:rFonts w:ascii="Times New Roman" w:hAnsi="Times New Roman" w:cs="Times New Roman"/>
        </w:rPr>
        <w:t>.</w:t>
      </w:r>
      <w:r w:rsidR="00EB1799" w:rsidRPr="007E5469">
        <w:rPr>
          <w:rFonts w:ascii="Times New Roman" w:hAnsi="Times New Roman" w:cs="Times New Roman"/>
        </w:rPr>
        <w:t xml:space="preserve"> Wz</w:t>
      </w:r>
      <w:r w:rsidR="007E5469">
        <w:rPr>
          <w:rFonts w:ascii="Times New Roman" w:hAnsi="Times New Roman" w:cs="Times New Roman"/>
        </w:rPr>
        <w:t>ory aktu nadania oraz medalu stanową</w:t>
      </w:r>
      <w:r w:rsidR="00EB1799" w:rsidRPr="007E5469">
        <w:rPr>
          <w:rFonts w:ascii="Times New Roman" w:hAnsi="Times New Roman" w:cs="Times New Roman"/>
        </w:rPr>
        <w:t xml:space="preserve"> </w:t>
      </w:r>
      <w:r w:rsidR="007E5469">
        <w:rPr>
          <w:rFonts w:ascii="Times New Roman" w:hAnsi="Times New Roman" w:cs="Times New Roman"/>
        </w:rPr>
        <w:t xml:space="preserve">odpowiednio załączniki nr 2 i 3 </w:t>
      </w:r>
      <w:r w:rsidR="00EB1799" w:rsidRPr="007E5469">
        <w:rPr>
          <w:rFonts w:ascii="Times New Roman" w:hAnsi="Times New Roman" w:cs="Times New Roman"/>
        </w:rPr>
        <w:t>do uchwały.</w:t>
      </w:r>
    </w:p>
    <w:p w14:paraId="4CDD62CC" w14:textId="77777777" w:rsidR="0048294B" w:rsidRPr="007E5469" w:rsidRDefault="00FA2571" w:rsidP="0048294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Osobie wyróżnionej tytułem przysługuje prawo do:</w:t>
      </w:r>
    </w:p>
    <w:p w14:paraId="714390DA" w14:textId="77777777" w:rsidR="0048294B" w:rsidRPr="007E5469" w:rsidRDefault="00FA2571" w:rsidP="0048294B">
      <w:pPr>
        <w:pStyle w:val="Bezodstpw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uczestniczenia w uroczystościach i imprezach miejskich w charakterze gościa honorowego,</w:t>
      </w:r>
    </w:p>
    <w:p w14:paraId="4FD1A0C1" w14:textId="4818F39B" w:rsidR="00FA2571" w:rsidRPr="007E5469" w:rsidRDefault="00FA2571" w:rsidP="0048294B">
      <w:pPr>
        <w:pStyle w:val="Bezodstpw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nieodpłatnego parkowania na terenie miasta</w:t>
      </w:r>
      <w:r w:rsidR="00EB1799" w:rsidRPr="007E5469">
        <w:rPr>
          <w:rFonts w:ascii="Times New Roman" w:hAnsi="Times New Roman" w:cs="Times New Roman"/>
        </w:rPr>
        <w:t xml:space="preserve"> Chełmna</w:t>
      </w:r>
      <w:r w:rsidRPr="007E5469">
        <w:rPr>
          <w:rFonts w:ascii="Times New Roman" w:hAnsi="Times New Roman" w:cs="Times New Roman"/>
        </w:rPr>
        <w:t>.</w:t>
      </w:r>
    </w:p>
    <w:p w14:paraId="46542D76" w14:textId="77777777" w:rsidR="007E5469" w:rsidRDefault="007E5469" w:rsidP="007E5469">
      <w:pPr>
        <w:pStyle w:val="Bezodstpw"/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5769A965" w14:textId="7848C85E" w:rsidR="0048294B" w:rsidRPr="007E5469" w:rsidRDefault="0048294B" w:rsidP="007E5469">
      <w:pPr>
        <w:pStyle w:val="Bezodstpw"/>
        <w:keepNext/>
        <w:spacing w:line="276" w:lineRule="auto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8</w:t>
      </w:r>
    </w:p>
    <w:p w14:paraId="72EC84D3" w14:textId="3B91E2DC" w:rsidR="00FA2571" w:rsidRPr="007E5469" w:rsidRDefault="00EE7E3D" w:rsidP="007E5469">
      <w:pPr>
        <w:pStyle w:val="Bezodstpw"/>
        <w:keepNex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</w:t>
      </w:r>
      <w:r w:rsidR="00CD6F9E" w:rsidRPr="007E5469">
        <w:rPr>
          <w:rFonts w:ascii="Times New Roman" w:hAnsi="Times New Roman" w:cs="Times New Roman"/>
        </w:rPr>
        <w:t>:</w:t>
      </w:r>
    </w:p>
    <w:p w14:paraId="14C12CE1" w14:textId="611F33A7" w:rsidR="00CD6F9E" w:rsidRPr="007E5469" w:rsidRDefault="00CD6F9E" w:rsidP="0048294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Uchwał</w:t>
      </w:r>
      <w:r w:rsidR="00EE7E3D">
        <w:rPr>
          <w:rFonts w:ascii="Times New Roman" w:hAnsi="Times New Roman" w:cs="Times New Roman"/>
        </w:rPr>
        <w:t>a</w:t>
      </w:r>
      <w:r w:rsidRPr="007E5469">
        <w:rPr>
          <w:rFonts w:ascii="Times New Roman" w:hAnsi="Times New Roman" w:cs="Times New Roman"/>
        </w:rPr>
        <w:t xml:space="preserve"> Nr XXXVI/208/2017 Rady miasta Chełmna z dnia 20 czerwca 2017 roku w sprawie powołania Komisji Weryfikacyjnej Rady M</w:t>
      </w:r>
      <w:r w:rsidR="0055447C" w:rsidRPr="007E5469">
        <w:rPr>
          <w:rFonts w:ascii="Times New Roman" w:hAnsi="Times New Roman" w:cs="Times New Roman"/>
        </w:rPr>
        <w:t>ia</w:t>
      </w:r>
      <w:r w:rsidRPr="007E5469">
        <w:rPr>
          <w:rFonts w:ascii="Times New Roman" w:hAnsi="Times New Roman" w:cs="Times New Roman"/>
        </w:rPr>
        <w:t xml:space="preserve">sta Chełmna do przyznawania </w:t>
      </w:r>
      <w:proofErr w:type="gramStart"/>
      <w:r w:rsidRPr="007E5469">
        <w:rPr>
          <w:rFonts w:ascii="Times New Roman" w:hAnsi="Times New Roman" w:cs="Times New Roman"/>
        </w:rPr>
        <w:t>tytułów  „</w:t>
      </w:r>
      <w:proofErr w:type="gramEnd"/>
      <w:r w:rsidRPr="007E5469">
        <w:rPr>
          <w:rFonts w:ascii="Times New Roman" w:hAnsi="Times New Roman" w:cs="Times New Roman"/>
        </w:rPr>
        <w:t>Honorowy Obywatel Miasta Chełmna” i  „Zasłużony dla Miasta Chełmna”</w:t>
      </w:r>
    </w:p>
    <w:p w14:paraId="36A0CD84" w14:textId="731420AC" w:rsidR="00CD6F9E" w:rsidRPr="007E5469" w:rsidRDefault="00CD6F9E" w:rsidP="0048294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Uchwał</w:t>
      </w:r>
      <w:r w:rsidR="00EE7E3D">
        <w:rPr>
          <w:rFonts w:ascii="Times New Roman" w:hAnsi="Times New Roman" w:cs="Times New Roman"/>
        </w:rPr>
        <w:t>a</w:t>
      </w:r>
      <w:r w:rsidRPr="007E5469">
        <w:rPr>
          <w:rFonts w:ascii="Times New Roman" w:hAnsi="Times New Roman" w:cs="Times New Roman"/>
        </w:rPr>
        <w:t xml:space="preserve"> Nr XXXIII/196/2017 Rady Miasta Che</w:t>
      </w:r>
      <w:r w:rsidR="0055447C" w:rsidRPr="007E5469">
        <w:rPr>
          <w:rFonts w:ascii="Times New Roman" w:hAnsi="Times New Roman" w:cs="Times New Roman"/>
        </w:rPr>
        <w:t>ł</w:t>
      </w:r>
      <w:r w:rsidRPr="007E5469">
        <w:rPr>
          <w:rFonts w:ascii="Times New Roman" w:hAnsi="Times New Roman" w:cs="Times New Roman"/>
        </w:rPr>
        <w:t xml:space="preserve">mna z dnia 28 marca 2017 roku w sprawie uchwalenia regulaminu nadawania </w:t>
      </w:r>
      <w:proofErr w:type="gramStart"/>
      <w:r w:rsidRPr="007E5469">
        <w:rPr>
          <w:rFonts w:ascii="Times New Roman" w:hAnsi="Times New Roman" w:cs="Times New Roman"/>
        </w:rPr>
        <w:t>tytułó</w:t>
      </w:r>
      <w:r w:rsidR="0055447C" w:rsidRPr="007E5469">
        <w:rPr>
          <w:rFonts w:ascii="Times New Roman" w:hAnsi="Times New Roman" w:cs="Times New Roman"/>
        </w:rPr>
        <w:t xml:space="preserve">w </w:t>
      </w:r>
      <w:r w:rsidRPr="007E5469">
        <w:rPr>
          <w:rFonts w:ascii="Times New Roman" w:hAnsi="Times New Roman" w:cs="Times New Roman"/>
        </w:rPr>
        <w:t xml:space="preserve"> „</w:t>
      </w:r>
      <w:proofErr w:type="gramEnd"/>
      <w:r w:rsidRPr="007E5469">
        <w:rPr>
          <w:rFonts w:ascii="Times New Roman" w:hAnsi="Times New Roman" w:cs="Times New Roman"/>
        </w:rPr>
        <w:t>Honor</w:t>
      </w:r>
      <w:r w:rsidR="0048294B" w:rsidRPr="007E5469">
        <w:rPr>
          <w:rFonts w:ascii="Times New Roman" w:hAnsi="Times New Roman" w:cs="Times New Roman"/>
        </w:rPr>
        <w:t xml:space="preserve">owy Obywatel Miasta Chełmna” i </w:t>
      </w:r>
      <w:r w:rsidRPr="007E5469">
        <w:rPr>
          <w:rFonts w:ascii="Times New Roman" w:hAnsi="Times New Roman" w:cs="Times New Roman"/>
        </w:rPr>
        <w:t>„Zasłużony dla Miasta Chełmna”</w:t>
      </w:r>
    </w:p>
    <w:p w14:paraId="131EA09D" w14:textId="0A553A0D" w:rsidR="0048294B" w:rsidRPr="007E5469" w:rsidRDefault="00CD6F9E" w:rsidP="0048294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Uchwał</w:t>
      </w:r>
      <w:r w:rsidR="00EE7E3D">
        <w:rPr>
          <w:rFonts w:ascii="Times New Roman" w:hAnsi="Times New Roman" w:cs="Times New Roman"/>
        </w:rPr>
        <w:t>a</w:t>
      </w:r>
      <w:r w:rsidRPr="007E5469">
        <w:rPr>
          <w:rFonts w:ascii="Times New Roman" w:hAnsi="Times New Roman" w:cs="Times New Roman"/>
        </w:rPr>
        <w:t xml:space="preserve"> </w:t>
      </w:r>
      <w:r w:rsidR="00EE7E3D">
        <w:rPr>
          <w:rFonts w:ascii="Times New Roman" w:hAnsi="Times New Roman" w:cs="Times New Roman"/>
        </w:rPr>
        <w:t>N</w:t>
      </w:r>
      <w:r w:rsidRPr="007E5469">
        <w:rPr>
          <w:rFonts w:ascii="Times New Roman" w:hAnsi="Times New Roman" w:cs="Times New Roman"/>
        </w:rPr>
        <w:t xml:space="preserve">r XIII/96/2019 Rady Miasta Chełmna z dnia 27 listopada </w:t>
      </w:r>
      <w:r w:rsidR="00EE7E3D">
        <w:rPr>
          <w:rFonts w:ascii="Times New Roman" w:hAnsi="Times New Roman" w:cs="Times New Roman"/>
        </w:rPr>
        <w:t xml:space="preserve">2019 r. </w:t>
      </w:r>
      <w:r w:rsidRPr="007E5469">
        <w:rPr>
          <w:rFonts w:ascii="Times New Roman" w:hAnsi="Times New Roman" w:cs="Times New Roman"/>
        </w:rPr>
        <w:t>w sprawie zmiany uchwały XXXIII/196/2017 Rady Miasta Che</w:t>
      </w:r>
      <w:r w:rsidR="0055447C" w:rsidRPr="007E5469">
        <w:rPr>
          <w:rFonts w:ascii="Times New Roman" w:hAnsi="Times New Roman" w:cs="Times New Roman"/>
        </w:rPr>
        <w:t>ł</w:t>
      </w:r>
      <w:r w:rsidRPr="007E5469">
        <w:rPr>
          <w:rFonts w:ascii="Times New Roman" w:hAnsi="Times New Roman" w:cs="Times New Roman"/>
        </w:rPr>
        <w:t xml:space="preserve">mna z dnia 28 marca 2017 roku w sprawie uchwalenia regulaminu nadawania </w:t>
      </w:r>
      <w:proofErr w:type="gramStart"/>
      <w:r w:rsidRPr="007E5469">
        <w:rPr>
          <w:rFonts w:ascii="Times New Roman" w:hAnsi="Times New Roman" w:cs="Times New Roman"/>
        </w:rPr>
        <w:t>tytułó</w:t>
      </w:r>
      <w:r w:rsidR="0055447C" w:rsidRPr="007E5469">
        <w:rPr>
          <w:rFonts w:ascii="Times New Roman" w:hAnsi="Times New Roman" w:cs="Times New Roman"/>
        </w:rPr>
        <w:t xml:space="preserve">w </w:t>
      </w:r>
      <w:r w:rsidRPr="007E5469">
        <w:rPr>
          <w:rFonts w:ascii="Times New Roman" w:hAnsi="Times New Roman" w:cs="Times New Roman"/>
        </w:rPr>
        <w:t xml:space="preserve"> „</w:t>
      </w:r>
      <w:proofErr w:type="gramEnd"/>
      <w:r w:rsidRPr="007E5469">
        <w:rPr>
          <w:rFonts w:ascii="Times New Roman" w:hAnsi="Times New Roman" w:cs="Times New Roman"/>
        </w:rPr>
        <w:t>Honorowy Obywatel Miasta Chełmna” i  „Zasłużony dla Miasta Chełmna”</w:t>
      </w:r>
      <w:r w:rsidR="0048294B" w:rsidRPr="007E5469">
        <w:rPr>
          <w:rFonts w:ascii="Times New Roman" w:hAnsi="Times New Roman" w:cs="Times New Roman"/>
        </w:rPr>
        <w:t>.</w:t>
      </w:r>
    </w:p>
    <w:p w14:paraId="72E7BFE6" w14:textId="31BEC7CB" w:rsidR="0048294B" w:rsidRPr="007E5469" w:rsidRDefault="0048294B" w:rsidP="0048294B">
      <w:pPr>
        <w:pStyle w:val="Bezodstpw"/>
        <w:keepNext/>
        <w:spacing w:line="276" w:lineRule="auto"/>
        <w:ind w:left="60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9</w:t>
      </w:r>
    </w:p>
    <w:p w14:paraId="437C9A2C" w14:textId="1904532C" w:rsidR="00CD6F9E" w:rsidRPr="007E5469" w:rsidRDefault="00CD6F9E" w:rsidP="0048294B">
      <w:pPr>
        <w:pStyle w:val="Bezodstpw"/>
        <w:spacing w:line="276" w:lineRule="auto"/>
        <w:ind w:left="60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Wykonanie uchwały powierza się Burmistrzowi Miasta Che</w:t>
      </w:r>
      <w:r w:rsidR="0055447C" w:rsidRPr="007E5469">
        <w:rPr>
          <w:rFonts w:ascii="Times New Roman" w:hAnsi="Times New Roman" w:cs="Times New Roman"/>
        </w:rPr>
        <w:t>łmna</w:t>
      </w:r>
    </w:p>
    <w:p w14:paraId="17E4C703" w14:textId="77777777" w:rsidR="0048294B" w:rsidRPr="007E5469" w:rsidRDefault="0048294B" w:rsidP="0048294B">
      <w:pPr>
        <w:pStyle w:val="Bezodstpw"/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FB9D4B0" w14:textId="45087099" w:rsidR="0048294B" w:rsidRPr="007E5469" w:rsidRDefault="0048294B" w:rsidP="0048294B">
      <w:pPr>
        <w:pStyle w:val="Bezodstpw"/>
        <w:keepNext/>
        <w:spacing w:line="276" w:lineRule="auto"/>
        <w:jc w:val="center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>§ 10</w:t>
      </w:r>
    </w:p>
    <w:p w14:paraId="24D71569" w14:textId="6FD475EB" w:rsidR="00CD6F9E" w:rsidRPr="007E5469" w:rsidRDefault="00CD6F9E" w:rsidP="0048294B">
      <w:pPr>
        <w:pStyle w:val="Bezodstpw"/>
        <w:spacing w:line="276" w:lineRule="auto"/>
        <w:ind w:left="60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Uchwała wchodzi w </w:t>
      </w:r>
      <w:r w:rsidR="0055447C" w:rsidRPr="007E5469">
        <w:rPr>
          <w:rFonts w:ascii="Times New Roman" w:hAnsi="Times New Roman" w:cs="Times New Roman"/>
        </w:rPr>
        <w:t>ż</w:t>
      </w:r>
      <w:r w:rsidRPr="007E5469">
        <w:rPr>
          <w:rFonts w:ascii="Times New Roman" w:hAnsi="Times New Roman" w:cs="Times New Roman"/>
        </w:rPr>
        <w:t>ycie po upływie 14 dni od daty jej ogłoszenia w dzienniku Urz</w:t>
      </w:r>
      <w:r w:rsidR="0055447C" w:rsidRPr="007E5469">
        <w:rPr>
          <w:rFonts w:ascii="Times New Roman" w:hAnsi="Times New Roman" w:cs="Times New Roman"/>
        </w:rPr>
        <w:t>ę</w:t>
      </w:r>
      <w:r w:rsidRPr="007E5469">
        <w:rPr>
          <w:rFonts w:ascii="Times New Roman" w:hAnsi="Times New Roman" w:cs="Times New Roman"/>
        </w:rPr>
        <w:t>dowym Województwa Kujawsko – Pomorskiego</w:t>
      </w:r>
      <w:r w:rsidR="0055447C" w:rsidRPr="007E5469">
        <w:rPr>
          <w:rFonts w:ascii="Times New Roman" w:hAnsi="Times New Roman" w:cs="Times New Roman"/>
        </w:rPr>
        <w:t>.</w:t>
      </w:r>
    </w:p>
    <w:p w14:paraId="72E22D99" w14:textId="69FC321A" w:rsidR="0055447C" w:rsidRPr="007E5469" w:rsidRDefault="0055447C" w:rsidP="0048294B">
      <w:pPr>
        <w:pStyle w:val="Bezodstpw"/>
        <w:spacing w:line="276" w:lineRule="auto"/>
        <w:ind w:left="60"/>
        <w:rPr>
          <w:rFonts w:ascii="Times New Roman" w:hAnsi="Times New Roman" w:cs="Times New Roman"/>
        </w:rPr>
      </w:pPr>
    </w:p>
    <w:p w14:paraId="0B1B0277" w14:textId="263A3BBD" w:rsidR="0055447C" w:rsidRPr="007E5469" w:rsidRDefault="0055447C" w:rsidP="0048294B">
      <w:pPr>
        <w:pStyle w:val="Bezodstpw"/>
        <w:spacing w:line="276" w:lineRule="auto"/>
        <w:ind w:left="60"/>
        <w:rPr>
          <w:rFonts w:ascii="Times New Roman" w:hAnsi="Times New Roman" w:cs="Times New Roman"/>
        </w:rPr>
      </w:pPr>
    </w:p>
    <w:p w14:paraId="23129775" w14:textId="1B491628" w:rsidR="0055447C" w:rsidRPr="007E5469" w:rsidRDefault="0055447C" w:rsidP="0048294B">
      <w:pPr>
        <w:pStyle w:val="Bezodstpw"/>
        <w:spacing w:line="276" w:lineRule="auto"/>
        <w:ind w:left="60"/>
        <w:rPr>
          <w:rFonts w:ascii="Times New Roman" w:hAnsi="Times New Roman" w:cs="Times New Roman"/>
        </w:rPr>
      </w:pPr>
    </w:p>
    <w:p w14:paraId="5DE3CE47" w14:textId="44BCBE7E" w:rsidR="0055447C" w:rsidRPr="007E5469" w:rsidRDefault="0055447C" w:rsidP="0048294B">
      <w:pPr>
        <w:pStyle w:val="Bezodstpw"/>
        <w:spacing w:line="276" w:lineRule="auto"/>
        <w:ind w:left="60"/>
        <w:jc w:val="right"/>
        <w:rPr>
          <w:rFonts w:ascii="Times New Roman" w:hAnsi="Times New Roman" w:cs="Times New Roman"/>
        </w:rPr>
      </w:pPr>
      <w:r w:rsidRPr="007E5469">
        <w:rPr>
          <w:rFonts w:ascii="Times New Roman" w:hAnsi="Times New Roman" w:cs="Times New Roman"/>
        </w:rPr>
        <w:t xml:space="preserve">Przewodniczący Rady Miasta Wojciech Strzelecki </w:t>
      </w:r>
    </w:p>
    <w:sectPr w:rsidR="0055447C" w:rsidRPr="007E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251"/>
    <w:multiLevelType w:val="hybridMultilevel"/>
    <w:tmpl w:val="F71809F8"/>
    <w:lvl w:ilvl="0" w:tplc="2B140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20C"/>
    <w:multiLevelType w:val="hybridMultilevel"/>
    <w:tmpl w:val="916A02EC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FC7AF2"/>
    <w:multiLevelType w:val="hybridMultilevel"/>
    <w:tmpl w:val="9DA8E40C"/>
    <w:lvl w:ilvl="0" w:tplc="45CC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613F"/>
    <w:multiLevelType w:val="hybridMultilevel"/>
    <w:tmpl w:val="4942E1BE"/>
    <w:lvl w:ilvl="0" w:tplc="42CE6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AEF"/>
    <w:multiLevelType w:val="hybridMultilevel"/>
    <w:tmpl w:val="C63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8DC"/>
    <w:multiLevelType w:val="hybridMultilevel"/>
    <w:tmpl w:val="53CE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B5E"/>
    <w:multiLevelType w:val="hybridMultilevel"/>
    <w:tmpl w:val="28D2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3BC1"/>
    <w:multiLevelType w:val="hybridMultilevel"/>
    <w:tmpl w:val="98707618"/>
    <w:lvl w:ilvl="0" w:tplc="0BCA96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830F1"/>
    <w:multiLevelType w:val="hybridMultilevel"/>
    <w:tmpl w:val="FC18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0243">
    <w:abstractNumId w:val="7"/>
  </w:num>
  <w:num w:numId="2" w16cid:durableId="140469342">
    <w:abstractNumId w:val="1"/>
  </w:num>
  <w:num w:numId="3" w16cid:durableId="1891531608">
    <w:abstractNumId w:val="5"/>
  </w:num>
  <w:num w:numId="4" w16cid:durableId="187180904">
    <w:abstractNumId w:val="4"/>
  </w:num>
  <w:num w:numId="5" w16cid:durableId="199708640">
    <w:abstractNumId w:val="8"/>
  </w:num>
  <w:num w:numId="6" w16cid:durableId="709259203">
    <w:abstractNumId w:val="2"/>
  </w:num>
  <w:num w:numId="7" w16cid:durableId="561597360">
    <w:abstractNumId w:val="6"/>
  </w:num>
  <w:num w:numId="8" w16cid:durableId="1161849288">
    <w:abstractNumId w:val="3"/>
  </w:num>
  <w:num w:numId="9" w16cid:durableId="210012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D3"/>
    <w:rsid w:val="000645CC"/>
    <w:rsid w:val="0007455B"/>
    <w:rsid w:val="003741F8"/>
    <w:rsid w:val="003C3927"/>
    <w:rsid w:val="00407B1A"/>
    <w:rsid w:val="00456B58"/>
    <w:rsid w:val="0048294B"/>
    <w:rsid w:val="0055447C"/>
    <w:rsid w:val="005F0C05"/>
    <w:rsid w:val="0066265F"/>
    <w:rsid w:val="006D4770"/>
    <w:rsid w:val="0078360C"/>
    <w:rsid w:val="007E5469"/>
    <w:rsid w:val="00A56B9F"/>
    <w:rsid w:val="00B07E93"/>
    <w:rsid w:val="00BA009E"/>
    <w:rsid w:val="00CB156D"/>
    <w:rsid w:val="00CD6F9E"/>
    <w:rsid w:val="00D40A07"/>
    <w:rsid w:val="00DF4F08"/>
    <w:rsid w:val="00E23525"/>
    <w:rsid w:val="00EB1799"/>
    <w:rsid w:val="00EE7E3D"/>
    <w:rsid w:val="00F13E9D"/>
    <w:rsid w:val="00FA2571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DA5A"/>
  <w15:chartTrackingRefBased/>
  <w15:docId w15:val="{6133B562-78F6-4DC4-AC50-E7DBF9CF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57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ED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2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5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Domylnaczcionkaakapitu"/>
    <w:rsid w:val="0006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2023-01-10T07:31:00Z</cp:lastPrinted>
  <dcterms:created xsi:type="dcterms:W3CDTF">2023-01-11T12:52:00Z</dcterms:created>
  <dcterms:modified xsi:type="dcterms:W3CDTF">2023-01-11T12:52:00Z</dcterms:modified>
</cp:coreProperties>
</file>