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8A" w:rsidRPr="00597726" w:rsidRDefault="00A952AF" w:rsidP="00E648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97726">
        <w:rPr>
          <w:rFonts w:ascii="Times New Roman" w:hAnsi="Times New Roman" w:cs="Times New Roman"/>
          <w:sz w:val="20"/>
          <w:szCs w:val="20"/>
        </w:rPr>
        <w:t>Z</w:t>
      </w:r>
      <w:r w:rsidR="00E6488A" w:rsidRPr="00597726">
        <w:rPr>
          <w:rFonts w:ascii="Times New Roman" w:hAnsi="Times New Roman" w:cs="Times New Roman"/>
          <w:sz w:val="20"/>
          <w:szCs w:val="20"/>
        </w:rPr>
        <w:t>ałącznik nr 1 do Zarządzenia Nr 32/ 2016</w:t>
      </w:r>
    </w:p>
    <w:p w:rsidR="00E6488A" w:rsidRPr="00597726" w:rsidRDefault="00E6488A" w:rsidP="00E648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97726">
        <w:rPr>
          <w:rFonts w:ascii="Times New Roman" w:hAnsi="Times New Roman" w:cs="Times New Roman"/>
          <w:sz w:val="20"/>
          <w:szCs w:val="20"/>
        </w:rPr>
        <w:t xml:space="preserve"> Burmistrza Miasta Chełmna z dnia 07.03.2016 roku.</w:t>
      </w:r>
    </w:p>
    <w:p w:rsidR="00597726" w:rsidRDefault="00597726" w:rsidP="00597726">
      <w:pPr>
        <w:jc w:val="center"/>
        <w:rPr>
          <w:rFonts w:ascii="Times New Roman" w:hAnsi="Times New Roman" w:cs="Times New Roman"/>
          <w:b/>
        </w:rPr>
      </w:pPr>
    </w:p>
    <w:p w:rsidR="009240CF" w:rsidRPr="00597726" w:rsidRDefault="00597726" w:rsidP="00597726">
      <w:pPr>
        <w:jc w:val="center"/>
        <w:rPr>
          <w:rFonts w:ascii="Times New Roman" w:hAnsi="Times New Roman" w:cs="Times New Roman"/>
          <w:b/>
        </w:rPr>
      </w:pPr>
      <w:r w:rsidRPr="00597726">
        <w:rPr>
          <w:rFonts w:ascii="Times New Roman" w:hAnsi="Times New Roman" w:cs="Times New Roman"/>
          <w:b/>
        </w:rPr>
        <w:t>WYKAZ</w:t>
      </w:r>
    </w:p>
    <w:p w:rsidR="00597726" w:rsidRPr="00597726" w:rsidRDefault="00597726" w:rsidP="00597726">
      <w:pPr>
        <w:jc w:val="center"/>
        <w:rPr>
          <w:rFonts w:ascii="Times New Roman" w:hAnsi="Times New Roman" w:cs="Times New Roman"/>
          <w:b/>
        </w:rPr>
      </w:pPr>
      <w:r w:rsidRPr="00597726">
        <w:rPr>
          <w:rFonts w:ascii="Times New Roman" w:hAnsi="Times New Roman" w:cs="Times New Roman"/>
          <w:b/>
        </w:rPr>
        <w:t xml:space="preserve">NIERUCHOMOŚCI </w:t>
      </w:r>
      <w:r>
        <w:rPr>
          <w:rFonts w:ascii="Times New Roman" w:hAnsi="Times New Roman" w:cs="Times New Roman"/>
          <w:b/>
        </w:rPr>
        <w:t xml:space="preserve">PRZEZNACZONYCH DO </w:t>
      </w:r>
      <w:r w:rsidRPr="00597726">
        <w:rPr>
          <w:rFonts w:ascii="Times New Roman" w:hAnsi="Times New Roman" w:cs="Times New Roman"/>
          <w:b/>
        </w:rPr>
        <w:t>ODDAN</w:t>
      </w:r>
      <w:r>
        <w:rPr>
          <w:rFonts w:ascii="Times New Roman" w:hAnsi="Times New Roman" w:cs="Times New Roman"/>
          <w:b/>
        </w:rPr>
        <w:t>IA</w:t>
      </w:r>
      <w:r w:rsidRPr="00597726">
        <w:rPr>
          <w:rFonts w:ascii="Times New Roman" w:hAnsi="Times New Roman" w:cs="Times New Roman"/>
          <w:b/>
        </w:rPr>
        <w:t xml:space="preserve"> W DZIER</w:t>
      </w:r>
      <w:r>
        <w:rPr>
          <w:rFonts w:ascii="Times New Roman" w:hAnsi="Times New Roman" w:cs="Times New Roman"/>
          <w:b/>
        </w:rPr>
        <w:t>Ż</w:t>
      </w:r>
      <w:r w:rsidRPr="00597726">
        <w:rPr>
          <w:rFonts w:ascii="Times New Roman" w:hAnsi="Times New Roman" w:cs="Times New Roman"/>
          <w:b/>
        </w:rPr>
        <w:t>AWĘ W DRODZE BEZPRZETAGOWEJ</w:t>
      </w:r>
    </w:p>
    <w:tbl>
      <w:tblPr>
        <w:tblStyle w:val="Tabela-Siatka"/>
        <w:tblpPr w:leftFromText="141" w:rightFromText="141" w:vertAnchor="text" w:horzAnchor="margin" w:tblpXSpec="center" w:tblpY="269"/>
        <w:tblW w:w="11628" w:type="dxa"/>
        <w:tblLook w:val="04A0"/>
      </w:tblPr>
      <w:tblGrid>
        <w:gridCol w:w="596"/>
        <w:gridCol w:w="852"/>
        <w:gridCol w:w="828"/>
        <w:gridCol w:w="1879"/>
        <w:gridCol w:w="1487"/>
        <w:gridCol w:w="1585"/>
        <w:gridCol w:w="1915"/>
        <w:gridCol w:w="1536"/>
        <w:gridCol w:w="950"/>
      </w:tblGrid>
      <w:tr w:rsidR="00E6488A" w:rsidRPr="00597726" w:rsidTr="00E6488A">
        <w:trPr>
          <w:trHeight w:val="983"/>
        </w:trPr>
        <w:tc>
          <w:tcPr>
            <w:tcW w:w="596" w:type="dxa"/>
            <w:noWrap/>
            <w:hideMark/>
          </w:tcPr>
          <w:p w:rsidR="00E6488A" w:rsidRPr="00597726" w:rsidRDefault="00E6488A" w:rsidP="00E6488A">
            <w:pPr>
              <w:rPr>
                <w:rFonts w:ascii="Times New Roman" w:hAnsi="Times New Roman" w:cs="Times New Roman"/>
              </w:rPr>
            </w:pPr>
            <w:bookmarkStart w:id="0" w:name="RANGE!B7:J56"/>
            <w:r w:rsidRPr="00597726">
              <w:rPr>
                <w:rFonts w:ascii="Times New Roman" w:hAnsi="Times New Roman" w:cs="Times New Roman"/>
              </w:rPr>
              <w:t> </w:t>
            </w:r>
            <w:bookmarkEnd w:id="0"/>
          </w:p>
        </w:tc>
        <w:tc>
          <w:tcPr>
            <w:tcW w:w="3559" w:type="dxa"/>
            <w:gridSpan w:val="3"/>
            <w:hideMark/>
          </w:tcPr>
          <w:p w:rsidR="00E6488A" w:rsidRPr="00597726" w:rsidRDefault="00E6488A" w:rsidP="00E6488A">
            <w:pPr>
              <w:rPr>
                <w:rFonts w:ascii="Times New Roman" w:hAnsi="Times New Roman" w:cs="Times New Roman"/>
                <w:b/>
                <w:bCs/>
              </w:rPr>
            </w:pPr>
            <w:r w:rsidRPr="00597726">
              <w:rPr>
                <w:rFonts w:ascii="Times New Roman" w:hAnsi="Times New Roman" w:cs="Times New Roman"/>
                <w:b/>
                <w:bCs/>
              </w:rPr>
              <w:t>Oznaczenie nieruchomości wg księgi wieczystej oraz ewidencji gruntów</w:t>
            </w:r>
          </w:p>
        </w:tc>
        <w:tc>
          <w:tcPr>
            <w:tcW w:w="1487" w:type="dxa"/>
            <w:vMerge w:val="restart"/>
            <w:hideMark/>
          </w:tcPr>
          <w:p w:rsidR="00E6488A" w:rsidRPr="00597726" w:rsidRDefault="00E6488A" w:rsidP="00E6488A">
            <w:pPr>
              <w:rPr>
                <w:rFonts w:ascii="Times New Roman" w:hAnsi="Times New Roman" w:cs="Times New Roman"/>
                <w:b/>
                <w:bCs/>
              </w:rPr>
            </w:pPr>
            <w:r w:rsidRPr="00597726">
              <w:rPr>
                <w:rFonts w:ascii="Times New Roman" w:hAnsi="Times New Roman" w:cs="Times New Roman"/>
                <w:b/>
                <w:bCs/>
              </w:rPr>
              <w:t>Powierzchnia działki /lokalu (m</w:t>
            </w:r>
            <w:r w:rsidRPr="00597726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r w:rsidRPr="00597726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585" w:type="dxa"/>
            <w:vMerge w:val="restart"/>
            <w:hideMark/>
          </w:tcPr>
          <w:p w:rsidR="00E6488A" w:rsidRPr="00597726" w:rsidRDefault="00E6488A" w:rsidP="00E6488A">
            <w:pPr>
              <w:rPr>
                <w:rFonts w:ascii="Times New Roman" w:hAnsi="Times New Roman" w:cs="Times New Roman"/>
                <w:b/>
                <w:bCs/>
              </w:rPr>
            </w:pPr>
            <w:r w:rsidRPr="00597726">
              <w:rPr>
                <w:rFonts w:ascii="Times New Roman" w:hAnsi="Times New Roman" w:cs="Times New Roman"/>
                <w:b/>
                <w:bCs/>
              </w:rPr>
              <w:t>Lokalizacja nieruchomości</w:t>
            </w:r>
          </w:p>
        </w:tc>
        <w:tc>
          <w:tcPr>
            <w:tcW w:w="1915" w:type="dxa"/>
            <w:vMerge w:val="restart"/>
            <w:hideMark/>
          </w:tcPr>
          <w:p w:rsidR="00E6488A" w:rsidRPr="00597726" w:rsidRDefault="00E6488A" w:rsidP="00E6488A">
            <w:pPr>
              <w:rPr>
                <w:rFonts w:ascii="Times New Roman" w:hAnsi="Times New Roman" w:cs="Times New Roman"/>
                <w:b/>
                <w:bCs/>
              </w:rPr>
            </w:pPr>
            <w:r w:rsidRPr="00597726">
              <w:rPr>
                <w:rFonts w:ascii="Times New Roman" w:hAnsi="Times New Roman" w:cs="Times New Roman"/>
                <w:b/>
                <w:bCs/>
              </w:rPr>
              <w:t>Przeznaczenie nieruchomości</w:t>
            </w:r>
          </w:p>
        </w:tc>
        <w:tc>
          <w:tcPr>
            <w:tcW w:w="1536" w:type="dxa"/>
            <w:vMerge w:val="restart"/>
            <w:hideMark/>
          </w:tcPr>
          <w:p w:rsidR="00E6488A" w:rsidRPr="00597726" w:rsidRDefault="00E6488A" w:rsidP="00E6488A">
            <w:pPr>
              <w:rPr>
                <w:rFonts w:ascii="Times New Roman" w:hAnsi="Times New Roman" w:cs="Times New Roman"/>
                <w:b/>
                <w:bCs/>
              </w:rPr>
            </w:pPr>
            <w:r w:rsidRPr="00597726">
              <w:rPr>
                <w:rFonts w:ascii="Times New Roman" w:hAnsi="Times New Roman" w:cs="Times New Roman"/>
                <w:b/>
                <w:bCs/>
              </w:rPr>
              <w:t>Stawka czynszu za dzierżawę</w:t>
            </w:r>
          </w:p>
        </w:tc>
        <w:tc>
          <w:tcPr>
            <w:tcW w:w="950" w:type="dxa"/>
            <w:vMerge w:val="restart"/>
            <w:hideMark/>
          </w:tcPr>
          <w:p w:rsidR="00E6488A" w:rsidRPr="00597726" w:rsidRDefault="00E6488A" w:rsidP="00E6488A">
            <w:pPr>
              <w:rPr>
                <w:rFonts w:ascii="Times New Roman" w:hAnsi="Times New Roman" w:cs="Times New Roman"/>
                <w:b/>
                <w:bCs/>
              </w:rPr>
            </w:pPr>
            <w:r w:rsidRPr="00597726">
              <w:rPr>
                <w:rFonts w:ascii="Times New Roman" w:hAnsi="Times New Roman" w:cs="Times New Roman"/>
                <w:b/>
                <w:bCs/>
              </w:rPr>
              <w:t>Okres trwania umowy</w:t>
            </w:r>
          </w:p>
        </w:tc>
      </w:tr>
      <w:tr w:rsidR="00E6488A" w:rsidRPr="00E6488A" w:rsidTr="00E6488A">
        <w:trPr>
          <w:trHeight w:val="900"/>
        </w:trPr>
        <w:tc>
          <w:tcPr>
            <w:tcW w:w="596" w:type="dxa"/>
            <w:vMerge w:val="restart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  <w:b/>
                <w:bCs/>
              </w:rPr>
            </w:pPr>
            <w:r w:rsidRPr="00E6488A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  <w:b/>
                <w:bCs/>
              </w:rPr>
            </w:pPr>
            <w:r w:rsidRPr="00E6488A">
              <w:rPr>
                <w:rFonts w:ascii="Times New Roman" w:hAnsi="Times New Roman" w:cs="Times New Roman"/>
                <w:b/>
                <w:bCs/>
              </w:rPr>
              <w:t>Nr działki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  <w:b/>
                <w:bCs/>
              </w:rPr>
            </w:pPr>
            <w:r w:rsidRPr="00E6488A">
              <w:rPr>
                <w:rFonts w:ascii="Times New Roman" w:hAnsi="Times New Roman" w:cs="Times New Roman"/>
                <w:b/>
                <w:bCs/>
              </w:rPr>
              <w:t>Obręb</w:t>
            </w:r>
          </w:p>
        </w:tc>
        <w:tc>
          <w:tcPr>
            <w:tcW w:w="1879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  <w:b/>
                <w:bCs/>
              </w:rPr>
            </w:pPr>
            <w:r w:rsidRPr="00E6488A">
              <w:rPr>
                <w:rFonts w:ascii="Times New Roman" w:hAnsi="Times New Roman" w:cs="Times New Roman"/>
                <w:b/>
                <w:bCs/>
              </w:rPr>
              <w:t>Nr KW</w:t>
            </w:r>
          </w:p>
        </w:tc>
        <w:tc>
          <w:tcPr>
            <w:tcW w:w="1487" w:type="dxa"/>
            <w:vMerge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5" w:type="dxa"/>
            <w:vMerge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5" w:type="dxa"/>
            <w:vMerge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6" w:type="dxa"/>
            <w:vMerge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0" w:type="dxa"/>
            <w:vMerge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488A" w:rsidRPr="00E6488A" w:rsidTr="00E6488A">
        <w:trPr>
          <w:trHeight w:val="420"/>
        </w:trPr>
        <w:tc>
          <w:tcPr>
            <w:tcW w:w="596" w:type="dxa"/>
            <w:vMerge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88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88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79" w:type="dxa"/>
            <w:hideMark/>
          </w:tcPr>
          <w:p w:rsidR="00E6488A" w:rsidRPr="00E6488A" w:rsidRDefault="00E6488A" w:rsidP="00E648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88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88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88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88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88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488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E6488A" w:rsidRPr="00E6488A" w:rsidTr="00E6488A">
        <w:trPr>
          <w:trHeight w:val="18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9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KW 6116 (SR w Chełmnie)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6275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Grzegorza Gorczyckiego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grunty rolne zabudowane, nieużytki, grunty orne.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 xml:space="preserve">stawka czynszu ustalona na podstawie    Zarządzenia </w:t>
            </w:r>
            <w:r w:rsidRPr="00E6488A">
              <w:rPr>
                <w:rFonts w:ascii="Times New Roman" w:hAnsi="Times New Roman" w:cs="Times New Roman"/>
              </w:rPr>
              <w:br/>
              <w:t>Burmistrza Miasta Chełmna w sprawie określenia stawek czynszu za dzierżawę gruntów, stanowiących własność Gminy Miasta Chełmna 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 xml:space="preserve">do 10 lat 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9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TO1C/00000078/1</w:t>
            </w:r>
          </w:p>
        </w:tc>
        <w:tc>
          <w:tcPr>
            <w:tcW w:w="1487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5101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Grzegorza Gorczyckiego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grunty rolne zabudowane, pastwiska trwałe, grunty orne.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 xml:space="preserve">do 10 lat 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TO1C/00002593/1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17630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Grzegorza Gorczyckiego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lasy, nieużytki, pastwiska trwałe, grunty orne.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 xml:space="preserve">do 10 lat 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TO1C/00014915/2</w:t>
            </w:r>
          </w:p>
        </w:tc>
        <w:tc>
          <w:tcPr>
            <w:tcW w:w="1487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7550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Nad Groblą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grunty orne.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 xml:space="preserve">do 10 lat 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9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TO1C/00014915/2</w:t>
            </w:r>
          </w:p>
        </w:tc>
        <w:tc>
          <w:tcPr>
            <w:tcW w:w="1487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10432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Nad Groblą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nieużytki, pastwiska trwałe, grunty orne.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 xml:space="preserve">do 10 lat </w:t>
            </w:r>
          </w:p>
        </w:tc>
      </w:tr>
      <w:tr w:rsidR="00E6488A" w:rsidRPr="00E6488A" w:rsidTr="00E6488A">
        <w:trPr>
          <w:trHeight w:val="219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9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TO1C/00007847/2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45029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Nad Groblą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grunty rolne zabudowane, nieużytki, pastwiska trwałe, grunty orne, grunty pod wodami powierzchniowymi stojącymi.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 xml:space="preserve">do 10 lat 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TO1C/00026065/5</w:t>
            </w:r>
          </w:p>
        </w:tc>
        <w:tc>
          <w:tcPr>
            <w:tcW w:w="1487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8604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Nad Groblą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pastwiska trwałe, grunty orne.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 xml:space="preserve">do 10 lat 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TO1C/00026065/5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19293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Nad Groblą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pastwiska trwałe, grunty orne, sady, łąki trwałe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 xml:space="preserve">do 10 lat 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95/1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TO1C/00014915/2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2368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Nad Groblą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pastwiska trwałe, grunty orne.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32/2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TO1C/00014915/2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192430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Nad Groblą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grunty rolne zabudowane, grunty zadrzewione i zakrzewione, nieużytki, pastwiska trwałe, grunty orne, grunty pod rowami.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785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55/4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TO1C/00014915/2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37405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Nad Groblą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lasy, grunty zadrzewione, nieużytki, pastwiska trwałe, grunty orne, grunty pod rowami.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9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TO1C/00014915/2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4379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Nad Groblą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pastwiska trwałe, grunty orne.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TO1C/00014915/2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Podgórna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grunty rolne zabudowane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TO1C/00002414/3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15103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 xml:space="preserve">ul. Grzegorza Gorczyckiego 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grunty rolne zabudowane, nieużytki, grunty orne.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KW 6594 (SR w Chełmnie)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68834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 xml:space="preserve">ul. Grzegorza Gorczyckiego 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 xml:space="preserve">nieużytki, grunty orne, 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TO1C/00008614/7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4748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Wałowa 1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 xml:space="preserve">tereny mieszkaniowe 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25/2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TO1C/00014915/2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6449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Powiśle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grunty orne.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3/22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TO1C/00012806/1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20333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Strusia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nieużytki, grunty orne, sady, grunty pod rowami.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54/1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TO1C/00018293/3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1091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Szara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grunty orne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TO1C/00003233/7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8890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Osiedle Dworzyska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grunty orne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115/5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TO1C/00010500/2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 xml:space="preserve">ul. Wojska Polskiego 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 xml:space="preserve">tereny mieszkaniowe 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15/3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KW 14122 (SR w Chełmnie)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Kościelna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inne tereny zabudowane.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156/2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TO1C/00020615/4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2225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Podgórna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grunty orne.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157/1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TO1C/00014915/2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10348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Stroma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grunty orne, pastwiska trwałe, lasy.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158/1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TO1C/00014915/2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8018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Stroma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grunty orne, pastwiska trwałe, grunty pod rowami.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161/14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TO1C/00014076/8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5160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Szosa Grudziądzka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grunty orne.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166/3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TO1C/00019563/4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1074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Podgórna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drogi.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185/16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TO1C/00015503/8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7262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Przemysłowa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grunty orne.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235/7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TO1C/00013156/6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3229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Przy rz. Browinie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grunty zadrzewione i zakrzewione.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291/8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TO1C/00013156/6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Przy rz. Browinie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zurbanizowane tereny niezabudowane lub w trakcie zabudowy.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24/11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TO1C/00012806/1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53259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Bociania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grunty orne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246/3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TO1C/00002433/2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1805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Kolonia Wilsona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 xml:space="preserve">drogi 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314/7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TO1C/00014861/8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1532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Kolonia Wilsona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 xml:space="preserve">drogi 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341/4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TO1C/00014414/0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 xml:space="preserve">ul. Wojska Polskiego 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 xml:space="preserve">tereny mieszkaniowe 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377/4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TO1C/00014124/0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12641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Biskupia 23A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 xml:space="preserve">tereny mieszkaniowe. 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TO1C/00014339/0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Biskupia 23a i Przy Murze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 xml:space="preserve">drogi 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455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TO1C/00014915/2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132670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 xml:space="preserve">Przy trasie 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grunty zadrzewione i zakrzewione, nieużytki, pastwiska trwałe, grunty orne.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86/4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KW 14240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20269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Dworcowa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tereny rekreacyjno-wypoczynkowe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KW14243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Dworcowa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 xml:space="preserve">Tereny mieszkaniowe 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TO1C/00010347/1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1352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Kilińskiego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inne tereny zabudowane.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97/9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TO1C/00014244/7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Powstańców Wlkp. 12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garaż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TO1C/00013834/3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Rynek 2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garaż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463/3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TO1C/00010770/5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22 Stycznia 14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garaż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9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KW K.6A  CHEŁMNO PRZEDMIEŚCIE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Kamionka 1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garaż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23/1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K.120 CHEŁMNO MIASTO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Kościelna 6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garaż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jw.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455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TO1C/00000300/7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36,65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ul. Rynek 7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lokal użytkowy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stawka nie niższa niż koszty związane z opłatami do wspólnoty mieszkaniowej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62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TO1C/00011719/7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Os. M.C Skłodowskiej 11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lokal użytkowy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stawka nie niższa niż koszty związane z opłatami do wspólnoty mieszkaniowej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do 10 lat</w:t>
            </w:r>
          </w:p>
        </w:tc>
      </w:tr>
      <w:tr w:rsidR="00E6488A" w:rsidRPr="00E6488A" w:rsidTr="00E6488A">
        <w:trPr>
          <w:trHeight w:val="1260"/>
        </w:trPr>
        <w:tc>
          <w:tcPr>
            <w:tcW w:w="596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2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8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9" w:type="dxa"/>
            <w:noWrap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5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6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0" w:type="dxa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</w:rPr>
              <w:t> </w:t>
            </w:r>
          </w:p>
        </w:tc>
      </w:tr>
      <w:tr w:rsidR="00E6488A" w:rsidRPr="00E6488A" w:rsidTr="00E6488A">
        <w:trPr>
          <w:trHeight w:val="1260"/>
        </w:trPr>
        <w:tc>
          <w:tcPr>
            <w:tcW w:w="11628" w:type="dxa"/>
            <w:gridSpan w:val="9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  <w:b/>
                <w:bCs/>
              </w:rPr>
              <w:t>1.</w:t>
            </w:r>
            <w:r w:rsidRPr="00E6488A">
              <w:rPr>
                <w:rFonts w:ascii="Times New Roman" w:hAnsi="Times New Roman" w:cs="Times New Roman"/>
              </w:rPr>
              <w:t xml:space="preserve"> Czynsz dzierżawny za w/w grunty w poz. nr 1 - 40 płatny będzie w zależności od sposobu użytkowania raz w miesiącu lub raz w roku na podstawie faktury wystawianej przez Wydzierżawiającego z 14 dniowym terminem płatności i podlegał będzie zmianie stosownie do Zarządzeń Burmistrza Miasta Chełmna w sprawie określenia stawek czynszu za dzierżawę gruntów, stanowiących własność Gminy Miasta Chełmna.</w:t>
            </w:r>
          </w:p>
        </w:tc>
      </w:tr>
      <w:tr w:rsidR="00E6488A" w:rsidRPr="00E6488A" w:rsidTr="00E6488A">
        <w:trPr>
          <w:trHeight w:val="1260"/>
        </w:trPr>
        <w:tc>
          <w:tcPr>
            <w:tcW w:w="11628" w:type="dxa"/>
            <w:gridSpan w:val="9"/>
            <w:hideMark/>
          </w:tcPr>
          <w:p w:rsidR="00E6488A" w:rsidRPr="00E6488A" w:rsidRDefault="00E6488A" w:rsidP="00E6488A">
            <w:pPr>
              <w:rPr>
                <w:rFonts w:ascii="Times New Roman" w:hAnsi="Times New Roman" w:cs="Times New Roman"/>
              </w:rPr>
            </w:pPr>
            <w:r w:rsidRPr="00E6488A">
              <w:rPr>
                <w:rFonts w:ascii="Times New Roman" w:hAnsi="Times New Roman" w:cs="Times New Roman"/>
                <w:b/>
                <w:bCs/>
              </w:rPr>
              <w:t>2.</w:t>
            </w:r>
            <w:r w:rsidRPr="00E6488A">
              <w:rPr>
                <w:rFonts w:ascii="Times New Roman" w:hAnsi="Times New Roman" w:cs="Times New Roman"/>
              </w:rPr>
              <w:t xml:space="preserve"> Czynsz dzierżawny za garaże oraz lokale użytkowe w poz. nr 41 - 47 płatny będzie raz w miesiącu na podstawie faktury wystawianej przez Wydzierżawiającego z 14 dniowym terminem płatności i podlegał będzie zmianie każdego roku o średnioroczny wskaźnik cen towarów i usług konsumpcyjnych ogółem za rok poprzedni.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13FB5" w:rsidRDefault="00713FB5"/>
    <w:p w:rsidR="00713FB5" w:rsidRDefault="00597726" w:rsidP="00597726">
      <w:pPr>
        <w:jc w:val="right"/>
      </w:pPr>
      <w:bookmarkStart w:id="1" w:name="_GoBack"/>
      <w:bookmarkEnd w:id="1"/>
      <w:r w:rsidRPr="001C5893">
        <w:rPr>
          <w:rFonts w:eastAsia="Times New Roman" w:cs="Times New Roman"/>
          <w:b/>
          <w:kern w:val="2"/>
        </w:rPr>
        <w:t xml:space="preserve">    Burmistrz Miasta Chełmna: Mariusz Kędzierski</w:t>
      </w:r>
    </w:p>
    <w:sectPr w:rsidR="00713FB5" w:rsidSect="00C97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2AF0"/>
    <w:rsid w:val="00482AF0"/>
    <w:rsid w:val="00511336"/>
    <w:rsid w:val="00597726"/>
    <w:rsid w:val="00713FB5"/>
    <w:rsid w:val="009240CF"/>
    <w:rsid w:val="00A952AF"/>
    <w:rsid w:val="00C97C19"/>
    <w:rsid w:val="00E6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C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F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13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F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1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Czynsze</dc:creator>
  <cp:keywords/>
  <dc:description/>
  <cp:lastModifiedBy> </cp:lastModifiedBy>
  <cp:revision>2</cp:revision>
  <dcterms:created xsi:type="dcterms:W3CDTF">2016-03-08T08:21:00Z</dcterms:created>
  <dcterms:modified xsi:type="dcterms:W3CDTF">2016-03-08T08:21:00Z</dcterms:modified>
</cp:coreProperties>
</file>