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5160" w14:textId="62C1025C" w:rsidR="007837E4" w:rsidRPr="00167248" w:rsidRDefault="007837E4" w:rsidP="007837E4">
      <w:pPr>
        <w:pStyle w:val="Bezodstpw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7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67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67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3FB7">
        <w:rPr>
          <w:rFonts w:ascii="Times New Roman" w:hAnsi="Times New Roman" w:cs="Times New Roman"/>
          <w:b/>
          <w:bCs/>
          <w:sz w:val="28"/>
          <w:szCs w:val="28"/>
        </w:rPr>
        <w:t xml:space="preserve">Druk nr 1 </w:t>
      </w:r>
    </w:p>
    <w:p w14:paraId="51BA9B67" w14:textId="77777777" w:rsidR="007837E4" w:rsidRDefault="007837E4" w:rsidP="007837E4">
      <w:pPr>
        <w:pStyle w:val="Bezodstpw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7EE89BDA" w14:textId="02639CC6" w:rsidR="007837E4" w:rsidRPr="0090625B" w:rsidRDefault="007837E4" w:rsidP="007837E4">
      <w:pPr>
        <w:pStyle w:val="Bezodstpw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90625B">
        <w:rPr>
          <w:rFonts w:ascii="Times New Roman" w:hAnsi="Times New Roman" w:cs="Times New Roman"/>
          <w:sz w:val="28"/>
          <w:szCs w:val="28"/>
        </w:rPr>
        <w:t xml:space="preserve">Uchwała Nr </w:t>
      </w:r>
    </w:p>
    <w:p w14:paraId="3CAFE771" w14:textId="77777777" w:rsidR="007837E4" w:rsidRPr="0090625B" w:rsidRDefault="007837E4" w:rsidP="007837E4">
      <w:pPr>
        <w:pStyle w:val="Bezodstpw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90625B">
        <w:rPr>
          <w:rFonts w:ascii="Times New Roman" w:hAnsi="Times New Roman" w:cs="Times New Roman"/>
          <w:sz w:val="28"/>
          <w:szCs w:val="28"/>
        </w:rPr>
        <w:t xml:space="preserve">Rady Miasta Chełmna </w:t>
      </w:r>
    </w:p>
    <w:p w14:paraId="434EAD99" w14:textId="77777777" w:rsidR="007837E4" w:rsidRDefault="007837E4" w:rsidP="0078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668E5D" w14:textId="42820244" w:rsidR="007837E4" w:rsidRPr="00973B41" w:rsidRDefault="007837E4" w:rsidP="007837E4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73B41">
        <w:rPr>
          <w:rFonts w:ascii="Times New Roman" w:hAnsi="Times New Roman" w:cs="Times New Roman"/>
          <w:sz w:val="24"/>
          <w:szCs w:val="24"/>
        </w:rPr>
        <w:t xml:space="preserve"> dnia </w:t>
      </w:r>
    </w:p>
    <w:p w14:paraId="45706013" w14:textId="77777777" w:rsidR="007837E4" w:rsidRDefault="007837E4" w:rsidP="0078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228E06" w14:textId="77777777" w:rsidR="007837E4" w:rsidRPr="0090625B" w:rsidRDefault="007837E4" w:rsidP="007837E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90625B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Pr="0090625B">
        <w:rPr>
          <w:rFonts w:ascii="Times New Roman" w:hAnsi="Times New Roman" w:cs="Times New Roman"/>
          <w:b/>
          <w:bCs/>
          <w:sz w:val="28"/>
          <w:szCs w:val="28"/>
        </w:rPr>
        <w:tab/>
        <w:t>udzielenia Burmistrzowi Miasta Chełmna wotum zaufania</w:t>
      </w:r>
    </w:p>
    <w:p w14:paraId="5FAF3CD7" w14:textId="77777777" w:rsidR="007837E4" w:rsidRDefault="007837E4" w:rsidP="0078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BDFAF1" w14:textId="77777777" w:rsidR="007837E4" w:rsidRPr="00A22BA9" w:rsidRDefault="007837E4" w:rsidP="0078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350E389" w14:textId="23305280" w:rsidR="007837E4" w:rsidRPr="00A22BA9" w:rsidRDefault="007837E4" w:rsidP="007837E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A22BA9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Pr="00A22BA9">
        <w:rPr>
          <w:rFonts w:ascii="Times New Roman" w:hAnsi="Times New Roman" w:cs="Times New Roman"/>
          <w:sz w:val="24"/>
          <w:szCs w:val="24"/>
        </w:rPr>
        <w:t xml:space="preserve">podstawie  </w:t>
      </w:r>
      <w:r w:rsidR="00A22BA9" w:rsidRPr="00A22BA9">
        <w:rPr>
          <w:rFonts w:ascii="Times New Roman" w:hAnsi="Times New Roman" w:cs="Times New Roman"/>
          <w:sz w:val="24"/>
          <w:szCs w:val="24"/>
        </w:rPr>
        <w:t>art.</w:t>
      </w:r>
      <w:proofErr w:type="gramEnd"/>
      <w:r w:rsidR="00A22BA9" w:rsidRPr="00A22BA9">
        <w:rPr>
          <w:rFonts w:ascii="Times New Roman" w:hAnsi="Times New Roman" w:cs="Times New Roman"/>
          <w:sz w:val="24"/>
          <w:szCs w:val="24"/>
        </w:rPr>
        <w:t xml:space="preserve"> 28 aa ust. 9 ustawy z dnia 8 marca 1990 r. o samorządzie gminnym (</w:t>
      </w:r>
      <w:proofErr w:type="spellStart"/>
      <w:r w:rsidR="00A22BA9" w:rsidRPr="00A22BA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2BA9" w:rsidRPr="00A22BA9">
        <w:rPr>
          <w:rFonts w:ascii="Times New Roman" w:hAnsi="Times New Roman" w:cs="Times New Roman"/>
          <w:sz w:val="24"/>
          <w:szCs w:val="24"/>
        </w:rPr>
        <w:t>. Dz. U. z 2022 r. poz. 559, 583, 1005 i 1079)</w:t>
      </w:r>
      <w:r w:rsidRPr="00A22BA9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013605DF" w14:textId="77777777" w:rsidR="007837E4" w:rsidRPr="00A22BA9" w:rsidRDefault="007837E4" w:rsidP="0078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8BDC4F" w14:textId="77777777" w:rsidR="007837E4" w:rsidRDefault="007837E4" w:rsidP="007837E4">
      <w:pPr>
        <w:pStyle w:val="Bezodstpw"/>
        <w:ind w:left="1416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ab/>
        <w:t xml:space="preserve">Po zakończeniu debaty nad raportem o stanie Gminy Miasto Chełmno postanawia się udzielić wotum zaufania Burmistrzowi Miasta Chełmna. </w:t>
      </w:r>
    </w:p>
    <w:p w14:paraId="608F8130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C5C0682" w14:textId="77777777" w:rsidR="007837E4" w:rsidRDefault="007837E4" w:rsidP="007837E4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71729951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470AE70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1E0DBD4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A5DFF07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30D6D0F" w14:textId="77777777" w:rsidR="007837E4" w:rsidRDefault="007837E4" w:rsidP="007837E4">
      <w:pPr>
        <w:pStyle w:val="Tytu"/>
      </w:pPr>
    </w:p>
    <w:p w14:paraId="651DCE29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37AE285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C50EA2C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7347C5E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393E895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Miasta: W. Strzelecki</w:t>
      </w:r>
    </w:p>
    <w:p w14:paraId="7C4E6C13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7950DD6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C40AB2C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7F3AE6C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A772D3E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90F6C5A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FBCA7D1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37EBEB6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0673864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2EB19DC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04BFC58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E1C7345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47ED37E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0844FCE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EF6732A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FAD1096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D622DEC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A8891FE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455C69D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9B1734A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7A0BA32" w14:textId="77777777" w:rsidR="007837E4" w:rsidRDefault="007837E4" w:rsidP="0078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13E19D" w14:textId="429C2A5D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11C30886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22AB0E9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AD17EE9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1FE8731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C952569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0C91958" w14:textId="77777777" w:rsidR="007837E4" w:rsidRPr="005E1787" w:rsidRDefault="007837E4" w:rsidP="007837E4">
      <w:pPr>
        <w:pStyle w:val="Bezodstpw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5E1787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87">
        <w:rPr>
          <w:rFonts w:ascii="Times New Roman" w:hAnsi="Times New Roman" w:cs="Times New Roman"/>
          <w:sz w:val="28"/>
          <w:szCs w:val="28"/>
        </w:rPr>
        <w:t>e</w:t>
      </w:r>
    </w:p>
    <w:p w14:paraId="2DDE0389" w14:textId="77777777" w:rsidR="007837E4" w:rsidRDefault="007837E4" w:rsidP="007837E4">
      <w:pPr>
        <w:pStyle w:val="Bezodstpw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</w:p>
    <w:p w14:paraId="393A6BF2" w14:textId="77777777" w:rsidR="007837E4" w:rsidRDefault="007837E4" w:rsidP="007837E4">
      <w:pPr>
        <w:pStyle w:val="Bezodstpw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projektu uchwały</w:t>
      </w:r>
    </w:p>
    <w:p w14:paraId="114C0034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BB083D6" w14:textId="77777777" w:rsidR="007837E4" w:rsidRPr="0090625B" w:rsidRDefault="007837E4" w:rsidP="007837E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90625B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Pr="0090625B">
        <w:rPr>
          <w:rFonts w:ascii="Times New Roman" w:hAnsi="Times New Roman" w:cs="Times New Roman"/>
          <w:b/>
          <w:bCs/>
          <w:sz w:val="28"/>
          <w:szCs w:val="28"/>
        </w:rPr>
        <w:tab/>
        <w:t>udzielenia Burmistrzowi Miasta Chełmna wotum zaufania</w:t>
      </w:r>
    </w:p>
    <w:p w14:paraId="2DBE8462" w14:textId="77777777" w:rsidR="007837E4" w:rsidRDefault="007837E4" w:rsidP="0078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E95CB3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396023E" w14:textId="7B8D6491" w:rsidR="007837E4" w:rsidRPr="00A22BA9" w:rsidRDefault="007837E4" w:rsidP="007837E4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Zgodnie z  </w:t>
      </w:r>
      <w:r w:rsidR="00A22BA9" w:rsidRPr="00A22BA9">
        <w:rPr>
          <w:rFonts w:ascii="Times New Roman" w:hAnsi="Times New Roman" w:cs="Times New Roman"/>
          <w:sz w:val="24"/>
          <w:szCs w:val="24"/>
        </w:rPr>
        <w:t>art. 28 aa ust. 9 ustawy z dnia 8 marca 1990 r. o samorządzie gminnym (</w:t>
      </w:r>
      <w:proofErr w:type="spellStart"/>
      <w:r w:rsidR="00A22BA9" w:rsidRPr="00A22BA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2BA9" w:rsidRPr="00A22BA9">
        <w:rPr>
          <w:rFonts w:ascii="Times New Roman" w:hAnsi="Times New Roman" w:cs="Times New Roman"/>
          <w:sz w:val="24"/>
          <w:szCs w:val="24"/>
        </w:rPr>
        <w:t>. Dz. U. z 2022 r. poz. 559, 583, 1005 i </w:t>
      </w:r>
      <w:proofErr w:type="gramStart"/>
      <w:r w:rsidR="00A22BA9" w:rsidRPr="00A22BA9">
        <w:rPr>
          <w:rFonts w:ascii="Times New Roman" w:hAnsi="Times New Roman" w:cs="Times New Roman"/>
          <w:sz w:val="24"/>
          <w:szCs w:val="24"/>
        </w:rPr>
        <w:t>1079)</w:t>
      </w:r>
      <w:r w:rsidRPr="00A22BA9">
        <w:rPr>
          <w:rFonts w:ascii="Times New Roman" w:hAnsi="Times New Roman" w:cs="Times New Roman"/>
          <w:sz w:val="24"/>
          <w:szCs w:val="24"/>
        </w:rPr>
        <w:t>wójt</w:t>
      </w:r>
      <w:proofErr w:type="gramEnd"/>
      <w:r w:rsidRPr="00A22BA9">
        <w:rPr>
          <w:rFonts w:ascii="Times New Roman" w:hAnsi="Times New Roman" w:cs="Times New Roman"/>
          <w:sz w:val="24"/>
          <w:szCs w:val="24"/>
        </w:rPr>
        <w:t xml:space="preserve"> co roku, do dnia 31 maja przedstawia radzie gminy raport o stanie gminy, który obejmuje podsumowanie działalności wójta w roku poprzednim, w szczególności realizację polityk, programów i strategii, uchwał rady gminy i budżetu obywatelskiego. </w:t>
      </w:r>
    </w:p>
    <w:p w14:paraId="7CE0B560" w14:textId="77777777" w:rsidR="007837E4" w:rsidRPr="00A22BA9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39B19B3" w14:textId="373828E5" w:rsidR="007837E4" w:rsidRDefault="007837E4" w:rsidP="007837E4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Burmistrz Miasta Chełmna na </w:t>
      </w:r>
      <w:r w:rsidR="0015375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sesji Rady Miasta w dniu 2</w:t>
      </w:r>
      <w:r w:rsidR="001537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maja br. przedstawił Radzie Miasta raport o stanie Gminy Miasto Chełmno. Po przeprowadzonej debacie w dniu dzisiejszym biorąc pod uwagę jej przebieg oraz informacje uzyskane </w:t>
      </w:r>
      <w:r>
        <w:rPr>
          <w:rFonts w:ascii="Times New Roman" w:hAnsi="Times New Roman" w:cs="Times New Roman"/>
          <w:sz w:val="24"/>
          <w:szCs w:val="24"/>
        </w:rPr>
        <w:br/>
        <w:t xml:space="preserve">w jej toku, postanawia się udzielić wotum zaufania Burmistrzowi Miasta Chełmna. </w:t>
      </w:r>
    </w:p>
    <w:p w14:paraId="0035C6F7" w14:textId="77777777" w:rsidR="007837E4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A1EAA87" w14:textId="77777777" w:rsidR="007837E4" w:rsidRPr="00973B41" w:rsidRDefault="007837E4" w:rsidP="007837E4">
      <w:pPr>
        <w:pStyle w:val="Bezodstpw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 uwagi na powyższe podjęcie niniejszej uchwały jest w pełni uzasadnione. </w:t>
      </w:r>
    </w:p>
    <w:p w14:paraId="7580CABE" w14:textId="77777777" w:rsidR="007837E4" w:rsidRDefault="007837E4" w:rsidP="007837E4"/>
    <w:p w14:paraId="68EED11C" w14:textId="77777777" w:rsidR="007837E4" w:rsidRDefault="007837E4" w:rsidP="007837E4"/>
    <w:p w14:paraId="2CD90334" w14:textId="77777777" w:rsidR="007837E4" w:rsidRDefault="007837E4" w:rsidP="007837E4"/>
    <w:p w14:paraId="1C5CA82D" w14:textId="77777777" w:rsidR="007837E4" w:rsidRDefault="007837E4" w:rsidP="007837E4"/>
    <w:p w14:paraId="29AC885C" w14:textId="77777777" w:rsidR="007837E4" w:rsidRDefault="007837E4" w:rsidP="007837E4"/>
    <w:p w14:paraId="5AF80C3C" w14:textId="77777777" w:rsidR="007837E4" w:rsidRDefault="007837E4" w:rsidP="007837E4"/>
    <w:p w14:paraId="78FA3954" w14:textId="77777777" w:rsidR="007837E4" w:rsidRDefault="007837E4" w:rsidP="007837E4"/>
    <w:p w14:paraId="32763C0F" w14:textId="77777777" w:rsidR="007837E4" w:rsidRDefault="007837E4" w:rsidP="007837E4"/>
    <w:p w14:paraId="7CEADEB1" w14:textId="77777777" w:rsidR="007837E4" w:rsidRDefault="007837E4" w:rsidP="007837E4"/>
    <w:p w14:paraId="596E24EF" w14:textId="77777777" w:rsidR="007837E4" w:rsidRDefault="007837E4" w:rsidP="007837E4"/>
    <w:p w14:paraId="718BCFBF" w14:textId="77777777" w:rsidR="007837E4" w:rsidRPr="0038309D" w:rsidRDefault="007837E4" w:rsidP="007837E4"/>
    <w:p w14:paraId="609C4FFB" w14:textId="77777777" w:rsidR="003E58BF" w:rsidRDefault="003E58BF"/>
    <w:sectPr w:rsidR="003E5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E4"/>
    <w:rsid w:val="0015375C"/>
    <w:rsid w:val="003E58BF"/>
    <w:rsid w:val="007837E4"/>
    <w:rsid w:val="00A22BA9"/>
    <w:rsid w:val="00D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A4E7"/>
  <w15:chartTrackingRefBased/>
  <w15:docId w15:val="{4CC56CB3-603A-4F24-ACB2-4D17F09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37E4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7837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78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4</cp:revision>
  <cp:lastPrinted>2022-06-13T07:50:00Z</cp:lastPrinted>
  <dcterms:created xsi:type="dcterms:W3CDTF">2022-06-13T07:47:00Z</dcterms:created>
  <dcterms:modified xsi:type="dcterms:W3CDTF">2022-06-14T07:17:00Z</dcterms:modified>
</cp:coreProperties>
</file>