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8E0" w:rsidRDefault="00C55674" w:rsidP="00133A2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ZARZĄDZENIE nr  20 /2016</w:t>
      </w:r>
    </w:p>
    <w:p w:rsidR="00A968E0" w:rsidRDefault="00A968E0" w:rsidP="00133A2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BURMISTRZA MIASTA  CHEŁMNA</w:t>
      </w:r>
    </w:p>
    <w:p w:rsidR="00A968E0" w:rsidRDefault="00C55674" w:rsidP="00133A2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 dnia 26 lutego 2016</w:t>
      </w:r>
      <w:r w:rsidR="00A968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roku</w:t>
      </w:r>
    </w:p>
    <w:p w:rsidR="00133A26" w:rsidRDefault="00133A26" w:rsidP="00A968E0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968E0" w:rsidRDefault="00A968E0" w:rsidP="00680C3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 sprawie ogłoszenia zatwierdzonych wyników otwartego konkursu ofert na wsparcie wykonania zadania p</w:t>
      </w:r>
      <w:r w:rsidR="003D07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ublicznego</w:t>
      </w:r>
      <w:r w:rsidR="00680C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G</w:t>
      </w:r>
      <w:r w:rsidR="00C556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miny </w:t>
      </w:r>
      <w:r w:rsidR="00680C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Miasto Chełmno</w:t>
      </w:r>
      <w:r w:rsidR="00C556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>w 2016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roku w zakresie </w:t>
      </w:r>
    </w:p>
    <w:p w:rsidR="00133A26" w:rsidRDefault="00133A26" w:rsidP="00680C3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968E0" w:rsidRDefault="00A968E0" w:rsidP="00A968E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WSPIERANIA ROZWOJU KULTURY</w:t>
      </w:r>
    </w:p>
    <w:p w:rsidR="00680C31" w:rsidRDefault="00680C31" w:rsidP="00A968E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968E0" w:rsidRDefault="00A968E0" w:rsidP="00A968E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</w:t>
      </w:r>
      <w:r w:rsidR="005363B6">
        <w:rPr>
          <w:rFonts w:ascii="Times New Roman" w:hAnsi="Times New Roman" w:cs="Times New Roman"/>
          <w:color w:val="000000" w:themeColor="text1"/>
          <w:sz w:val="24"/>
          <w:szCs w:val="24"/>
        </w:rPr>
        <w:t>podstawie art. 15 ust. 2h</w:t>
      </w:r>
      <w:r w:rsidR="00C55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2j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Ustawy z dnia 24 kwietnia 2003 roku o działalności pożytku publicznego i</w:t>
      </w:r>
      <w:r w:rsidR="00C55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wolontariacie  (Dz. U. z 2014</w:t>
      </w:r>
      <w:r w:rsidR="003D07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poz. 1</w:t>
      </w:r>
      <w:r w:rsidR="00C55674">
        <w:rPr>
          <w:rFonts w:ascii="Times New Roman" w:hAnsi="Times New Roman" w:cs="Times New Roman"/>
          <w:color w:val="000000" w:themeColor="text1"/>
          <w:sz w:val="24"/>
          <w:szCs w:val="24"/>
        </w:rPr>
        <w:t>118, ze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zm.),</w:t>
      </w:r>
    </w:p>
    <w:p w:rsidR="00A968E0" w:rsidRDefault="00A968E0" w:rsidP="00A968E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zarządzam co następuje:</w:t>
      </w:r>
    </w:p>
    <w:p w:rsidR="00A968E0" w:rsidRDefault="00A968E0" w:rsidP="00A968E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68E0" w:rsidRDefault="002B7570" w:rsidP="00A968E0">
      <w:pPr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§ 1.1.</w:t>
      </w:r>
      <w:r w:rsidR="00A968E0">
        <w:rPr>
          <w:rFonts w:ascii="Times New Roman" w:hAnsi="Times New Roman" w:cs="Times New Roman"/>
          <w:color w:val="000000" w:themeColor="text1"/>
          <w:sz w:val="24"/>
          <w:szCs w:val="24"/>
        </w:rPr>
        <w:t>Zatwierdzam pod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ział środków finansowych na 2016</w:t>
      </w:r>
      <w:r w:rsidR="00C55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rok na realizację zadań      publicznych</w:t>
      </w:r>
      <w:r w:rsidR="00A968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zakresu wspierania rozwoju kultury, wg  załącznika nr 1.</w:t>
      </w:r>
    </w:p>
    <w:p w:rsidR="00A968E0" w:rsidRDefault="002B7570" w:rsidP="00C55674">
      <w:pPr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2.</w:t>
      </w:r>
      <w:r w:rsidR="00A968E0">
        <w:rPr>
          <w:rFonts w:ascii="Times New Roman" w:hAnsi="Times New Roman" w:cs="Times New Roman"/>
          <w:color w:val="000000" w:themeColor="text1"/>
          <w:sz w:val="24"/>
          <w:szCs w:val="24"/>
        </w:rPr>
        <w:t>Załącznik nr 2 dotyczy druku korekty do zakresu rzeczowego i kosztorysu zadania publicznego.</w:t>
      </w:r>
    </w:p>
    <w:p w:rsidR="00A968E0" w:rsidRDefault="00A968E0" w:rsidP="002B7570">
      <w:pPr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§ 2. Kontrolę merytoryczną nad realizacją zadania sprawować będzie Wydział Oświaty,   Kultury,  Sportu i  Promocji, natomiast kontrolę finansową Wydział Finansowy.</w:t>
      </w:r>
    </w:p>
    <w:p w:rsidR="00A968E0" w:rsidRDefault="00A968E0" w:rsidP="00A968E0">
      <w:pPr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§ 3.  Zarządzenie wchodzi w życie z dniem podpisania.</w:t>
      </w:r>
    </w:p>
    <w:p w:rsidR="00A968E0" w:rsidRDefault="00A968E0" w:rsidP="00A968E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68E0" w:rsidRDefault="00A968E0" w:rsidP="00A968E0">
      <w:pPr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68E0" w:rsidRDefault="00A968E0" w:rsidP="00A968E0">
      <w:pPr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68E0" w:rsidRDefault="00A968E0" w:rsidP="00A968E0">
      <w:pPr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Burmistrz Miasta Chełmna:  Mariusz Kędzierski</w:t>
      </w:r>
    </w:p>
    <w:p w:rsidR="00A968E0" w:rsidRDefault="00A968E0" w:rsidP="00A968E0">
      <w:pPr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68E0" w:rsidRDefault="00A968E0" w:rsidP="00A968E0">
      <w:pPr>
        <w:rPr>
          <w:rFonts w:ascii="Times New Roman" w:hAnsi="Times New Roman" w:cs="Times New Roman"/>
          <w:sz w:val="24"/>
          <w:szCs w:val="24"/>
        </w:rPr>
      </w:pPr>
    </w:p>
    <w:p w:rsidR="002B7570" w:rsidRDefault="002B7570" w:rsidP="00A968E0">
      <w:pPr>
        <w:rPr>
          <w:rFonts w:ascii="Times New Roman" w:hAnsi="Times New Roman" w:cs="Times New Roman"/>
          <w:sz w:val="24"/>
          <w:szCs w:val="24"/>
        </w:rPr>
      </w:pPr>
    </w:p>
    <w:p w:rsidR="002B7570" w:rsidRDefault="002B7570" w:rsidP="00A968E0">
      <w:pPr>
        <w:rPr>
          <w:rFonts w:ascii="Times New Roman" w:hAnsi="Times New Roman" w:cs="Times New Roman"/>
          <w:sz w:val="24"/>
          <w:szCs w:val="24"/>
        </w:rPr>
      </w:pPr>
    </w:p>
    <w:p w:rsidR="002B7570" w:rsidRDefault="002B7570" w:rsidP="00A968E0">
      <w:pPr>
        <w:rPr>
          <w:rFonts w:ascii="Times New Roman" w:hAnsi="Times New Roman" w:cs="Times New Roman"/>
          <w:sz w:val="24"/>
          <w:szCs w:val="24"/>
        </w:rPr>
      </w:pPr>
    </w:p>
    <w:p w:rsidR="00133A26" w:rsidRDefault="00133A26" w:rsidP="00A968E0">
      <w:pPr>
        <w:spacing w:after="0"/>
        <w:ind w:left="4956" w:firstLine="708"/>
        <w:rPr>
          <w:rFonts w:ascii="Times New Roman" w:hAnsi="Times New Roman" w:cs="Times New Roman"/>
          <w:sz w:val="18"/>
          <w:szCs w:val="18"/>
        </w:rPr>
      </w:pPr>
    </w:p>
    <w:p w:rsidR="00A968E0" w:rsidRDefault="00A968E0" w:rsidP="00A968E0">
      <w:pPr>
        <w:spacing w:after="0"/>
        <w:ind w:left="4956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Załącznik nr 1</w:t>
      </w:r>
    </w:p>
    <w:p w:rsidR="00A968E0" w:rsidRDefault="00CD4F2E" w:rsidP="00A968E0">
      <w:pPr>
        <w:spacing w:after="0"/>
        <w:ind w:left="4956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do Zarządzenia nr 20</w:t>
      </w:r>
      <w:r w:rsidR="002B7570">
        <w:rPr>
          <w:rFonts w:ascii="Times New Roman" w:hAnsi="Times New Roman" w:cs="Times New Roman"/>
          <w:sz w:val="18"/>
          <w:szCs w:val="18"/>
        </w:rPr>
        <w:t>/2016</w:t>
      </w:r>
    </w:p>
    <w:p w:rsidR="00A968E0" w:rsidRDefault="00A968E0" w:rsidP="00A968E0">
      <w:pPr>
        <w:spacing w:after="0"/>
        <w:ind w:left="4956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Burmistrza Miasta Chełmna</w:t>
      </w:r>
    </w:p>
    <w:p w:rsidR="00A968E0" w:rsidRPr="009E22CD" w:rsidRDefault="002B7570" w:rsidP="009E22CD">
      <w:pPr>
        <w:spacing w:after="0"/>
        <w:ind w:left="4956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 dnia 26 lutego 2016</w:t>
      </w:r>
      <w:r w:rsidR="00A968E0">
        <w:rPr>
          <w:rFonts w:ascii="Times New Roman" w:hAnsi="Times New Roman" w:cs="Times New Roman"/>
          <w:sz w:val="18"/>
          <w:szCs w:val="18"/>
        </w:rPr>
        <w:t xml:space="preserve">  roku</w:t>
      </w:r>
    </w:p>
    <w:p w:rsidR="009E22CD" w:rsidRDefault="009E22CD" w:rsidP="00A968E0">
      <w:pPr>
        <w:spacing w:after="0"/>
      </w:pPr>
    </w:p>
    <w:p w:rsidR="009E22CD" w:rsidRDefault="009E22CD" w:rsidP="009E22CD">
      <w:pPr>
        <w:spacing w:after="0"/>
      </w:pPr>
    </w:p>
    <w:tbl>
      <w:tblPr>
        <w:tblStyle w:val="Tabela-Siatka"/>
        <w:tblW w:w="0" w:type="auto"/>
        <w:tblLayout w:type="fixed"/>
        <w:tblLook w:val="04A0"/>
      </w:tblPr>
      <w:tblGrid>
        <w:gridCol w:w="675"/>
        <w:gridCol w:w="2835"/>
        <w:gridCol w:w="3828"/>
        <w:gridCol w:w="1701"/>
      </w:tblGrid>
      <w:tr w:rsidR="009E22CD" w:rsidTr="00CD4F2E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CD" w:rsidRDefault="009E22CD" w:rsidP="00CD4F2E">
            <w:pPr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CD" w:rsidRDefault="009E22CD" w:rsidP="00CD4F2E">
            <w:pPr>
              <w:rPr>
                <w:b/>
              </w:rPr>
            </w:pPr>
            <w:r>
              <w:rPr>
                <w:b/>
              </w:rPr>
              <w:t xml:space="preserve">Nazwa  oferenta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CD" w:rsidRDefault="009E22CD" w:rsidP="00CD4F2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Nazwa i termin przeprowadzenia  projektu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CD" w:rsidRDefault="00934E84" w:rsidP="00CD4F2E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Wysokość przyznanej </w:t>
            </w:r>
            <w:r w:rsidR="00071C33">
              <w:rPr>
                <w:b/>
                <w:color w:val="000000" w:themeColor="text1"/>
                <w:sz w:val="18"/>
                <w:szCs w:val="18"/>
              </w:rPr>
              <w:br/>
            </w:r>
            <w:r w:rsidR="009E22CD">
              <w:rPr>
                <w:b/>
                <w:color w:val="000000" w:themeColor="text1"/>
                <w:sz w:val="18"/>
                <w:szCs w:val="18"/>
              </w:rPr>
              <w:t xml:space="preserve"> dotacji</w:t>
            </w:r>
            <w:r w:rsidR="00071C33">
              <w:rPr>
                <w:b/>
                <w:color w:val="000000" w:themeColor="text1"/>
                <w:sz w:val="18"/>
                <w:szCs w:val="18"/>
              </w:rPr>
              <w:t xml:space="preserve"> w zł</w:t>
            </w:r>
          </w:p>
        </w:tc>
      </w:tr>
      <w:tr w:rsidR="009E22CD" w:rsidTr="00CD4F2E">
        <w:trPr>
          <w:trHeight w:val="2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CD" w:rsidRDefault="009E22CD" w:rsidP="00CD4F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CD" w:rsidRDefault="009E22CD" w:rsidP="00CD4F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CD" w:rsidRDefault="009E22CD" w:rsidP="00CD4F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CD" w:rsidRDefault="009E22CD" w:rsidP="00CD4F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</w:tr>
      <w:tr w:rsidR="009E22CD" w:rsidTr="00CD4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CD" w:rsidRDefault="009E22CD" w:rsidP="00CD4F2E">
            <w:pPr>
              <w:jc w:val="center"/>
            </w:pPr>
            <w: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CD" w:rsidRDefault="009E22CD" w:rsidP="00CD4F2E">
            <w:pPr>
              <w:rPr>
                <w:rFonts w:cs="Times New Roman"/>
              </w:rPr>
            </w:pPr>
            <w:r>
              <w:rPr>
                <w:rFonts w:cs="Times New Roman"/>
              </w:rPr>
              <w:t>Fundacja ECWM im. Kurta Schumachera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CD" w:rsidRDefault="009E22CD" w:rsidP="00CD4F2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Mistrzostwa </w:t>
            </w:r>
            <w:proofErr w:type="spellStart"/>
            <w:r>
              <w:rPr>
                <w:rFonts w:cs="Times New Roman"/>
              </w:rPr>
              <w:t>Mażoretek</w:t>
            </w:r>
            <w:proofErr w:type="spellEnd"/>
            <w:r>
              <w:rPr>
                <w:rFonts w:cs="Times New Roman"/>
              </w:rPr>
              <w:t xml:space="preserve"> Polski Północnej - 07.05.2016.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CD" w:rsidRDefault="009E22CD" w:rsidP="00CD4F2E">
            <w:r>
              <w:t>6 080</w:t>
            </w:r>
          </w:p>
        </w:tc>
      </w:tr>
      <w:tr w:rsidR="009E22CD" w:rsidTr="00CD4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CD" w:rsidRDefault="009E22CD" w:rsidP="00CD4F2E">
            <w:pPr>
              <w:jc w:val="center"/>
            </w:pPr>
            <w: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CD" w:rsidRDefault="009E22CD" w:rsidP="00CD4F2E">
            <w:pPr>
              <w:rPr>
                <w:rFonts w:cs="Times New Roman"/>
              </w:rPr>
            </w:pPr>
            <w:r>
              <w:rPr>
                <w:rFonts w:cs="Times New Roman"/>
              </w:rPr>
              <w:t>Fundacja ECWM</w:t>
            </w:r>
          </w:p>
          <w:p w:rsidR="009E22CD" w:rsidRDefault="009E22CD" w:rsidP="00CD4F2E">
            <w:pPr>
              <w:rPr>
                <w:rFonts w:cs="Times New Roman"/>
              </w:rPr>
            </w:pPr>
            <w:r>
              <w:rPr>
                <w:rFonts w:cs="Times New Roman"/>
              </w:rPr>
              <w:t>im. Kurta Schumachera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CD" w:rsidRDefault="009E22CD" w:rsidP="00CD4F2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Barwy Folkloru w Mieście Zakochanych </w:t>
            </w:r>
            <w:r>
              <w:rPr>
                <w:rFonts w:cs="Times New Roman"/>
              </w:rPr>
              <w:br/>
              <w:t xml:space="preserve">XVII Międzynarodowe Spotkania </w:t>
            </w:r>
            <w:r>
              <w:rPr>
                <w:rFonts w:cs="Times New Roman"/>
              </w:rPr>
              <w:br/>
              <w:t>z Folklorem – 07.07.2016. do 10.07.2016.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CD" w:rsidRDefault="009E22CD" w:rsidP="00CD4F2E">
            <w:r>
              <w:t>29 210</w:t>
            </w:r>
          </w:p>
        </w:tc>
      </w:tr>
      <w:tr w:rsidR="009E22CD" w:rsidTr="00CD4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CD" w:rsidRDefault="009E22CD" w:rsidP="00CD4F2E">
            <w:pPr>
              <w:jc w:val="center"/>
            </w:pPr>
            <w: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CD" w:rsidRDefault="009E22CD" w:rsidP="00CD4F2E">
            <w:pPr>
              <w:rPr>
                <w:rFonts w:cs="Times New Roman"/>
              </w:rPr>
            </w:pPr>
            <w:r>
              <w:rPr>
                <w:rFonts w:cs="Times New Roman"/>
              </w:rPr>
              <w:t>Fundacja ECWM im. Kurta Schumachera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CD" w:rsidRDefault="009E22CD" w:rsidP="00CD4F2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Walentynki na słowiańską nutę – Ukraińska Noc Kupały </w:t>
            </w:r>
            <w:r>
              <w:rPr>
                <w:rFonts w:cs="Times New Roman"/>
              </w:rPr>
              <w:br/>
              <w:t>w Mieście Zakochanych – 24.06.2016.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CD" w:rsidRDefault="009E22CD" w:rsidP="00CD4F2E">
            <w:r>
              <w:t>5 270</w:t>
            </w:r>
          </w:p>
        </w:tc>
      </w:tr>
      <w:tr w:rsidR="009E22CD" w:rsidTr="00CD4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CD" w:rsidRDefault="009E22CD" w:rsidP="00CD4F2E">
            <w:pPr>
              <w:jc w:val="center"/>
            </w:pPr>
            <w: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CD" w:rsidRDefault="009E22CD" w:rsidP="00CD4F2E">
            <w:pPr>
              <w:rPr>
                <w:rFonts w:cs="Times New Roman"/>
              </w:rPr>
            </w:pPr>
            <w:r>
              <w:rPr>
                <w:rFonts w:cs="Times New Roman"/>
              </w:rPr>
              <w:t>Stowarzyszenie Kulturalne  „PUZON”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CD" w:rsidRDefault="009E22CD" w:rsidP="00CD4F2E">
            <w:pPr>
              <w:rPr>
                <w:rFonts w:cs="Times New Roman"/>
              </w:rPr>
            </w:pPr>
            <w:r>
              <w:rPr>
                <w:rFonts w:cs="Times New Roman"/>
              </w:rPr>
              <w:t>Tradycja Muzyką Pisana –XVII Ogólnopolski Festiwal Amatorskich Orkiestr Dętych z udziałem zespołów zagranicznych – Chełmno 2016</w:t>
            </w:r>
          </w:p>
          <w:p w:rsidR="009E22CD" w:rsidRDefault="009E22CD" w:rsidP="00CD4F2E">
            <w:pPr>
              <w:rPr>
                <w:rFonts w:cs="Times New Roman"/>
              </w:rPr>
            </w:pPr>
            <w:r>
              <w:rPr>
                <w:rFonts w:cs="Times New Roman"/>
              </w:rPr>
              <w:t>28.05.2016. do 29.05.2016.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CD" w:rsidRDefault="009E22CD" w:rsidP="00CD4F2E">
            <w:r>
              <w:t>8 340</w:t>
            </w:r>
          </w:p>
        </w:tc>
      </w:tr>
      <w:tr w:rsidR="009E22CD" w:rsidTr="00CD4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CD" w:rsidRDefault="009E22CD" w:rsidP="00CD4F2E">
            <w:pPr>
              <w:jc w:val="center"/>
            </w:pPr>
            <w: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CD" w:rsidRDefault="009E22CD" w:rsidP="00CD4F2E">
            <w:pPr>
              <w:rPr>
                <w:rFonts w:cs="Times New Roman"/>
              </w:rPr>
            </w:pPr>
            <w:r>
              <w:rPr>
                <w:rFonts w:cs="Times New Roman"/>
              </w:rPr>
              <w:t>Stowarzyszenie Przyjaciół Chóru „COLLEGIUM CANTORUM”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CD" w:rsidRDefault="009E22CD" w:rsidP="00CD4F2E">
            <w:pPr>
              <w:rPr>
                <w:rFonts w:cs="Times New Roman"/>
              </w:rPr>
            </w:pPr>
            <w:r>
              <w:rPr>
                <w:rFonts w:cs="Times New Roman"/>
              </w:rPr>
              <w:t>VIII Ogólnopolski Turniej Chórów o „Kryształowe Serce Chełmińskiej Jesieni” 22.10.2016.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CD" w:rsidRDefault="009E22CD" w:rsidP="00CD4F2E">
            <w:r>
              <w:t>8 500</w:t>
            </w:r>
          </w:p>
        </w:tc>
      </w:tr>
      <w:tr w:rsidR="009E22CD" w:rsidTr="00CD4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CD" w:rsidRDefault="009E22CD" w:rsidP="00CD4F2E">
            <w:pPr>
              <w:jc w:val="center"/>
            </w:pPr>
            <w: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CD" w:rsidRDefault="009E22CD" w:rsidP="00CD4F2E">
            <w:pPr>
              <w:rPr>
                <w:rFonts w:cs="Times New Roman"/>
              </w:rPr>
            </w:pPr>
            <w:r>
              <w:rPr>
                <w:rFonts w:cs="Times New Roman"/>
              </w:rPr>
              <w:t>ZHP Hufiec Chełmża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CD" w:rsidRDefault="009E22CD" w:rsidP="00CD4F2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XV Jubileuszowy Festiwal Piosenki Harcerskiej </w:t>
            </w:r>
            <w:r>
              <w:rPr>
                <w:rFonts w:cs="Times New Roman"/>
              </w:rPr>
              <w:br/>
              <w:t>i Turystycznej w Mieście Zakochanych</w:t>
            </w:r>
          </w:p>
          <w:p w:rsidR="009E22CD" w:rsidRDefault="009E22CD" w:rsidP="00CD4F2E">
            <w:pPr>
              <w:rPr>
                <w:rFonts w:cs="Times New Roman"/>
              </w:rPr>
            </w:pPr>
            <w:r>
              <w:rPr>
                <w:rFonts w:cs="Times New Roman"/>
              </w:rPr>
              <w:t>01.04.2016. do 30.04.2016.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CD" w:rsidRDefault="009E22CD" w:rsidP="00CD4F2E">
            <w:r>
              <w:t>1 300</w:t>
            </w:r>
          </w:p>
        </w:tc>
      </w:tr>
      <w:tr w:rsidR="009E22CD" w:rsidTr="00CD4F2E">
        <w:trPr>
          <w:trHeight w:val="2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CD" w:rsidRDefault="009E22CD" w:rsidP="00CD4F2E">
            <w:pPr>
              <w:jc w:val="center"/>
            </w:pPr>
            <w: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CD" w:rsidRDefault="009E22CD" w:rsidP="00CD4F2E">
            <w:pPr>
              <w:rPr>
                <w:rFonts w:cs="Times New Roman"/>
              </w:rPr>
            </w:pPr>
            <w:r>
              <w:rPr>
                <w:rFonts w:cs="Times New Roman"/>
              </w:rPr>
              <w:t>ZHP Hufiec Chełmża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CD" w:rsidRDefault="009E22CD" w:rsidP="00CD4F2E">
            <w:pPr>
              <w:rPr>
                <w:rFonts w:cs="Times New Roman"/>
              </w:rPr>
            </w:pPr>
            <w:r>
              <w:rPr>
                <w:rFonts w:cs="Times New Roman"/>
              </w:rPr>
              <w:t>XXV JUBILEUSZOWY RAJD „ZAKOCHANY SŁOŃ” 01.09.2016. do 31.10.2016.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CD" w:rsidRDefault="009E22CD" w:rsidP="00CD4F2E">
            <w:r>
              <w:t>1 500</w:t>
            </w:r>
          </w:p>
        </w:tc>
      </w:tr>
      <w:tr w:rsidR="009E22CD" w:rsidTr="00CD4F2E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CD" w:rsidRDefault="009E22CD" w:rsidP="00CD4F2E">
            <w:pPr>
              <w:jc w:val="center"/>
            </w:pPr>
            <w: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CD" w:rsidRDefault="009E22CD" w:rsidP="00CD4F2E">
            <w:r>
              <w:t>Stowarzyszenie ZASTĘP RYCERSKI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CD" w:rsidRDefault="009E22CD" w:rsidP="00CD4F2E">
            <w:pPr>
              <w:rPr>
                <w:rFonts w:cs="Times New Roman"/>
              </w:rPr>
            </w:pPr>
            <w:r>
              <w:rPr>
                <w:rFonts w:cs="Times New Roman"/>
              </w:rPr>
              <w:t>XVII Turniej Rycerski Bractw Zaprzyjaźnionych o Złotą Jaszczurkę w Mieście Zakochanych</w:t>
            </w:r>
          </w:p>
          <w:p w:rsidR="009E22CD" w:rsidRDefault="009E22CD" w:rsidP="00CD4F2E">
            <w:pPr>
              <w:rPr>
                <w:rFonts w:cs="Times New Roman"/>
              </w:rPr>
            </w:pPr>
            <w:r>
              <w:rPr>
                <w:rFonts w:cs="Times New Roman"/>
              </w:rPr>
              <w:t>21.05.2016. do 22.05.2016.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CD" w:rsidRDefault="009E22CD" w:rsidP="00CD4F2E">
            <w:r>
              <w:t>4 000</w:t>
            </w:r>
          </w:p>
        </w:tc>
      </w:tr>
      <w:tr w:rsidR="009E22CD" w:rsidTr="00CD4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CD" w:rsidRDefault="009E22CD" w:rsidP="00CD4F2E">
            <w:pPr>
              <w:jc w:val="center"/>
            </w:pPr>
            <w: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CD" w:rsidRDefault="009E22CD" w:rsidP="00CD4F2E">
            <w:pPr>
              <w:rPr>
                <w:rFonts w:cs="Times New Roman"/>
              </w:rPr>
            </w:pPr>
            <w:r>
              <w:rPr>
                <w:rFonts w:cs="Times New Roman"/>
              </w:rPr>
              <w:t>Stowarzyszenie Muzyczne  „CHORUS CULMENSIS”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CD" w:rsidRDefault="009E22CD" w:rsidP="00CD4F2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Warsztaty Chóralne Chóru </w:t>
            </w:r>
            <w:proofErr w:type="spellStart"/>
            <w:r>
              <w:rPr>
                <w:rFonts w:cs="Times New Roman"/>
              </w:rPr>
              <w:t>Chorus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Culmensis</w:t>
            </w:r>
            <w:proofErr w:type="spellEnd"/>
            <w:r>
              <w:rPr>
                <w:rFonts w:cs="Times New Roman"/>
              </w:rPr>
              <w:t xml:space="preserve"> z Chełmna oraz premiera wykonania „</w:t>
            </w:r>
            <w:proofErr w:type="spellStart"/>
            <w:r>
              <w:rPr>
                <w:rFonts w:cs="Times New Roman"/>
              </w:rPr>
              <w:t>Missy</w:t>
            </w:r>
            <w:proofErr w:type="spellEnd"/>
            <w:r>
              <w:rPr>
                <w:rFonts w:cs="Times New Roman"/>
              </w:rPr>
              <w:t xml:space="preserve"> Gospel” T.A. </w:t>
            </w:r>
            <w:proofErr w:type="spellStart"/>
            <w:r>
              <w:rPr>
                <w:rFonts w:cs="Times New Roman"/>
              </w:rPr>
              <w:t>Wassa</w:t>
            </w:r>
            <w:proofErr w:type="spellEnd"/>
          </w:p>
          <w:p w:rsidR="009E22CD" w:rsidRDefault="009E22CD" w:rsidP="00CD4F2E">
            <w:pPr>
              <w:rPr>
                <w:rFonts w:cs="Times New Roman"/>
              </w:rPr>
            </w:pPr>
            <w:r>
              <w:rPr>
                <w:rFonts w:cs="Times New Roman"/>
              </w:rPr>
              <w:t>Premiera w Kościele P.W. Św. Józefa</w:t>
            </w:r>
            <w:r>
              <w:rPr>
                <w:rFonts w:cs="Times New Roman"/>
              </w:rPr>
              <w:br/>
              <w:t>21.10.2016.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CD" w:rsidRDefault="009E22CD" w:rsidP="00CD4F2E">
            <w:r>
              <w:t>1 450</w:t>
            </w:r>
          </w:p>
        </w:tc>
      </w:tr>
      <w:tr w:rsidR="009E22CD" w:rsidTr="00CD4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CD" w:rsidRDefault="009E22CD" w:rsidP="00CD4F2E">
            <w:pPr>
              <w:jc w:val="center"/>
            </w:pPr>
            <w: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CD" w:rsidRDefault="009E22CD" w:rsidP="00CD4F2E">
            <w:pPr>
              <w:rPr>
                <w:rFonts w:cs="Times New Roman"/>
              </w:rPr>
            </w:pPr>
            <w:r>
              <w:rPr>
                <w:rFonts w:cs="Times New Roman"/>
              </w:rPr>
              <w:t>Stowarzyszenie NIJO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CD" w:rsidRDefault="009E22CD" w:rsidP="00CD4F2E">
            <w:pPr>
              <w:rPr>
                <w:rFonts w:cs="Times New Roman"/>
              </w:rPr>
            </w:pPr>
            <w:r>
              <w:rPr>
                <w:rFonts w:cs="Times New Roman"/>
              </w:rPr>
              <w:t>Śniadania na deptaku – edycja II</w:t>
            </w:r>
          </w:p>
          <w:p w:rsidR="009E22CD" w:rsidRDefault="009E22CD" w:rsidP="00CD4F2E">
            <w:pPr>
              <w:rPr>
                <w:rFonts w:cs="Times New Roman"/>
              </w:rPr>
            </w:pPr>
            <w:r>
              <w:rPr>
                <w:rFonts w:cs="Times New Roman"/>
              </w:rPr>
              <w:t>10.06.2016. do 03.09.2016.</w:t>
            </w:r>
          </w:p>
          <w:p w:rsidR="009E22CD" w:rsidRDefault="009E22CD" w:rsidP="00CD4F2E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CD" w:rsidRDefault="009E22CD" w:rsidP="00CD4F2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1 900</w:t>
            </w:r>
          </w:p>
        </w:tc>
      </w:tr>
      <w:tr w:rsidR="009E22CD" w:rsidTr="00CD4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CD" w:rsidRDefault="009E22CD" w:rsidP="00CD4F2E">
            <w:pPr>
              <w:jc w:val="center"/>
            </w:pPr>
            <w: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CD" w:rsidRDefault="009E22CD" w:rsidP="00CD4F2E">
            <w:pPr>
              <w:rPr>
                <w:rFonts w:cs="Times New Roman"/>
              </w:rPr>
            </w:pPr>
            <w:r>
              <w:rPr>
                <w:rFonts w:cs="Times New Roman"/>
              </w:rPr>
              <w:t>Stowarzyszenie TEATR AGRAFKA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CD" w:rsidRDefault="009E22CD" w:rsidP="00CD4F2E">
            <w:pPr>
              <w:rPr>
                <w:rFonts w:cs="Times New Roman"/>
              </w:rPr>
            </w:pPr>
            <w:r>
              <w:rPr>
                <w:rFonts w:cs="Times New Roman"/>
              </w:rPr>
              <w:t>Teatr, jako pretekst do dialogu – spektakl, „Mamo, co to za ptaszek”</w:t>
            </w:r>
          </w:p>
          <w:p w:rsidR="009E22CD" w:rsidRDefault="009E22CD" w:rsidP="00CD4F2E">
            <w:pPr>
              <w:rPr>
                <w:rFonts w:cs="Times New Roman"/>
              </w:rPr>
            </w:pPr>
            <w:r>
              <w:rPr>
                <w:rFonts w:cs="Times New Roman"/>
              </w:rPr>
              <w:t>07.03.2016. do 01.08.2016.</w:t>
            </w:r>
          </w:p>
          <w:p w:rsidR="009E22CD" w:rsidRDefault="009E22CD" w:rsidP="00CD4F2E">
            <w:pPr>
              <w:rPr>
                <w:rFonts w:cs="Times New Roman"/>
              </w:rPr>
            </w:pPr>
            <w:r>
              <w:rPr>
                <w:rFonts w:cs="Times New Roman"/>
              </w:rPr>
              <w:t>Prezentacja spektaklu 27.06.2016.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CD" w:rsidRDefault="009E22CD" w:rsidP="00CD4F2E">
            <w:r>
              <w:t>3 500</w:t>
            </w:r>
          </w:p>
        </w:tc>
      </w:tr>
      <w:tr w:rsidR="009E22CD" w:rsidTr="00CD4F2E">
        <w:trPr>
          <w:trHeight w:val="9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CD" w:rsidRDefault="009E22CD" w:rsidP="00CD4F2E">
            <w:pPr>
              <w:jc w:val="center"/>
            </w:pPr>
            <w:r>
              <w:lastRenderedPageBreak/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CD" w:rsidRDefault="009E22CD" w:rsidP="00CD4F2E">
            <w:pPr>
              <w:rPr>
                <w:rFonts w:cs="Times New Roman"/>
              </w:rPr>
            </w:pPr>
            <w:r>
              <w:rPr>
                <w:rFonts w:cs="Times New Roman"/>
              </w:rPr>
              <w:t>Stowarzyszenie Kultury Ludowej KUNDZIA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CD" w:rsidRDefault="009E22CD" w:rsidP="00CD4F2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VIII edycja Światowego Festiwalu Folkloru „FATHERS VILLAGE” </w:t>
            </w:r>
            <w:r>
              <w:rPr>
                <w:rFonts w:cs="Times New Roman"/>
              </w:rPr>
              <w:br/>
              <w:t>20.06.2016. do 16.09.2016.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CD" w:rsidRDefault="009E22CD" w:rsidP="00CD4F2E">
            <w:r>
              <w:t>9 100</w:t>
            </w:r>
          </w:p>
        </w:tc>
      </w:tr>
      <w:tr w:rsidR="009E22CD" w:rsidTr="00CD4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CD" w:rsidRDefault="009E22CD" w:rsidP="00CD4F2E">
            <w:pPr>
              <w:jc w:val="center"/>
            </w:pPr>
            <w:r>
              <w:t>13.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CD" w:rsidRPr="00CF018F" w:rsidRDefault="009E22CD" w:rsidP="00CD4F2E">
            <w:pPr>
              <w:rPr>
                <w:rFonts w:cs="Times New Roman"/>
              </w:rPr>
            </w:pPr>
            <w:r w:rsidRPr="00CF018F">
              <w:rPr>
                <w:rFonts w:cs="Times New Roman"/>
              </w:rPr>
              <w:t xml:space="preserve">Stowarzyszenie Dzieci, Młodzieży </w:t>
            </w:r>
            <w:r>
              <w:rPr>
                <w:rFonts w:cs="Times New Roman"/>
              </w:rPr>
              <w:t xml:space="preserve">i Osób </w:t>
            </w:r>
            <w:r>
              <w:rPr>
                <w:rFonts w:cs="Times New Roman"/>
              </w:rPr>
              <w:br/>
            </w:r>
            <w:r w:rsidRPr="00CF018F">
              <w:rPr>
                <w:rFonts w:cs="Times New Roman"/>
              </w:rPr>
              <w:t xml:space="preserve"> Niepełnosprawnych</w:t>
            </w:r>
            <w:r w:rsidRPr="00CF018F">
              <w:rPr>
                <w:rFonts w:cs="Times New Roman"/>
              </w:rPr>
              <w:br/>
              <w:t>„Światełko Nadziei”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CD" w:rsidRDefault="009E22CD" w:rsidP="00CD4F2E">
            <w:pPr>
              <w:rPr>
                <w:rFonts w:cs="Times New Roman"/>
              </w:rPr>
            </w:pPr>
            <w:r>
              <w:rPr>
                <w:rFonts w:cs="Times New Roman"/>
              </w:rPr>
              <w:t>Z tradycją i naturą w XXI wiek</w:t>
            </w:r>
          </w:p>
          <w:p w:rsidR="009E22CD" w:rsidRDefault="009E22CD" w:rsidP="00CD4F2E">
            <w:pPr>
              <w:rPr>
                <w:rFonts w:cs="Times New Roman"/>
              </w:rPr>
            </w:pPr>
            <w:r>
              <w:rPr>
                <w:rFonts w:cs="Times New Roman"/>
              </w:rPr>
              <w:t>01.03.2016. do 30.11.2016.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CD" w:rsidRDefault="009E22CD" w:rsidP="00CD4F2E">
            <w:r>
              <w:t>1 200</w:t>
            </w:r>
          </w:p>
        </w:tc>
      </w:tr>
      <w:tr w:rsidR="009E22CD" w:rsidTr="00CD4F2E">
        <w:tc>
          <w:tcPr>
            <w:tcW w:w="7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CD" w:rsidRDefault="009E22CD" w:rsidP="00CD4F2E">
            <w:pPr>
              <w:rPr>
                <w:rFonts w:cs="Times New Roman"/>
              </w:rPr>
            </w:pPr>
            <w:r>
              <w:rPr>
                <w:rFonts w:cs="Times New Roman"/>
              </w:rPr>
              <w:t>Łącznie: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CD" w:rsidRPr="00491620" w:rsidRDefault="009E22CD" w:rsidP="00CD4F2E">
            <w:pPr>
              <w:rPr>
                <w:b/>
              </w:rPr>
            </w:pPr>
            <w:r w:rsidRPr="00491620">
              <w:rPr>
                <w:b/>
              </w:rPr>
              <w:t>81 350 zł</w:t>
            </w:r>
          </w:p>
        </w:tc>
      </w:tr>
    </w:tbl>
    <w:p w:rsidR="009E22CD" w:rsidRDefault="009E22CD" w:rsidP="009E22CD">
      <w:pPr>
        <w:ind w:left="4248" w:firstLine="708"/>
      </w:pPr>
    </w:p>
    <w:p w:rsidR="009E22CD" w:rsidRDefault="009E22CD" w:rsidP="00A968E0">
      <w:pPr>
        <w:spacing w:after="0"/>
      </w:pPr>
    </w:p>
    <w:p w:rsidR="00A968E0" w:rsidRDefault="00A968E0" w:rsidP="00A968E0">
      <w:pPr>
        <w:spacing w:after="0"/>
      </w:pPr>
    </w:p>
    <w:p w:rsidR="00A968E0" w:rsidRDefault="00A968E0" w:rsidP="00A968E0">
      <w:pPr>
        <w:spacing w:after="0"/>
      </w:pPr>
    </w:p>
    <w:p w:rsidR="00A968E0" w:rsidRDefault="00A968E0" w:rsidP="00A968E0">
      <w:pPr>
        <w:spacing w:after="0"/>
      </w:pPr>
    </w:p>
    <w:p w:rsidR="00A968E0" w:rsidRDefault="00A968E0" w:rsidP="00A968E0">
      <w:pPr>
        <w:spacing w:after="0"/>
      </w:pPr>
    </w:p>
    <w:p w:rsidR="00A968E0" w:rsidRDefault="00A968E0" w:rsidP="00A968E0">
      <w:pPr>
        <w:spacing w:after="0"/>
      </w:pPr>
    </w:p>
    <w:p w:rsidR="00A968E0" w:rsidRDefault="00A968E0" w:rsidP="00A968E0">
      <w:pPr>
        <w:spacing w:after="0"/>
      </w:pPr>
    </w:p>
    <w:p w:rsidR="00A968E0" w:rsidRDefault="00A968E0" w:rsidP="00A968E0">
      <w:pPr>
        <w:spacing w:after="0"/>
      </w:pPr>
    </w:p>
    <w:p w:rsidR="00A968E0" w:rsidRDefault="00A968E0" w:rsidP="00A968E0">
      <w:pPr>
        <w:spacing w:after="0"/>
      </w:pPr>
    </w:p>
    <w:p w:rsidR="00A968E0" w:rsidRDefault="00A968E0" w:rsidP="00A968E0">
      <w:pPr>
        <w:spacing w:after="0"/>
      </w:pPr>
    </w:p>
    <w:p w:rsidR="00A968E0" w:rsidRDefault="00A968E0" w:rsidP="00A968E0">
      <w:pPr>
        <w:spacing w:after="0"/>
      </w:pPr>
    </w:p>
    <w:p w:rsidR="00A968E0" w:rsidRDefault="00A968E0" w:rsidP="00A968E0">
      <w:pPr>
        <w:spacing w:after="0"/>
      </w:pPr>
    </w:p>
    <w:p w:rsidR="00A968E0" w:rsidRDefault="00A968E0" w:rsidP="00A968E0">
      <w:pPr>
        <w:spacing w:after="0"/>
      </w:pPr>
    </w:p>
    <w:p w:rsidR="00A968E0" w:rsidRDefault="00A968E0" w:rsidP="00A968E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90EE6" w:rsidRDefault="00090EE6" w:rsidP="00A968E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90EE6" w:rsidRDefault="00090EE6" w:rsidP="00A968E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90EE6" w:rsidRDefault="00090EE6" w:rsidP="00A968E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90EE6" w:rsidRDefault="00090EE6" w:rsidP="00A968E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90EE6" w:rsidRDefault="00090EE6" w:rsidP="00A968E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90EE6" w:rsidRDefault="00090EE6" w:rsidP="00A968E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90EE6" w:rsidRDefault="00090EE6" w:rsidP="00A968E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90EE6" w:rsidRDefault="00090EE6" w:rsidP="00A968E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90EE6" w:rsidRDefault="00090EE6" w:rsidP="00A968E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90EE6" w:rsidRDefault="00090EE6" w:rsidP="00A968E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90EE6" w:rsidRDefault="00090EE6" w:rsidP="00A968E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90EE6" w:rsidRDefault="00090EE6" w:rsidP="00A968E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90EE6" w:rsidRDefault="00090EE6" w:rsidP="00A968E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90EE6" w:rsidRDefault="00090EE6" w:rsidP="00A968E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90EE6" w:rsidRDefault="00090EE6" w:rsidP="00A968E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90EE6" w:rsidRDefault="00090EE6" w:rsidP="00A968E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90EE6" w:rsidRDefault="00090EE6" w:rsidP="00A968E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90EE6" w:rsidRDefault="00090EE6" w:rsidP="00A968E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90EE6" w:rsidRDefault="00090EE6" w:rsidP="00A968E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90EE6" w:rsidRDefault="00090EE6" w:rsidP="00A968E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90EE6" w:rsidRDefault="00090EE6" w:rsidP="00A968E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90EE6" w:rsidRDefault="00090EE6" w:rsidP="00A968E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90EE6" w:rsidRDefault="00090EE6" w:rsidP="00A968E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90EE6" w:rsidRDefault="00090EE6" w:rsidP="00A968E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90EE6" w:rsidRDefault="00090EE6" w:rsidP="00A968E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90EE6" w:rsidRDefault="00090EE6" w:rsidP="00A968E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90EE6" w:rsidRDefault="00090EE6" w:rsidP="00A968E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968E0" w:rsidRDefault="00A968E0" w:rsidP="00A968E0">
      <w:pPr>
        <w:spacing w:after="0"/>
        <w:ind w:left="4956" w:firstLine="708"/>
        <w:rPr>
          <w:rFonts w:ascii="Times New Roman" w:hAnsi="Times New Roman" w:cs="Times New Roman"/>
          <w:sz w:val="18"/>
          <w:szCs w:val="18"/>
        </w:rPr>
      </w:pPr>
    </w:p>
    <w:p w:rsidR="00A968E0" w:rsidRDefault="00A968E0" w:rsidP="00A968E0">
      <w:pPr>
        <w:spacing w:after="0"/>
        <w:ind w:left="4956" w:firstLine="708"/>
        <w:rPr>
          <w:rFonts w:ascii="Times New Roman" w:hAnsi="Times New Roman" w:cs="Times New Roman"/>
          <w:sz w:val="18"/>
          <w:szCs w:val="18"/>
        </w:rPr>
      </w:pPr>
    </w:p>
    <w:p w:rsidR="00A968E0" w:rsidRPr="00A968E0" w:rsidRDefault="00A968E0" w:rsidP="00A968E0">
      <w:pPr>
        <w:spacing w:after="0"/>
        <w:ind w:left="4956" w:firstLine="708"/>
        <w:rPr>
          <w:rFonts w:ascii="Times New Roman" w:hAnsi="Times New Roman" w:cs="Times New Roman"/>
          <w:sz w:val="16"/>
          <w:szCs w:val="16"/>
        </w:rPr>
      </w:pPr>
      <w:r w:rsidRPr="00A968E0">
        <w:rPr>
          <w:rFonts w:ascii="Times New Roman" w:hAnsi="Times New Roman" w:cs="Times New Roman"/>
          <w:sz w:val="16"/>
          <w:szCs w:val="16"/>
        </w:rPr>
        <w:t>Załącznik nr 2</w:t>
      </w:r>
    </w:p>
    <w:p w:rsidR="00A968E0" w:rsidRPr="00A968E0" w:rsidRDefault="00090EE6" w:rsidP="00A968E0">
      <w:pPr>
        <w:spacing w:after="0"/>
        <w:ind w:left="4956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do Zarządzenia nr  20/</w:t>
      </w:r>
      <w:r w:rsidR="00A968E0" w:rsidRPr="00A968E0">
        <w:rPr>
          <w:rFonts w:ascii="Times New Roman" w:hAnsi="Times New Roman" w:cs="Times New Roman"/>
          <w:sz w:val="16"/>
          <w:szCs w:val="16"/>
        </w:rPr>
        <w:t>2016</w:t>
      </w:r>
    </w:p>
    <w:p w:rsidR="00A968E0" w:rsidRPr="00A968E0" w:rsidRDefault="00A968E0" w:rsidP="00A968E0">
      <w:pPr>
        <w:spacing w:after="0"/>
        <w:ind w:left="4956" w:firstLine="708"/>
        <w:rPr>
          <w:rFonts w:ascii="Times New Roman" w:hAnsi="Times New Roman" w:cs="Times New Roman"/>
          <w:sz w:val="16"/>
          <w:szCs w:val="16"/>
        </w:rPr>
      </w:pPr>
      <w:r w:rsidRPr="00A968E0">
        <w:rPr>
          <w:rFonts w:ascii="Times New Roman" w:hAnsi="Times New Roman" w:cs="Times New Roman"/>
          <w:sz w:val="16"/>
          <w:szCs w:val="16"/>
        </w:rPr>
        <w:t>Burmistrza Miasta Chełmna</w:t>
      </w:r>
    </w:p>
    <w:p w:rsidR="00A968E0" w:rsidRPr="00A968E0" w:rsidRDefault="00A968E0" w:rsidP="00A968E0">
      <w:pPr>
        <w:spacing w:after="0"/>
        <w:ind w:left="4956" w:firstLine="708"/>
        <w:rPr>
          <w:rFonts w:ascii="Times New Roman" w:hAnsi="Times New Roman" w:cs="Times New Roman"/>
          <w:sz w:val="16"/>
          <w:szCs w:val="16"/>
        </w:rPr>
      </w:pPr>
      <w:r w:rsidRPr="00A968E0">
        <w:rPr>
          <w:rFonts w:ascii="Times New Roman" w:hAnsi="Times New Roman" w:cs="Times New Roman"/>
          <w:sz w:val="16"/>
          <w:szCs w:val="16"/>
        </w:rPr>
        <w:t>z dnia 26 lutego 2016 roku</w:t>
      </w:r>
    </w:p>
    <w:p w:rsidR="00A968E0" w:rsidRDefault="00A968E0" w:rsidP="00A968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aps/>
          <w:color w:val="000000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b/>
          <w:bCs/>
          <w:caps/>
          <w:color w:val="000000"/>
          <w:sz w:val="16"/>
          <w:szCs w:val="16"/>
          <w:shd w:val="clear" w:color="auto" w:fill="FFFFFF"/>
        </w:rPr>
        <w:t>................................................................</w:t>
      </w:r>
    </w:p>
    <w:p w:rsidR="00A968E0" w:rsidRDefault="00A968E0" w:rsidP="00A968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aps/>
          <w:color w:val="000000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b/>
          <w:bCs/>
          <w:caps/>
          <w:color w:val="000000"/>
          <w:sz w:val="16"/>
          <w:szCs w:val="16"/>
          <w:shd w:val="clear" w:color="auto" w:fill="FFFFFF"/>
        </w:rPr>
        <w:t>(PIECZĄTKA ORGANIZACJI)</w:t>
      </w:r>
    </w:p>
    <w:p w:rsidR="00A968E0" w:rsidRDefault="00A968E0" w:rsidP="00A968E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aps/>
          <w:color w:val="000000"/>
          <w:sz w:val="16"/>
          <w:szCs w:val="16"/>
          <w:shd w:val="clear" w:color="auto" w:fill="FFFFFF"/>
        </w:rPr>
      </w:pPr>
    </w:p>
    <w:p w:rsidR="00A968E0" w:rsidRPr="00A968E0" w:rsidRDefault="00A968E0" w:rsidP="00A968E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aps/>
          <w:color w:val="000000"/>
          <w:sz w:val="16"/>
          <w:szCs w:val="16"/>
          <w:shd w:val="clear" w:color="auto" w:fill="FFFFFF"/>
        </w:rPr>
      </w:pPr>
    </w:p>
    <w:p w:rsidR="00A968E0" w:rsidRDefault="00A968E0" w:rsidP="00A968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  <w:t>KOREKTa</w:t>
      </w:r>
      <w:r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  <w:br/>
        <w:t xml:space="preserve">ZAKRESU RZECZOWEGO I KOSZTORYSU </w:t>
      </w:r>
    </w:p>
    <w:p w:rsidR="00A968E0" w:rsidRDefault="00A968E0" w:rsidP="00A968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ZADANIA</w:t>
      </w:r>
      <w:r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  <w:t xml:space="preserve"> PUBLICZNEGO </w:t>
      </w:r>
    </w:p>
    <w:p w:rsidR="00A968E0" w:rsidRDefault="00A968E0" w:rsidP="00A968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p.n.</w:t>
      </w:r>
    </w:p>
    <w:p w:rsidR="00A968E0" w:rsidRDefault="00A968E0" w:rsidP="00A968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</w:pPr>
    </w:p>
    <w:p w:rsidR="00A968E0" w:rsidRDefault="00A968E0" w:rsidP="00A968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  <w:t>.......................................................................................................................................................</w:t>
      </w:r>
    </w:p>
    <w:p w:rsidR="00A968E0" w:rsidRDefault="00A968E0" w:rsidP="00A968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</w:pPr>
    </w:p>
    <w:p w:rsidR="00A968E0" w:rsidRDefault="00A968E0" w:rsidP="00A968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  <w:t>.......................................................................................................................................................</w:t>
      </w:r>
    </w:p>
    <w:p w:rsidR="00A968E0" w:rsidRDefault="00A968E0" w:rsidP="00A968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</w:pPr>
    </w:p>
    <w:p w:rsidR="00A968E0" w:rsidRDefault="00A968E0" w:rsidP="00A968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  <w:t>.......................................................................................................................................................</w:t>
      </w:r>
    </w:p>
    <w:p w:rsidR="00A968E0" w:rsidRDefault="00A968E0" w:rsidP="00A968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(nazwa zadania zaproponowanego w ofercie)</w:t>
      </w:r>
    </w:p>
    <w:p w:rsidR="00A968E0" w:rsidRDefault="00A968E0" w:rsidP="00A968E0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A968E0" w:rsidRDefault="00A968E0" w:rsidP="00A968E0">
      <w:pPr>
        <w:autoSpaceDE w:val="0"/>
        <w:autoSpaceDN w:val="0"/>
        <w:adjustRightInd w:val="0"/>
        <w:ind w:left="142" w:hanging="142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Opis skorygowanych poszczególnych działań realizacji zadania publicznego</w:t>
      </w:r>
      <w:r>
        <w:rPr>
          <w:rStyle w:val="Odwoanieprzypisudolnego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footnoteReference w:id="1"/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w odniesieniu do części III, pkt.8 „oferty realizacji zadania publicznego”</w:t>
      </w:r>
    </w:p>
    <w:p w:rsidR="00A968E0" w:rsidRDefault="00A968E0" w:rsidP="00A968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</w:pPr>
    </w:p>
    <w:p w:rsidR="00A968E0" w:rsidRDefault="00A968E0" w:rsidP="00A968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tbl>
      <w:tblPr>
        <w:tblW w:w="9360" w:type="dxa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360"/>
      </w:tblGrid>
      <w:tr w:rsidR="00A968E0" w:rsidTr="00A968E0">
        <w:trPr>
          <w:trHeight w:val="687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968E0" w:rsidRDefault="00A968E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8E0" w:rsidRDefault="00A968E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8E0" w:rsidRDefault="00A968E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8E0" w:rsidRDefault="00A968E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8E0" w:rsidRDefault="00A968E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8E0" w:rsidRDefault="00A968E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8E0" w:rsidRDefault="00A968E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8E0" w:rsidRDefault="00A968E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8E0" w:rsidRDefault="00A968E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8E0" w:rsidRDefault="00A968E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8E0" w:rsidRDefault="00A968E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8E0" w:rsidTr="00A968E0">
        <w:trPr>
          <w:trHeight w:val="703"/>
        </w:trPr>
        <w:tc>
          <w:tcPr>
            <w:tcW w:w="9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8E0" w:rsidRDefault="00A968E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8E0" w:rsidRDefault="00A968E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968E0" w:rsidRDefault="00A968E0" w:rsidP="00A968E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68E0" w:rsidRDefault="00A968E0" w:rsidP="00A968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</w:pPr>
    </w:p>
    <w:p w:rsidR="00A968E0" w:rsidRDefault="00A968E0" w:rsidP="00A968E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  <w:t>2.H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armonogram</w:t>
      </w:r>
      <w:r>
        <w:rPr>
          <w:rStyle w:val="Odwoanieprzypisudolnego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footnoteReference w:id="2"/>
      </w:r>
    </w:p>
    <w:p w:rsidR="00A968E0" w:rsidRDefault="00A968E0" w:rsidP="00A968E0">
      <w:pPr>
        <w:autoSpaceDE w:val="0"/>
        <w:autoSpaceDN w:val="0"/>
        <w:adjustRightInd w:val="0"/>
        <w:ind w:left="238" w:hanging="238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Skorygowany harmonogram w odniesieniu do części III. pkt.9 „oferty realizacji zadania     publicznego”</w:t>
      </w:r>
    </w:p>
    <w:p w:rsidR="00A968E0" w:rsidRDefault="00A968E0" w:rsidP="00A968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</w:pPr>
    </w:p>
    <w:p w:rsidR="00A968E0" w:rsidRDefault="00A968E0" w:rsidP="00A968E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tbl>
      <w:tblPr>
        <w:tblpPr w:leftFromText="141" w:rightFromText="141" w:bottomFromText="200" w:vertAnchor="text" w:horzAnchor="margin" w:tblpY="176"/>
        <w:tblW w:w="921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331"/>
        <w:gridCol w:w="1701"/>
        <w:gridCol w:w="4184"/>
      </w:tblGrid>
      <w:tr w:rsidR="00A968E0" w:rsidTr="00A968E0">
        <w:trPr>
          <w:trHeight w:val="406"/>
        </w:trPr>
        <w:tc>
          <w:tcPr>
            <w:tcW w:w="9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68E0" w:rsidRDefault="00A968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Zadanie publiczne realizowane w okresie od……………… do…………………</w:t>
            </w:r>
          </w:p>
        </w:tc>
      </w:tr>
      <w:tr w:rsidR="00A968E0" w:rsidTr="00A968E0">
        <w:trPr>
          <w:trHeight w:val="1141"/>
        </w:trPr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8E0" w:rsidRDefault="00A968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Poszczególne działania w zakresie realizowanego zadania publicznego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8E0" w:rsidRDefault="00A968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Terminy realizacji poszczególnych</w:t>
            </w:r>
          </w:p>
          <w:p w:rsidR="00A968E0" w:rsidRDefault="00A968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działań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8E0" w:rsidRDefault="00A968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Oferent  lub inny podmiot odpowiedzialny za działanie w zakresie realizowanego zadania publicznego</w:t>
            </w:r>
          </w:p>
        </w:tc>
      </w:tr>
      <w:tr w:rsidR="00A968E0" w:rsidTr="00A968E0">
        <w:trPr>
          <w:trHeight w:val="1106"/>
        </w:trPr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68E0" w:rsidRDefault="00A968E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8E0" w:rsidRDefault="00A968E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8E0" w:rsidRDefault="00A968E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8E0" w:rsidRDefault="00A968E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8E0" w:rsidRDefault="00A968E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8E0" w:rsidRDefault="00A968E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8E0" w:rsidRDefault="00A968E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8E0" w:rsidRDefault="00A968E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68E0" w:rsidRDefault="00A968E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68E0" w:rsidRDefault="00A968E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8E0" w:rsidRDefault="00A968E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8E0" w:rsidRDefault="00A968E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8E0" w:rsidRDefault="00A968E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8E0" w:rsidRDefault="00A968E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8E0" w:rsidRDefault="00A968E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8E0" w:rsidRDefault="00A968E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8E0" w:rsidRDefault="00A968E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8E0" w:rsidRDefault="00A968E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8E0" w:rsidRDefault="00A968E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8E0" w:rsidRDefault="00A968E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8E0" w:rsidRDefault="00A968E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8E0" w:rsidRDefault="00A968E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8E0" w:rsidRDefault="00A968E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8E0" w:rsidRDefault="00A968E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8E0" w:rsidRDefault="00A968E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8E0" w:rsidRDefault="00A968E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968E0" w:rsidRDefault="00A968E0" w:rsidP="00A968E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68E0" w:rsidRDefault="00A968E0" w:rsidP="00A968E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A968E0" w:rsidRDefault="00A968E0" w:rsidP="00A968E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A968E0" w:rsidRDefault="00A968E0" w:rsidP="00A968E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A968E0" w:rsidRDefault="00A968E0" w:rsidP="00A968E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A968E0" w:rsidRDefault="00A968E0" w:rsidP="00A968E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A968E0" w:rsidRDefault="00A968E0" w:rsidP="00A968E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A968E0" w:rsidRDefault="00A968E0" w:rsidP="00A968E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A968E0" w:rsidRDefault="00A968E0" w:rsidP="00A968E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3.Kalkulacja przewidywanych kosztów realizacji zadania publicznego</w:t>
      </w:r>
    </w:p>
    <w:p w:rsidR="00A968E0" w:rsidRDefault="00A968E0" w:rsidP="00A968E0">
      <w:pPr>
        <w:autoSpaceDE w:val="0"/>
        <w:autoSpaceDN w:val="0"/>
        <w:adjustRightInd w:val="0"/>
        <w:ind w:left="238" w:hanging="238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(w odniesieniu do części IV, pkt.1,2,3,  „oferty realizacji zadania publicznego”</w:t>
      </w:r>
    </w:p>
    <w:p w:rsidR="00A968E0" w:rsidRDefault="00A968E0" w:rsidP="00A968E0">
      <w:pPr>
        <w:pStyle w:val="Nagwek1"/>
        <w:rPr>
          <w:sz w:val="24"/>
        </w:rPr>
      </w:pPr>
    </w:p>
    <w:p w:rsidR="00A968E0" w:rsidRDefault="00A968E0" w:rsidP="00A968E0">
      <w:pPr>
        <w:pStyle w:val="Nagwek1"/>
        <w:rPr>
          <w:b/>
          <w:i/>
          <w:sz w:val="24"/>
        </w:rPr>
      </w:pPr>
      <w:r>
        <w:rPr>
          <w:sz w:val="24"/>
        </w:rPr>
        <w:t>1. Kosztorys ze względu na rodzaj kosztów:</w:t>
      </w:r>
    </w:p>
    <w:p w:rsidR="00A968E0" w:rsidRDefault="00A968E0" w:rsidP="00A968E0">
      <w:pPr>
        <w:rPr>
          <w:rFonts w:ascii="Times New Roman" w:hAnsi="Times New Roman" w:cs="Times New Roman"/>
          <w:sz w:val="24"/>
          <w:szCs w:val="24"/>
        </w:rPr>
      </w:pPr>
    </w:p>
    <w:p w:rsidR="00A968E0" w:rsidRDefault="00A968E0" w:rsidP="00A968E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67"/>
        <w:gridCol w:w="1673"/>
        <w:gridCol w:w="472"/>
        <w:gridCol w:w="472"/>
        <w:gridCol w:w="472"/>
        <w:gridCol w:w="1087"/>
        <w:gridCol w:w="1527"/>
        <w:gridCol w:w="1533"/>
        <w:gridCol w:w="1509"/>
      </w:tblGrid>
      <w:tr w:rsidR="00A968E0" w:rsidTr="00A968E0">
        <w:trPr>
          <w:cantSplit/>
          <w:trHeight w:val="1984"/>
        </w:trPr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8E0" w:rsidRDefault="00A968E0">
            <w:pPr>
              <w:pStyle w:val="Tabel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  <w:p w:rsidR="00A968E0" w:rsidRDefault="00A968E0">
            <w:pPr>
              <w:pStyle w:val="Tabel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8E0" w:rsidRDefault="00A968E0">
            <w:pPr>
              <w:pStyle w:val="Tabel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Rodzaj kosztów</w:t>
            </w:r>
            <w:r>
              <w:rPr>
                <w:sz w:val="24"/>
                <w:szCs w:val="24"/>
                <w:vertAlign w:val="superscript"/>
              </w:rPr>
              <w:t>16)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A968E0" w:rsidRDefault="00A968E0">
            <w:pPr>
              <w:pStyle w:val="Tabela"/>
              <w:spacing w:line="276" w:lineRule="auto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Ilość jednostek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A968E0" w:rsidRDefault="00A968E0">
            <w:pPr>
              <w:pStyle w:val="Tabela"/>
              <w:spacing w:line="276" w:lineRule="auto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Koszt jednostkowy (w zł)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A968E0" w:rsidRDefault="00A968E0">
            <w:pPr>
              <w:pStyle w:val="Tabela"/>
              <w:spacing w:line="276" w:lineRule="auto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Rodzaj  miary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8E0" w:rsidRDefault="00A968E0">
            <w:pPr>
              <w:pStyle w:val="Tabel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Koszt</w:t>
            </w:r>
          </w:p>
          <w:p w:rsidR="00A968E0" w:rsidRDefault="00A968E0">
            <w:pPr>
              <w:pStyle w:val="Tabel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całkowity</w:t>
            </w:r>
          </w:p>
          <w:p w:rsidR="00A968E0" w:rsidRDefault="00A968E0">
            <w:pPr>
              <w:pStyle w:val="Tabel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(w zł)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8E0" w:rsidRDefault="00A968E0">
            <w:pPr>
              <w:pStyle w:val="Tabel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tego do pokrycia</w:t>
            </w:r>
          </w:p>
          <w:p w:rsidR="00A968E0" w:rsidRDefault="00A968E0">
            <w:pPr>
              <w:pStyle w:val="Tabel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wnioskowanej dotacji</w:t>
            </w:r>
          </w:p>
          <w:p w:rsidR="00A968E0" w:rsidRDefault="00A968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(w zł)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8E0" w:rsidRDefault="00A968E0">
            <w:pPr>
              <w:pStyle w:val="Tabel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tego z  finansowych środków własnych, środków</w:t>
            </w:r>
          </w:p>
          <w:p w:rsidR="00A968E0" w:rsidRDefault="00A968E0">
            <w:pPr>
              <w:pStyle w:val="Tabel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innych źródeł , w tym wpłat i opłat adresatów zadania publicznego</w:t>
            </w:r>
            <w:r>
              <w:rPr>
                <w:sz w:val="24"/>
                <w:szCs w:val="24"/>
                <w:vertAlign w:val="superscript"/>
              </w:rPr>
              <w:t xml:space="preserve">17) </w:t>
            </w:r>
            <w:r>
              <w:rPr>
                <w:sz w:val="24"/>
                <w:szCs w:val="24"/>
              </w:rPr>
              <w:t>(w zł)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8E0" w:rsidRDefault="00A968E0">
            <w:pPr>
              <w:pStyle w:val="Tabel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Koszt  do pokrycia</w:t>
            </w:r>
          </w:p>
          <w:p w:rsidR="00A968E0" w:rsidRDefault="00A968E0">
            <w:pPr>
              <w:pStyle w:val="Tabel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 wkładu osobowego, w tym pracy społecznej członków </w:t>
            </w:r>
          </w:p>
          <w:p w:rsidR="00A968E0" w:rsidRDefault="00A968E0">
            <w:pPr>
              <w:pStyle w:val="Tabel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świadczeń wolontariuszy</w:t>
            </w:r>
          </w:p>
          <w:p w:rsidR="00A968E0" w:rsidRDefault="00A96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(w zł)</w:t>
            </w:r>
          </w:p>
          <w:p w:rsidR="00A968E0" w:rsidRDefault="00A96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8E0" w:rsidRDefault="00A96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8E0" w:rsidRDefault="00A96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8E0" w:rsidRDefault="00A968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8E0" w:rsidTr="00A968E0">
        <w:trPr>
          <w:cantSplit/>
          <w:trHeight w:val="957"/>
        </w:trPr>
        <w:tc>
          <w:tcPr>
            <w:tcW w:w="36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968E0" w:rsidRDefault="00A968E0">
            <w:pPr>
              <w:pStyle w:val="Tabel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68E0" w:rsidRDefault="00A968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Koszty merytoryczne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18)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 stronie …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(nazwa Oferenta)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968E0" w:rsidRDefault="00A96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.……..</w:t>
            </w:r>
          </w:p>
          <w:p w:rsidR="00A968E0" w:rsidRDefault="00A96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……..</w:t>
            </w:r>
          </w:p>
          <w:p w:rsidR="00A968E0" w:rsidRDefault="00A968E0">
            <w:pPr>
              <w:pStyle w:val="NormalnyWeb"/>
              <w:spacing w:before="0" w:after="0" w:line="276" w:lineRule="auto"/>
              <w:rPr>
                <w:szCs w:val="24"/>
              </w:rPr>
            </w:pPr>
          </w:p>
          <w:p w:rsidR="00A968E0" w:rsidRDefault="00A968E0">
            <w:pPr>
              <w:pStyle w:val="NormalnyWeb"/>
              <w:spacing w:before="0" w:after="0" w:line="276" w:lineRule="auto"/>
              <w:rPr>
                <w:szCs w:val="24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68E0" w:rsidRDefault="00A968E0">
            <w:pPr>
              <w:pStyle w:val="Tabel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68E0" w:rsidRDefault="00A968E0">
            <w:pPr>
              <w:pStyle w:val="Tabel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68E0" w:rsidRDefault="00A968E0">
            <w:pPr>
              <w:pStyle w:val="Tabel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68E0" w:rsidRDefault="00A968E0">
            <w:pPr>
              <w:pStyle w:val="Tabel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68E0" w:rsidRDefault="00A968E0">
            <w:pPr>
              <w:pStyle w:val="Tabel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68E0" w:rsidRDefault="00A968E0">
            <w:pPr>
              <w:pStyle w:val="Tabel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68E0" w:rsidRDefault="00A968E0">
            <w:pPr>
              <w:pStyle w:val="Tabela"/>
              <w:spacing w:line="276" w:lineRule="auto"/>
              <w:rPr>
                <w:sz w:val="24"/>
                <w:szCs w:val="24"/>
              </w:rPr>
            </w:pPr>
          </w:p>
          <w:p w:rsidR="00A968E0" w:rsidRDefault="00A96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8E0" w:rsidRDefault="00A96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8E0" w:rsidRDefault="00A96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8E0" w:rsidRDefault="00A96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8E0" w:rsidRDefault="00A96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8E0" w:rsidRDefault="00A96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8E0" w:rsidRDefault="00A96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8E0" w:rsidRDefault="00A96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8E0" w:rsidRDefault="00A968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8E0" w:rsidTr="00A968E0">
        <w:trPr>
          <w:cantSplit/>
          <w:trHeight w:val="1276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8E0" w:rsidRDefault="00A968E0">
            <w:pPr>
              <w:pStyle w:val="Tabel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68E0" w:rsidRDefault="00A968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Koszty obsługi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zadania publicznego, w tym koszty administracyjne po stronie …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(nazwa Oferenta)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19)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968E0" w:rsidRDefault="00A96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.……..</w:t>
            </w:r>
          </w:p>
          <w:p w:rsidR="00A968E0" w:rsidRDefault="00A96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……..</w:t>
            </w:r>
          </w:p>
          <w:p w:rsidR="00A968E0" w:rsidRDefault="00A96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8E0" w:rsidRDefault="00A968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8E0" w:rsidRDefault="00A968E0">
            <w:pPr>
              <w:pStyle w:val="Tabel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8E0" w:rsidRDefault="00A968E0">
            <w:pPr>
              <w:pStyle w:val="Tabel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8E0" w:rsidRDefault="00A968E0">
            <w:pPr>
              <w:pStyle w:val="Tabel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8E0" w:rsidRDefault="00A968E0">
            <w:pPr>
              <w:pStyle w:val="Tabel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8E0" w:rsidRDefault="00A968E0">
            <w:pPr>
              <w:pStyle w:val="Tabel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8E0" w:rsidRDefault="00A968E0">
            <w:pPr>
              <w:pStyle w:val="Tabel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8E0" w:rsidRDefault="00A968E0">
            <w:pPr>
              <w:pStyle w:val="Tabela"/>
              <w:spacing w:line="276" w:lineRule="auto"/>
              <w:rPr>
                <w:sz w:val="24"/>
                <w:szCs w:val="24"/>
              </w:rPr>
            </w:pPr>
          </w:p>
          <w:p w:rsidR="00A968E0" w:rsidRDefault="00A96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8E0" w:rsidRDefault="00A96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8E0" w:rsidRDefault="00A96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8E0" w:rsidRDefault="00A96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8E0" w:rsidRDefault="00A96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8E0" w:rsidRDefault="00A96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8E0" w:rsidRDefault="00A96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8E0" w:rsidRDefault="00A96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8E0" w:rsidRDefault="00A96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8E0" w:rsidRDefault="00A968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8E0" w:rsidTr="00A968E0">
        <w:trPr>
          <w:cantSplit/>
          <w:trHeight w:val="1119"/>
        </w:trPr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8E0" w:rsidRDefault="00A968E0">
            <w:pPr>
              <w:pStyle w:val="Tabel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68E0" w:rsidRDefault="00A968E0">
            <w:pPr>
              <w:pStyle w:val="Tabel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Inne koszty, w tym koszty wyposażenia i promocji po stronie … </w:t>
            </w:r>
            <w:r>
              <w:rPr>
                <w:i/>
                <w:sz w:val="24"/>
                <w:szCs w:val="24"/>
              </w:rPr>
              <w:t>(nazwa Oferenta)</w:t>
            </w:r>
            <w:r>
              <w:rPr>
                <w:sz w:val="24"/>
                <w:szCs w:val="24"/>
                <w:vertAlign w:val="superscript"/>
              </w:rPr>
              <w:t>19)</w:t>
            </w:r>
            <w:r>
              <w:rPr>
                <w:sz w:val="24"/>
                <w:szCs w:val="24"/>
              </w:rPr>
              <w:t xml:space="preserve"> :</w:t>
            </w:r>
          </w:p>
          <w:p w:rsidR="00A968E0" w:rsidRDefault="00A96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……..</w:t>
            </w:r>
          </w:p>
          <w:p w:rsidR="00A968E0" w:rsidRDefault="00A96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……..</w:t>
            </w:r>
          </w:p>
          <w:p w:rsidR="00A968E0" w:rsidRDefault="00A96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8E0" w:rsidRDefault="00A968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8E0" w:rsidRDefault="00A968E0">
            <w:pPr>
              <w:pStyle w:val="Tabel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8E0" w:rsidRDefault="00A968E0">
            <w:pPr>
              <w:pStyle w:val="Tabel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8E0" w:rsidRDefault="00A968E0">
            <w:pPr>
              <w:pStyle w:val="Tabel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8E0" w:rsidRDefault="00A968E0">
            <w:pPr>
              <w:pStyle w:val="Tabel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8E0" w:rsidRDefault="00A968E0">
            <w:pPr>
              <w:pStyle w:val="Tabel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8E0" w:rsidRDefault="00A968E0">
            <w:pPr>
              <w:pStyle w:val="Tabel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8E0" w:rsidRDefault="00A968E0">
            <w:pPr>
              <w:pStyle w:val="Tabela"/>
              <w:spacing w:line="276" w:lineRule="auto"/>
              <w:rPr>
                <w:sz w:val="24"/>
                <w:szCs w:val="24"/>
              </w:rPr>
            </w:pPr>
          </w:p>
          <w:p w:rsidR="00A968E0" w:rsidRDefault="00A96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8E0" w:rsidRDefault="00A96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8E0" w:rsidRDefault="00A96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8E0" w:rsidRDefault="00A96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8E0" w:rsidRDefault="00A96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8E0" w:rsidRDefault="00A96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8E0" w:rsidRDefault="00A96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8E0" w:rsidRDefault="00A96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8E0" w:rsidRDefault="00A968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8E0" w:rsidTr="00A968E0">
        <w:trPr>
          <w:cantSplit/>
          <w:trHeight w:val="977"/>
        </w:trPr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8E0" w:rsidRDefault="00A968E0">
            <w:pPr>
              <w:pStyle w:val="Tabel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68E0" w:rsidRDefault="00A968E0">
            <w:pPr>
              <w:pStyle w:val="Tabela"/>
              <w:spacing w:line="276" w:lineRule="auto"/>
              <w:ind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Ogółem:</w:t>
            </w:r>
          </w:p>
          <w:p w:rsidR="00A968E0" w:rsidRDefault="00A96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8E0" w:rsidRDefault="00A96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8E0" w:rsidRDefault="00A96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8E0" w:rsidRDefault="00A968E0">
            <w:pPr>
              <w:pStyle w:val="Tabel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8E0" w:rsidRDefault="00A968E0">
            <w:pPr>
              <w:pStyle w:val="Tabel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8E0" w:rsidRDefault="00A968E0">
            <w:pPr>
              <w:pStyle w:val="Tabel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8E0" w:rsidRDefault="00A968E0">
            <w:pPr>
              <w:pStyle w:val="Tabel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8E0" w:rsidRDefault="00A968E0">
            <w:pPr>
              <w:pStyle w:val="Tabel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8E0" w:rsidRDefault="00A968E0">
            <w:pPr>
              <w:pStyle w:val="Tabel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8E0" w:rsidRDefault="00A968E0">
            <w:pPr>
              <w:pStyle w:val="Tabel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8E0" w:rsidRDefault="00A968E0">
            <w:pPr>
              <w:pStyle w:val="Tabela"/>
              <w:spacing w:line="276" w:lineRule="auto"/>
              <w:rPr>
                <w:sz w:val="24"/>
                <w:szCs w:val="24"/>
              </w:rPr>
            </w:pPr>
          </w:p>
          <w:p w:rsidR="00A968E0" w:rsidRDefault="00A96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8E0" w:rsidRDefault="00A96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8E0" w:rsidRDefault="00A96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8E0" w:rsidRDefault="00A96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8E0" w:rsidRDefault="00A968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968E0" w:rsidRDefault="00A968E0" w:rsidP="00A968E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968E0" w:rsidRDefault="00A968E0" w:rsidP="00A968E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68E0" w:rsidRDefault="00A968E0" w:rsidP="00A968E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68E0" w:rsidRDefault="00A968E0" w:rsidP="00A968E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Przewidywane źródła finansowania zadania publicznego</w:t>
      </w:r>
    </w:p>
    <w:p w:rsidR="00A968E0" w:rsidRDefault="00A968E0" w:rsidP="00A968E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75"/>
        <w:gridCol w:w="6638"/>
        <w:gridCol w:w="1041"/>
        <w:gridCol w:w="1041"/>
      </w:tblGrid>
      <w:tr w:rsidR="00A968E0" w:rsidTr="00A968E0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E0" w:rsidRDefault="00A968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E0" w:rsidRDefault="00A968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Wnioskowana kwota dotacji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8E0" w:rsidRDefault="00A968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8E0" w:rsidRDefault="00A968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 zł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68E0" w:rsidRDefault="00A968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……..%</w:t>
            </w:r>
          </w:p>
        </w:tc>
      </w:tr>
      <w:tr w:rsidR="00A968E0" w:rsidTr="00A968E0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E0" w:rsidRDefault="00A968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E0" w:rsidRDefault="00A968E0">
            <w:pPr>
              <w:pStyle w:val="Tabel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Środki finansowe własne</w:t>
            </w:r>
            <w:r>
              <w:rPr>
                <w:sz w:val="24"/>
                <w:szCs w:val="24"/>
                <w:vertAlign w:val="superscript"/>
              </w:rPr>
              <w:t>17)</w:t>
            </w:r>
          </w:p>
          <w:p w:rsidR="00A968E0" w:rsidRDefault="00A968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8E0" w:rsidRDefault="00A968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8E0" w:rsidRDefault="00A968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 zł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68E0" w:rsidRDefault="00A968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……..%</w:t>
            </w:r>
          </w:p>
        </w:tc>
      </w:tr>
      <w:tr w:rsidR="00A968E0" w:rsidTr="00A968E0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E0" w:rsidRDefault="00A968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E0" w:rsidRDefault="00A968E0">
            <w:pPr>
              <w:pStyle w:val="Tabel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Środki finansowe z innych źródeł  ogółem (środki finansowe wymienione w pkt. 3.1-3.3)</w:t>
            </w:r>
            <w:r>
              <w:rPr>
                <w:sz w:val="24"/>
                <w:szCs w:val="24"/>
                <w:vertAlign w:val="superscript"/>
              </w:rPr>
              <w:t>11)</w:t>
            </w:r>
          </w:p>
          <w:p w:rsidR="00A968E0" w:rsidRDefault="00A968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8E0" w:rsidRDefault="00A968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8E0" w:rsidRDefault="00A968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 zł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8E0" w:rsidRDefault="00A968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8E0" w:rsidRDefault="00A968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……..%</w:t>
            </w:r>
          </w:p>
        </w:tc>
      </w:tr>
      <w:tr w:rsidR="00A968E0" w:rsidTr="00A968E0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E0" w:rsidRDefault="00A968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E0" w:rsidRDefault="00A968E0">
            <w:pPr>
              <w:pStyle w:val="Tabel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wpłaty i opłaty adresatów zadania publicznego</w:t>
            </w:r>
            <w:r>
              <w:rPr>
                <w:sz w:val="24"/>
                <w:szCs w:val="24"/>
                <w:vertAlign w:val="superscript"/>
              </w:rPr>
              <w:t>17)</w:t>
            </w:r>
          </w:p>
          <w:p w:rsidR="00A968E0" w:rsidRDefault="00A968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8E0" w:rsidRDefault="00A968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8E0" w:rsidRDefault="00A968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 zł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68E0" w:rsidRDefault="00A968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……..%</w:t>
            </w:r>
          </w:p>
        </w:tc>
      </w:tr>
      <w:tr w:rsidR="00A968E0" w:rsidTr="00A968E0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E0" w:rsidRDefault="00A968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E0" w:rsidRDefault="00A968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środki finansowe z innych źródeł publicznych (w szczególności: dotacje</w:t>
            </w:r>
          </w:p>
          <w:p w:rsidR="00A968E0" w:rsidRDefault="00A968E0">
            <w:pPr>
              <w:pStyle w:val="Tabel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budżetu państwa lub budżetu jednostki samorządu terytorialnego, funduszy celowych, środki z funduszy strukturalnych)</w:t>
            </w:r>
            <w:r>
              <w:rPr>
                <w:sz w:val="24"/>
                <w:szCs w:val="24"/>
                <w:vertAlign w:val="superscript"/>
              </w:rPr>
              <w:t>17)</w:t>
            </w:r>
          </w:p>
          <w:p w:rsidR="00A968E0" w:rsidRDefault="00A968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8E0" w:rsidRDefault="00A968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8E0" w:rsidRDefault="00A968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8E0" w:rsidRDefault="00A968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 zł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68E0" w:rsidRDefault="00A968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……..%</w:t>
            </w:r>
          </w:p>
        </w:tc>
      </w:tr>
      <w:tr w:rsidR="00A968E0" w:rsidTr="00A968E0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E0" w:rsidRDefault="00A968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E0" w:rsidRDefault="00A968E0">
            <w:pPr>
              <w:pStyle w:val="Tabel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pozostałe</w:t>
            </w:r>
            <w:r>
              <w:rPr>
                <w:sz w:val="24"/>
                <w:szCs w:val="24"/>
                <w:vertAlign w:val="superscript"/>
              </w:rPr>
              <w:t>17)</w:t>
            </w:r>
          </w:p>
          <w:p w:rsidR="00A968E0" w:rsidRDefault="00A968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8E0" w:rsidRDefault="00A968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8E0" w:rsidRDefault="00A968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 zł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68E0" w:rsidRDefault="00A968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……..%</w:t>
            </w:r>
          </w:p>
        </w:tc>
      </w:tr>
      <w:tr w:rsidR="00A968E0" w:rsidTr="00A968E0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E0" w:rsidRDefault="00A968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E0" w:rsidRDefault="00A968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Wkład osobowy (w tym świadczenia wolontariuszy i praca społeczna członków)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8E0" w:rsidRDefault="00A968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8E0" w:rsidRDefault="00A968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 zł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8E0" w:rsidRDefault="00A968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8E0" w:rsidRDefault="00A968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……..%</w:t>
            </w:r>
          </w:p>
        </w:tc>
      </w:tr>
      <w:tr w:rsidR="00A968E0" w:rsidTr="00A968E0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E0" w:rsidRDefault="00A968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E0" w:rsidRDefault="00A968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Ogółem (środki  wymienione 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pkt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1- 4)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8E0" w:rsidRDefault="00A968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8E0" w:rsidRDefault="00A968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 zł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68E0" w:rsidRDefault="00A968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A968E0" w:rsidRDefault="00A968E0" w:rsidP="00A968E0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968E0" w:rsidRDefault="00A968E0" w:rsidP="00A968E0">
      <w:pPr>
        <w:jc w:val="both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Finansowe środki z innych źródeł publicznych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21)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17"/>
        <w:gridCol w:w="1676"/>
        <w:gridCol w:w="2094"/>
        <w:gridCol w:w="2201"/>
      </w:tblGrid>
      <w:tr w:rsidR="00A968E0" w:rsidTr="00A968E0"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E0" w:rsidRDefault="00A968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organu administracji publicznej lub innej jednostki sektora finansów publicznych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E0" w:rsidRDefault="00A968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Kwota środków</w:t>
            </w:r>
          </w:p>
          <w:p w:rsidR="00A968E0" w:rsidRDefault="00A968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(w zł)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E0" w:rsidRDefault="00A968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Informacja o tym, czy wniosek (oferta)</w:t>
            </w:r>
          </w:p>
          <w:p w:rsidR="00A968E0" w:rsidRDefault="00A968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przyznanie środków został (-a) rozpatrzony(-a) pozytywnie, czy też nie został(-a) jeszcze rozpatrzony(-a)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E0" w:rsidRDefault="00A968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Termin rozpatrzenia  – </w:t>
            </w:r>
          </w:p>
          <w:p w:rsidR="00A968E0" w:rsidRDefault="00A968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przypadku wniosków (ofert) nierozpatrzonych do czasu złożenia niniejszej oferty </w:t>
            </w:r>
          </w:p>
        </w:tc>
      </w:tr>
      <w:tr w:rsidR="00A968E0" w:rsidTr="00A968E0"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8E0" w:rsidRDefault="00A968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8E0" w:rsidRDefault="00A968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8E0" w:rsidRDefault="00A968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E0" w:rsidRDefault="00A968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TAK/NIE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8E0" w:rsidRDefault="00A968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8E0" w:rsidTr="00A968E0"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8E0" w:rsidRDefault="00A968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8E0" w:rsidRDefault="00A968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8E0" w:rsidRDefault="00A968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E0" w:rsidRDefault="00A968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TAK/NIE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8E0" w:rsidRDefault="00A968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8E0" w:rsidTr="00A968E0"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8E0" w:rsidRDefault="00A968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8E0" w:rsidRDefault="00A968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8E0" w:rsidRDefault="00A968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E0" w:rsidRDefault="00A968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TAK/NIE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8E0" w:rsidRDefault="00A968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8E0" w:rsidTr="00A968E0">
        <w:trPr>
          <w:trHeight w:val="726"/>
        </w:trPr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8E0" w:rsidRDefault="00A968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8E0" w:rsidRDefault="00A968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8E0" w:rsidRDefault="00A968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E0" w:rsidRDefault="00A968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TAK/NIE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8E0" w:rsidRDefault="00A968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968E0" w:rsidRDefault="00A968E0" w:rsidP="00A968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Uwaga: </w:t>
      </w:r>
    </w:p>
    <w:p w:rsidR="00A968E0" w:rsidRDefault="00A968E0" w:rsidP="00A968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hd w:val="clear" w:color="auto" w:fill="FFFFFF"/>
        </w:rPr>
        <w:t>objaśnienia przypisów są spójne z zapisami zawartymi we wzorze oferty realizacji zadania publicznego.</w:t>
      </w:r>
    </w:p>
    <w:p w:rsidR="00A968E0" w:rsidRDefault="00A968E0" w:rsidP="00A968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A968E0" w:rsidRDefault="00A968E0" w:rsidP="00A968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A968E0" w:rsidRDefault="00A968E0" w:rsidP="00A968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..................................................................          ...........................................................................</w:t>
      </w:r>
    </w:p>
    <w:p w:rsidR="00A968E0" w:rsidRDefault="00A968E0" w:rsidP="00A968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(miejsce i data)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  <w:t xml:space="preserve">          (pieczęcie i podpisy osób uprawnionych)</w:t>
      </w:r>
    </w:p>
    <w:p w:rsidR="00E179E0" w:rsidRDefault="00E179E0"/>
    <w:sectPr w:rsidR="00E179E0" w:rsidSect="001B0DB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674" w:rsidRDefault="00C55674" w:rsidP="00A968E0">
      <w:pPr>
        <w:spacing w:after="0" w:line="240" w:lineRule="auto"/>
      </w:pPr>
      <w:r>
        <w:separator/>
      </w:r>
    </w:p>
  </w:endnote>
  <w:endnote w:type="continuationSeparator" w:id="0">
    <w:p w:rsidR="00C55674" w:rsidRDefault="00C55674" w:rsidP="00A96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674" w:rsidRDefault="00C55674" w:rsidP="00A968E0">
      <w:pPr>
        <w:spacing w:after="0" w:line="240" w:lineRule="auto"/>
      </w:pPr>
      <w:r>
        <w:separator/>
      </w:r>
    </w:p>
  </w:footnote>
  <w:footnote w:type="continuationSeparator" w:id="0">
    <w:p w:rsidR="00C55674" w:rsidRDefault="00C55674" w:rsidP="00A968E0">
      <w:pPr>
        <w:spacing w:after="0" w:line="240" w:lineRule="auto"/>
      </w:pPr>
      <w:r>
        <w:continuationSeparator/>
      </w:r>
    </w:p>
  </w:footnote>
  <w:footnote w:id="1">
    <w:p w:rsidR="00C55674" w:rsidRDefault="00C55674" w:rsidP="00A968E0">
      <w:pPr>
        <w:pStyle w:val="Tekstprzypisudolnego"/>
      </w:pPr>
      <w:r>
        <w:rPr>
          <w:rStyle w:val="Odwoanieprzypisudolnego"/>
        </w:rPr>
        <w:footnoteRef/>
      </w:r>
      <w:r>
        <w:t xml:space="preserve"> Opis musi być spójny z harmonogramem i kosztorysem</w:t>
      </w:r>
    </w:p>
  </w:footnote>
  <w:footnote w:id="2">
    <w:p w:rsidR="00C55674" w:rsidRDefault="00C55674" w:rsidP="00A968E0">
      <w:pPr>
        <w:pStyle w:val="Tekstprzypisudolnego"/>
      </w:pPr>
      <w:r>
        <w:rPr>
          <w:rStyle w:val="Odwoanieprzypisudolnego"/>
        </w:rPr>
        <w:footnoteRef/>
      </w:r>
      <w:r>
        <w:t xml:space="preserve"> W harmonogramie  należy podać terminy rozpoczęcia poszczególnych działań oraz liczbowe określenie skali działań planowanych przy realizacji zadania publicznego tzn. miar adekwatnych dla danego zadania publicznego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68E0"/>
    <w:rsid w:val="0003499B"/>
    <w:rsid w:val="00071C33"/>
    <w:rsid w:val="00090EE6"/>
    <w:rsid w:val="00133A26"/>
    <w:rsid w:val="001549F9"/>
    <w:rsid w:val="001673A6"/>
    <w:rsid w:val="001B0DB6"/>
    <w:rsid w:val="00230B57"/>
    <w:rsid w:val="002B7570"/>
    <w:rsid w:val="00371533"/>
    <w:rsid w:val="003D078F"/>
    <w:rsid w:val="005363B6"/>
    <w:rsid w:val="00680C31"/>
    <w:rsid w:val="00934E84"/>
    <w:rsid w:val="009E22CD"/>
    <w:rsid w:val="00A43459"/>
    <w:rsid w:val="00A968E0"/>
    <w:rsid w:val="00AC6E2C"/>
    <w:rsid w:val="00C55674"/>
    <w:rsid w:val="00CD4F2E"/>
    <w:rsid w:val="00E17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68E0"/>
  </w:style>
  <w:style w:type="paragraph" w:styleId="Nagwek1">
    <w:name w:val="heading 1"/>
    <w:basedOn w:val="Normalny"/>
    <w:next w:val="Normalny"/>
    <w:link w:val="Nagwek1Znak"/>
    <w:qFormat/>
    <w:rsid w:val="00A968E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968E0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ormalnyWeb">
    <w:name w:val="Normal (Web)"/>
    <w:basedOn w:val="Normalny"/>
    <w:unhideWhenUsed/>
    <w:rsid w:val="00A968E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68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68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ela">
    <w:name w:val="Tabela"/>
    <w:next w:val="Normalny"/>
    <w:semiHidden/>
    <w:rsid w:val="00A968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968E0"/>
    <w:rPr>
      <w:vertAlign w:val="superscript"/>
    </w:rPr>
  </w:style>
  <w:style w:type="table" w:styleId="Tabela-Siatka">
    <w:name w:val="Table Grid"/>
    <w:basedOn w:val="Standardowy"/>
    <w:uiPriority w:val="59"/>
    <w:rsid w:val="00A96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8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1000</Words>
  <Characters>6006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Chełmno</dc:creator>
  <cp:keywords/>
  <dc:description/>
  <cp:lastModifiedBy> </cp:lastModifiedBy>
  <cp:revision>2</cp:revision>
  <cp:lastPrinted>2016-02-25T11:00:00Z</cp:lastPrinted>
  <dcterms:created xsi:type="dcterms:W3CDTF">2016-02-26T08:08:00Z</dcterms:created>
  <dcterms:modified xsi:type="dcterms:W3CDTF">2016-02-26T08:08:00Z</dcterms:modified>
</cp:coreProperties>
</file>