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L/358/2022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Miasta Chełmna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25 maja 2022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wyrażenia zgody na utworzenie oraz przystąpienie Gminy Miasto Chełmno do Stowarzyszenia Miejskiego Obszaru Funkcjonalnego Torunia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559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583), uchwala się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Wyraża się zgodę na utworzenie wspólnie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innymi powiatami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gminami Miejskiego Obszaru Funkcjonalnego Torunia stowarzyszenia pod nazwą "Stowarzyszenie Miejskiego Obszaru Funkcjonalnego Torunia"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siedzibą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Toruniu - zwanego dalej Stowarzyszeniem oraz na przystąpienie Gminy Miasto Chełmno do Stowarzyszenia.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Składki członkowskie, wynikające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przynależności Gminy Miasto Chełmno do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Stowarzyszenia finansowane będą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budżetu Gminy Miasto Chełmno,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dochodów własnych.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Burmistrzowi Miasta Chełmna.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Miasta Chełmna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Wojciech Strzelecki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9217F1B1-F606-4308-AC65-1F25AADDBDF8.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Chełmna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L/358/2022 z dnia 25 maja 2022 r.</dc:title>
  <dc:subject>w sprawie wyrażenia zgody na utworzenie oraz przystąpienie Gminy Miasto Chełmno do Stowarzyszenia Miejskiego Obszaru Funkcjonalnego Torunia</dc:subject>
  <dc:creator>MarzannaW</dc:creator>
  <cp:lastModifiedBy>MarzannaW</cp:lastModifiedBy>
  <cp:revision>1</cp:revision>
  <dcterms:created xsi:type="dcterms:W3CDTF">2022-05-27T11:40:25Z</dcterms:created>
  <dcterms:modified xsi:type="dcterms:W3CDTF">2022-05-27T11:40:25Z</dcterms:modified>
  <cp:category>Akt prawny</cp:category>
</cp:coreProperties>
</file>