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B" w:rsidRDefault="00A625FE" w:rsidP="00DD6C6B">
      <w:pPr>
        <w:pStyle w:val="Tekstpodstawowy"/>
        <w:tabs>
          <w:tab w:val="left" w:pos="5100"/>
        </w:tabs>
        <w:ind w:left="2124" w:firstLine="36"/>
        <w:jc w:val="both"/>
        <w:rPr>
          <w:b/>
          <w:bCs/>
        </w:rPr>
      </w:pPr>
      <w:r>
        <w:rPr>
          <w:b/>
          <w:bCs/>
        </w:rPr>
        <w:t xml:space="preserve">  </w:t>
      </w:r>
      <w:r w:rsidR="00DD6C6B">
        <w:rPr>
          <w:b/>
          <w:bCs/>
        </w:rPr>
        <w:t xml:space="preserve">   ZARZĄDZENIE  NR 11/2016</w:t>
      </w:r>
    </w:p>
    <w:p w:rsidR="00DD6C6B" w:rsidRDefault="00DD6C6B" w:rsidP="00DD6C6B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BURMISTRZA  MIASTA  CHEŁMNA</w:t>
      </w:r>
    </w:p>
    <w:p w:rsidR="00DD6C6B" w:rsidRDefault="00DD6C6B" w:rsidP="00DD6C6B">
      <w:pPr>
        <w:pStyle w:val="Tekstpodstawowy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D6C6B" w:rsidRDefault="00DD6C6B" w:rsidP="00DD6C6B">
      <w:pPr>
        <w:pStyle w:val="Tekstpodstawowy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  <w:r>
        <w:t xml:space="preserve">z dnia 29 stycznia 2016 roku                </w:t>
      </w:r>
    </w:p>
    <w:p w:rsidR="00DD6C6B" w:rsidRDefault="00DD6C6B" w:rsidP="00DD6C6B">
      <w:pPr>
        <w:pStyle w:val="Tekstpodstawowy"/>
        <w:tabs>
          <w:tab w:val="left" w:pos="708"/>
          <w:tab w:val="left" w:pos="3495"/>
        </w:tabs>
      </w:pPr>
      <w:r>
        <w:tab/>
      </w:r>
      <w:r>
        <w:tab/>
      </w:r>
    </w:p>
    <w:p w:rsidR="00DD6C6B" w:rsidRDefault="00DD6C6B" w:rsidP="00DD6C6B">
      <w:pPr>
        <w:pStyle w:val="Tekstpodstawowy"/>
        <w:tabs>
          <w:tab w:val="left" w:pos="708"/>
          <w:tab w:val="left" w:pos="3495"/>
        </w:tabs>
        <w:jc w:val="both"/>
        <w:rPr>
          <w:b/>
          <w:bCs/>
        </w:rPr>
      </w:pPr>
      <w:r>
        <w:tab/>
      </w:r>
      <w:r>
        <w:rPr>
          <w:b/>
          <w:bCs/>
        </w:rPr>
        <w:t xml:space="preserve">w sprawie ustalenia na rok szkolny 2016/2017 harmonogramu postepowania rekrutacyjnego oraz postepowania uzupełniającego  do przedszkoli </w:t>
      </w:r>
      <w:r w:rsidR="00172260">
        <w:rPr>
          <w:b/>
          <w:bCs/>
        </w:rPr>
        <w:t>i innych form wychowania przedszkolnego</w:t>
      </w:r>
      <w:r>
        <w:rPr>
          <w:b/>
          <w:bCs/>
        </w:rPr>
        <w:t xml:space="preserve"> oraz klas pierwszych szkół podstawowych prowadzonych przez Gminę Miasto Chełmno</w:t>
      </w:r>
    </w:p>
    <w:p w:rsidR="00DD6C6B" w:rsidRDefault="00DD6C6B" w:rsidP="00A625FE">
      <w:pPr>
        <w:pStyle w:val="Tekstpodstawowy"/>
        <w:rPr>
          <w:b/>
          <w:bCs/>
        </w:rPr>
      </w:pPr>
    </w:p>
    <w:p w:rsidR="00DD6C6B" w:rsidRPr="006E69A3" w:rsidRDefault="00DD6C6B" w:rsidP="00DD6C6B">
      <w:pPr>
        <w:pStyle w:val="Tekstpodstawowywcity2"/>
      </w:pPr>
    </w:p>
    <w:p w:rsidR="00DD6C6B" w:rsidRPr="006E69A3" w:rsidRDefault="00DD6C6B" w:rsidP="006E69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9A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E69A3" w:rsidRPr="006E69A3">
        <w:rPr>
          <w:rFonts w:ascii="Times New Roman" w:hAnsi="Times New Roman" w:cs="Times New Roman"/>
          <w:sz w:val="24"/>
          <w:szCs w:val="24"/>
        </w:rPr>
        <w:t xml:space="preserve"> § 14 ust. 1 pkt.1 i 2 oraz ust. 2 pkt.2 Rozporządzenia </w:t>
      </w:r>
      <w:r w:rsidR="006E69A3" w:rsidRP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Ministra Edukacji Narodowej  z dnia 2 listopada 2015r. w sprawie sposobu przeliczania na punkty poszczególnych kryteriów uwzględnianych w postępowaniu rekrutacyjnym, składu                      i szczegółowych zadań komisji rekrutacyjnej, szczegółowego trybu i terminów przeprowadzania postępowania rekrutacyjnego oraz postępowania uzupełniającego ( Dz.U.            z 2015r.,</w:t>
      </w:r>
      <w:r w:rsid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9A3" w:rsidRP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69A3" w:rsidRPr="006E69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1942), </w:t>
      </w:r>
      <w:r w:rsidRPr="006E69A3">
        <w:rPr>
          <w:rFonts w:ascii="Times New Roman" w:hAnsi="Times New Roman" w:cs="Times New Roman"/>
        </w:rPr>
        <w:t>zarządza się co następuje:</w:t>
      </w:r>
    </w:p>
    <w:p w:rsidR="00DD6C6B" w:rsidRPr="006E69A3" w:rsidRDefault="00DD6C6B" w:rsidP="00DD6C6B">
      <w:pPr>
        <w:pStyle w:val="Tekstpodstawowywcity2"/>
        <w:ind w:left="360" w:firstLine="0"/>
      </w:pPr>
    </w:p>
    <w:p w:rsidR="00DD6C6B" w:rsidRDefault="00DD6C6B" w:rsidP="00DD6C6B">
      <w:pPr>
        <w:pStyle w:val="Tekstpodstawowywcity2"/>
        <w:ind w:left="360" w:firstLine="0"/>
      </w:pPr>
    </w:p>
    <w:p w:rsidR="00C534E2" w:rsidRDefault="00DD6C6B" w:rsidP="00DD6C6B">
      <w:pPr>
        <w:pStyle w:val="Tekstpodstawowy"/>
        <w:spacing w:after="0"/>
        <w:jc w:val="both"/>
      </w:pPr>
      <w:r w:rsidRPr="00204AB0">
        <w:rPr>
          <w:b/>
        </w:rPr>
        <w:t>§ 1.</w:t>
      </w:r>
      <w:r w:rsidRPr="00204AB0">
        <w:t xml:space="preserve"> </w:t>
      </w:r>
      <w:r w:rsidR="006E69A3">
        <w:t>Ustala</w:t>
      </w:r>
      <w:r w:rsidR="00172260">
        <w:t xml:space="preserve"> </w:t>
      </w:r>
      <w:r w:rsidR="006E69A3">
        <w:t xml:space="preserve">się </w:t>
      </w:r>
      <w:r w:rsidR="00C534E2">
        <w:t xml:space="preserve">na </w:t>
      </w:r>
      <w:r w:rsidR="006E69A3">
        <w:t>rok szkolny 2016/2017</w:t>
      </w:r>
      <w:r w:rsidR="00172260">
        <w:t>,</w:t>
      </w:r>
      <w:r w:rsidR="006E69A3">
        <w:t xml:space="preserve"> harmonog</w:t>
      </w:r>
      <w:r w:rsidR="00C534E2">
        <w:t>r</w:t>
      </w:r>
      <w:r w:rsidR="006E69A3">
        <w:t>am postępowania rekrutacyjnego oraz postępowania uzupełniającego do przedszkoli</w:t>
      </w:r>
      <w:r w:rsidR="00172260">
        <w:t xml:space="preserve"> i innych form wychowania przedszkolnego</w:t>
      </w:r>
      <w:r w:rsidR="006E69A3">
        <w:t xml:space="preserve"> prowadzonyc</w:t>
      </w:r>
      <w:r w:rsidR="00C534E2">
        <w:t>h</w:t>
      </w:r>
      <w:r w:rsidR="006E69A3">
        <w:t xml:space="preserve"> przez </w:t>
      </w:r>
      <w:r w:rsidR="00C534E2">
        <w:t xml:space="preserve">Gminę </w:t>
      </w:r>
      <w:r w:rsidR="006E69A3">
        <w:t xml:space="preserve"> Miasto </w:t>
      </w:r>
      <w:r w:rsidR="00C534E2">
        <w:t>C</w:t>
      </w:r>
      <w:r w:rsidR="006E69A3">
        <w:t>hełmno</w:t>
      </w:r>
      <w:r w:rsidR="00C534E2">
        <w:t xml:space="preserve"> określony w załączniku nr 1 do niniejszego zarządzenia.</w:t>
      </w:r>
    </w:p>
    <w:p w:rsidR="00C534E2" w:rsidRPr="00C534E2" w:rsidRDefault="00C534E2" w:rsidP="00DD6C6B">
      <w:pPr>
        <w:pStyle w:val="Tekstpodstawowy"/>
        <w:spacing w:after="0"/>
        <w:jc w:val="both"/>
      </w:pPr>
    </w:p>
    <w:p w:rsidR="00DD6C6B" w:rsidRPr="00C534E2" w:rsidRDefault="00C534E2" w:rsidP="00C534E2">
      <w:pPr>
        <w:pStyle w:val="Tekstpodstawowy"/>
        <w:spacing w:after="0"/>
        <w:jc w:val="both"/>
      </w:pPr>
      <w:r w:rsidRPr="00C534E2">
        <w:rPr>
          <w:b/>
        </w:rPr>
        <w:t>§ 2.</w:t>
      </w:r>
      <w:r w:rsidRPr="00C534E2">
        <w:t xml:space="preserve"> Ustala się</w:t>
      </w:r>
      <w:r w:rsidR="00172260">
        <w:t>,</w:t>
      </w:r>
      <w:r w:rsidRPr="00C534E2">
        <w:t xml:space="preserve"> na  rok szkolny 2016/2017</w:t>
      </w:r>
      <w:r w:rsidR="00172260">
        <w:t>,</w:t>
      </w:r>
      <w:r w:rsidRPr="00C534E2">
        <w:t xml:space="preserve"> harmonogram postępowania rekrutacyjnego oraz postępowania uzupełniającego do klas pierwszych szkół podstawowych prowadzonych przez Gminę  Miasto Chełmno określony w załączniku nr 2 do niniejszego zarządzenia.</w:t>
      </w:r>
    </w:p>
    <w:p w:rsidR="00DD6C6B" w:rsidRPr="00C534E2" w:rsidRDefault="00DD6C6B" w:rsidP="00DD6C6B">
      <w:pPr>
        <w:pStyle w:val="Tekstpodstawowywcity2"/>
        <w:ind w:firstLine="0"/>
      </w:pPr>
    </w:p>
    <w:p w:rsidR="00DD6C6B" w:rsidRPr="00C534E2" w:rsidRDefault="00DD6C6B" w:rsidP="00DD6C6B">
      <w:pPr>
        <w:pStyle w:val="Tekstpodstawowywcity"/>
        <w:ind w:firstLine="360"/>
        <w:jc w:val="left"/>
        <w:rPr>
          <w:bCs/>
          <w:sz w:val="24"/>
        </w:rPr>
      </w:pPr>
    </w:p>
    <w:p w:rsidR="00DD6C6B" w:rsidRPr="00C534E2" w:rsidRDefault="00C534E2" w:rsidP="00DD6C6B">
      <w:pPr>
        <w:pStyle w:val="Tekstpodstawowywcity"/>
        <w:ind w:firstLine="0"/>
        <w:rPr>
          <w:sz w:val="24"/>
        </w:rPr>
      </w:pPr>
      <w:r w:rsidRPr="00C534E2">
        <w:rPr>
          <w:b/>
          <w:sz w:val="24"/>
        </w:rPr>
        <w:t>§ 3</w:t>
      </w:r>
      <w:r w:rsidR="00DD6C6B" w:rsidRPr="00C534E2">
        <w:rPr>
          <w:b/>
          <w:sz w:val="24"/>
        </w:rPr>
        <w:t xml:space="preserve">. </w:t>
      </w:r>
      <w:r w:rsidR="00DD6C6B" w:rsidRPr="00C534E2">
        <w:rPr>
          <w:sz w:val="24"/>
        </w:rPr>
        <w:t>Wykonanie zarządzenia powierza się  Kierownikowi Wydziały Oświaty, Kultury, Sportu                        i Promocji.</w:t>
      </w:r>
    </w:p>
    <w:p w:rsidR="00DD6C6B" w:rsidRPr="00C534E2" w:rsidRDefault="00DD6C6B" w:rsidP="00DD6C6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6B" w:rsidRPr="00C534E2" w:rsidRDefault="00C534E2" w:rsidP="00DD6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 4</w:t>
      </w:r>
      <w:r w:rsidR="00DD6C6B" w:rsidRPr="00C534E2">
        <w:rPr>
          <w:rFonts w:ascii="Times New Roman" w:hAnsi="Times New Roman" w:cs="Times New Roman"/>
          <w:b/>
          <w:sz w:val="24"/>
          <w:szCs w:val="24"/>
        </w:rPr>
        <w:t>.</w:t>
      </w:r>
      <w:r w:rsidR="00DD6C6B" w:rsidRPr="00C534E2">
        <w:rPr>
          <w:rFonts w:ascii="Times New Roman" w:hAnsi="Times New Roman" w:cs="Times New Roman"/>
          <w:sz w:val="24"/>
          <w:szCs w:val="24"/>
        </w:rPr>
        <w:t xml:space="preserve">  Zarządzenie wchodzi w życie z dniem  podjęcia.</w:t>
      </w:r>
    </w:p>
    <w:p w:rsidR="00DD6C6B" w:rsidRPr="00C534E2" w:rsidRDefault="00DD6C6B" w:rsidP="00DD6C6B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6B" w:rsidRDefault="00DD6C6B" w:rsidP="00DD6C6B">
      <w:pPr>
        <w:jc w:val="both"/>
        <w:rPr>
          <w:b/>
          <w:bCs/>
        </w:rPr>
      </w:pPr>
    </w:p>
    <w:p w:rsidR="00DD6C6B" w:rsidRDefault="00DD6C6B" w:rsidP="00DD6C6B">
      <w:pPr>
        <w:ind w:left="2832" w:firstLine="708"/>
        <w:jc w:val="both"/>
      </w:pPr>
    </w:p>
    <w:p w:rsidR="00DD6C6B" w:rsidRDefault="00DD6C6B" w:rsidP="00DD6C6B">
      <w:pPr>
        <w:pStyle w:val="Tekstpodstawowy"/>
        <w:rPr>
          <w:b/>
          <w:bCs/>
        </w:rPr>
      </w:pPr>
    </w:p>
    <w:p w:rsidR="00DD6C6B" w:rsidRDefault="00DD6C6B" w:rsidP="00DD6C6B">
      <w:pPr>
        <w:pStyle w:val="Tekstpodstawowy"/>
        <w:ind w:left="4248"/>
      </w:pPr>
      <w:r>
        <w:t>Burmistrz  Miasta Chełmna: M. Kędzierski</w:t>
      </w:r>
    </w:p>
    <w:p w:rsidR="00DD6C6B" w:rsidRDefault="00DD6C6B" w:rsidP="00DD6C6B"/>
    <w:p w:rsidR="00C534E2" w:rsidRDefault="00C534E2" w:rsidP="00DD6C6B">
      <w:pPr>
        <w:jc w:val="right"/>
        <w:rPr>
          <w:bCs/>
          <w:position w:val="2"/>
          <w:sz w:val="16"/>
          <w:szCs w:val="16"/>
        </w:rPr>
      </w:pPr>
    </w:p>
    <w:p w:rsidR="00C534E2" w:rsidRDefault="00C534E2" w:rsidP="00DD6C6B">
      <w:pPr>
        <w:jc w:val="right"/>
        <w:rPr>
          <w:bCs/>
          <w:position w:val="2"/>
          <w:sz w:val="16"/>
          <w:szCs w:val="16"/>
        </w:rPr>
      </w:pPr>
    </w:p>
    <w:p w:rsidR="00A625FE" w:rsidRDefault="00A625FE" w:rsidP="00DD6C6B">
      <w:pPr>
        <w:jc w:val="right"/>
        <w:rPr>
          <w:bCs/>
          <w:position w:val="2"/>
          <w:sz w:val="16"/>
          <w:szCs w:val="16"/>
        </w:rPr>
      </w:pPr>
    </w:p>
    <w:p w:rsidR="00DD6C6B" w:rsidRPr="00C534E2" w:rsidRDefault="00DD6C6B" w:rsidP="00C534E2">
      <w:pPr>
        <w:spacing w:after="0" w:line="240" w:lineRule="auto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lastRenderedPageBreak/>
        <w:t>Załącznik nr 1</w:t>
      </w:r>
    </w:p>
    <w:p w:rsidR="00DD6C6B" w:rsidRPr="00C534E2" w:rsidRDefault="00DD6C6B" w:rsidP="00C534E2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position w:val="2"/>
          <w:sz w:val="16"/>
          <w:szCs w:val="16"/>
        </w:rPr>
        <w:t xml:space="preserve">do  </w:t>
      </w: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Zarządzenia  nr 1</w:t>
      </w:r>
      <w:r w:rsidR="00C534E2" w:rsidRPr="00C534E2">
        <w:rPr>
          <w:rFonts w:ascii="Times New Roman" w:hAnsi="Times New Roman" w:cs="Times New Roman"/>
          <w:bCs/>
          <w:position w:val="2"/>
          <w:sz w:val="16"/>
          <w:szCs w:val="16"/>
        </w:rPr>
        <w:t>1</w:t>
      </w: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 xml:space="preserve">  /201</w:t>
      </w:r>
      <w:r w:rsidR="00C534E2" w:rsidRPr="00C534E2">
        <w:rPr>
          <w:rFonts w:ascii="Times New Roman" w:hAnsi="Times New Roman" w:cs="Times New Roman"/>
          <w:bCs/>
          <w:position w:val="2"/>
          <w:sz w:val="16"/>
          <w:szCs w:val="16"/>
        </w:rPr>
        <w:t>6</w:t>
      </w:r>
    </w:p>
    <w:p w:rsidR="00DD6C6B" w:rsidRPr="00C534E2" w:rsidRDefault="00DD6C6B" w:rsidP="00C534E2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Burmistrza  Miasta  Chełmna</w:t>
      </w:r>
    </w:p>
    <w:p w:rsidR="00C534E2" w:rsidRDefault="00DD6C6B" w:rsidP="00C534E2">
      <w:pPr>
        <w:pStyle w:val="Tekstpodstawowy"/>
        <w:tabs>
          <w:tab w:val="left" w:pos="5100"/>
        </w:tabs>
        <w:spacing w:after="0"/>
        <w:jc w:val="right"/>
      </w:pPr>
      <w:r w:rsidRPr="00C534E2">
        <w:rPr>
          <w:sz w:val="16"/>
          <w:szCs w:val="16"/>
        </w:rPr>
        <w:t xml:space="preserve">z  dnia </w:t>
      </w:r>
      <w:r w:rsidR="00C534E2" w:rsidRPr="00C534E2">
        <w:rPr>
          <w:sz w:val="16"/>
          <w:szCs w:val="16"/>
        </w:rPr>
        <w:t>29 stycznia 2016</w:t>
      </w:r>
      <w:r w:rsidRPr="00C534E2">
        <w:rPr>
          <w:sz w:val="16"/>
          <w:szCs w:val="16"/>
        </w:rPr>
        <w:t xml:space="preserve"> roku</w:t>
      </w:r>
      <w:r w:rsidRPr="00B91DC8">
        <w:t xml:space="preserve">   </w:t>
      </w:r>
    </w:p>
    <w:p w:rsidR="00C534E2" w:rsidRDefault="00C534E2" w:rsidP="004614DC">
      <w:pPr>
        <w:pStyle w:val="Tekstpodstawowy"/>
        <w:tabs>
          <w:tab w:val="left" w:pos="5100"/>
        </w:tabs>
        <w:spacing w:after="0"/>
      </w:pPr>
    </w:p>
    <w:p w:rsidR="00C534E2" w:rsidRDefault="00C534E2" w:rsidP="00C534E2">
      <w:pPr>
        <w:pStyle w:val="Tekstpodstawowy"/>
        <w:tabs>
          <w:tab w:val="left" w:pos="5100"/>
        </w:tabs>
        <w:spacing w:after="0"/>
        <w:jc w:val="right"/>
      </w:pPr>
    </w:p>
    <w:tbl>
      <w:tblPr>
        <w:tblStyle w:val="Tabela-Siatka"/>
        <w:tblW w:w="9606" w:type="dxa"/>
        <w:tblLook w:val="04A0"/>
      </w:tblPr>
      <w:tblGrid>
        <w:gridCol w:w="570"/>
        <w:gridCol w:w="4358"/>
        <w:gridCol w:w="2230"/>
        <w:gridCol w:w="180"/>
        <w:gridCol w:w="2268"/>
      </w:tblGrid>
      <w:tr w:rsidR="004614DC" w:rsidTr="00F7267E">
        <w:tc>
          <w:tcPr>
            <w:tcW w:w="0" w:type="auto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Lp.</w:t>
            </w:r>
          </w:p>
        </w:tc>
        <w:tc>
          <w:tcPr>
            <w:tcW w:w="4358" w:type="dxa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Czynności rekrutacyjne</w:t>
            </w:r>
          </w:p>
        </w:tc>
        <w:tc>
          <w:tcPr>
            <w:tcW w:w="2230" w:type="dxa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rekrutacyjnego</w:t>
            </w:r>
          </w:p>
        </w:tc>
        <w:tc>
          <w:tcPr>
            <w:tcW w:w="2448" w:type="dxa"/>
            <w:gridSpan w:val="2"/>
          </w:tcPr>
          <w:p w:rsidR="00C534E2" w:rsidRP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uzupełniającego</w:t>
            </w:r>
          </w:p>
        </w:tc>
      </w:tr>
      <w:tr w:rsidR="004614DC" w:rsidTr="00F7267E">
        <w:tc>
          <w:tcPr>
            <w:tcW w:w="0" w:type="auto"/>
          </w:tcPr>
          <w:p w:rsidR="00C534E2" w:rsidRDefault="00C534E2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1.</w:t>
            </w:r>
          </w:p>
        </w:tc>
        <w:tc>
          <w:tcPr>
            <w:tcW w:w="4358" w:type="dxa"/>
          </w:tcPr>
          <w:p w:rsidR="00C534E2" w:rsidRPr="00172260" w:rsidRDefault="00AE4349" w:rsidP="00AE4349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>
              <w:t>Złożenie  deklaracji o k</w:t>
            </w:r>
            <w:r w:rsidR="00C534E2" w:rsidRPr="00172260">
              <w:t>ontynu</w:t>
            </w:r>
            <w:r>
              <w:t xml:space="preserve">acji </w:t>
            </w:r>
            <w:r w:rsidR="003049CD" w:rsidRPr="00172260">
              <w:t>edukacj</w:t>
            </w:r>
            <w:r>
              <w:t>i</w:t>
            </w:r>
            <w:r w:rsidR="003049CD" w:rsidRPr="00172260">
              <w:t xml:space="preserve"> przedszkoln</w:t>
            </w:r>
            <w:r>
              <w:t>ej</w:t>
            </w:r>
            <w:r w:rsidR="00C534E2" w:rsidRPr="00172260">
              <w:t xml:space="preserve"> </w:t>
            </w:r>
          </w:p>
        </w:tc>
        <w:tc>
          <w:tcPr>
            <w:tcW w:w="2410" w:type="dxa"/>
            <w:gridSpan w:val="2"/>
          </w:tcPr>
          <w:p w:rsidR="00C534E2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od 8 </w:t>
            </w:r>
            <w:r w:rsidR="00F7267E">
              <w:t>lutego 2016 r do 22 lutego 2016</w:t>
            </w:r>
            <w:r>
              <w:t>r. do godz. 14.00</w:t>
            </w:r>
          </w:p>
        </w:tc>
        <w:tc>
          <w:tcPr>
            <w:tcW w:w="2268" w:type="dxa"/>
          </w:tcPr>
          <w:p w:rsidR="00C534E2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-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2.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Złożenie wniosku o przyjęcie do przedszkola </w:t>
            </w:r>
            <w:r>
              <w:t>lub innej formy wychowania przedszkolnego</w:t>
            </w:r>
            <w:r w:rsidRPr="00172260">
              <w:t xml:space="preserve"> wraz   z dokumentami potwierdzającymi spełnianie przez kandydata warunków lub kryteriów branych pod uwagę w postepowaniu rekrutacyjnym dla dzieci rozpoczynają</w:t>
            </w:r>
            <w:r>
              <w:t>cych edukację</w:t>
            </w:r>
            <w:r w:rsidRPr="00172260">
              <w:t xml:space="preserve"> przedszkolną</w:t>
            </w:r>
            <w:r>
              <w:t>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23 lutego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F7267E">
              <w:t>31 marca 2016</w:t>
            </w:r>
            <w:r>
              <w:t>r. do godz. 14.00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18 maja 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2 sierpnia </w:t>
            </w:r>
            <w:r w:rsidR="00F7267E">
              <w:t>2016</w:t>
            </w:r>
            <w:r>
              <w:t>r. do godz. 14.00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3.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</w:t>
            </w:r>
          </w:p>
          <w:p w:rsidR="004614DC" w:rsidRPr="00172260" w:rsidRDefault="004614DC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wniosków o przyjęcie do przedszkola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lub innej formy wychowania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rzedszkolnego          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i dokumentów potwierdzających spełnianie przez kandydata warunków lub kryteriów branych pod uwagę </w:t>
            </w:r>
            <w:r w:rsidR="006802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postępowaniu rekrutacyjnym,  w tym dokonanie przez przewodniczącego komisji rekrutacyjnej czynności, o których mowa  w art. 20t ust. 7 ustawy o systemie oświaty.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</w:t>
            </w:r>
            <w:r w:rsidR="004614DC">
              <w:t>d 1 kwietnia 2016r.</w:t>
            </w: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</w:t>
            </w:r>
            <w:r w:rsidR="004614DC">
              <w:t xml:space="preserve">o </w:t>
            </w:r>
            <w:r>
              <w:t>8 kwietnia 2016</w:t>
            </w:r>
            <w:r w:rsidR="004614DC">
              <w:t>r.</w:t>
            </w: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</w:t>
            </w:r>
            <w:r w:rsidR="004614DC">
              <w:t>o godz. 12.00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3 sierpnia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8 sierpnia 2016r.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</w:t>
            </w:r>
            <w:r w:rsidR="00F7267E">
              <w:t>5</w:t>
            </w:r>
            <w:r>
              <w:t>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4.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Podanie do publicznej wiadomości przez komisje rekrutacyjną listy kandydatów zakwalifikowanych i kandydatów niezakwalifikowanych 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19 kwietnia 2016</w:t>
            </w:r>
            <w:r w:rsidR="004614DC">
              <w:t>r.</w:t>
            </w:r>
            <w:r>
              <w:t xml:space="preserve"> </w:t>
            </w:r>
            <w:r w:rsidR="004614DC">
              <w:t>do godz. 15.00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24 sierpnia 2016r.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5.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Potwierdzenie przez rodzica kandydata woli przyjęcia </w:t>
            </w:r>
            <w:r>
              <w:t xml:space="preserve">w postaci pisemnego oświadczenia (lub  </w:t>
            </w:r>
            <w:r w:rsidR="00680283">
              <w:t>poprzez zawarcie umowy</w:t>
            </w:r>
            <w:r>
              <w:t xml:space="preserve"> </w:t>
            </w:r>
            <w:r w:rsidRPr="00172260">
              <w:t>z dyrektorem przedszkola</w:t>
            </w:r>
            <w:r>
              <w:t>)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</w:t>
            </w:r>
            <w:r w:rsidR="004614DC">
              <w:t>d 20 kwietnia 2016</w:t>
            </w:r>
            <w:r>
              <w:t>r.</w:t>
            </w:r>
          </w:p>
          <w:p w:rsidR="00F7267E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12 maja 2016 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14.00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od 25 sierpnia 2016r. </w:t>
            </w:r>
            <w:r w:rsidR="00F7267E">
              <w:t xml:space="preserve">                     </w:t>
            </w:r>
            <w:r>
              <w:t>do 29 sierpnia</w:t>
            </w:r>
            <w:r w:rsidR="00F7267E">
              <w:t xml:space="preserve"> 2016</w:t>
            </w:r>
            <w:r>
              <w:t>r. do godz. 14.00</w:t>
            </w:r>
          </w:p>
        </w:tc>
      </w:tr>
      <w:tr w:rsidR="004614DC" w:rsidTr="00F7267E">
        <w:tc>
          <w:tcPr>
            <w:tcW w:w="0" w:type="auto"/>
          </w:tcPr>
          <w:p w:rsidR="004614DC" w:rsidRDefault="004614DC" w:rsidP="00C534E2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6.</w:t>
            </w:r>
          </w:p>
        </w:tc>
        <w:tc>
          <w:tcPr>
            <w:tcW w:w="4358" w:type="dxa"/>
          </w:tcPr>
          <w:p w:rsidR="004614DC" w:rsidRPr="00172260" w:rsidRDefault="004614DC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publicznej wiadomości poprzez komisję rekrutacyjną listy kandydatów przyjętych i kandydatów nieprzyjętych.</w:t>
            </w:r>
          </w:p>
        </w:tc>
        <w:tc>
          <w:tcPr>
            <w:tcW w:w="2410" w:type="dxa"/>
            <w:gridSpan w:val="2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16 maja 2016</w:t>
            </w:r>
            <w:r w:rsidR="004614DC">
              <w:t>r.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godz. 14.00</w:t>
            </w:r>
          </w:p>
        </w:tc>
        <w:tc>
          <w:tcPr>
            <w:tcW w:w="2268" w:type="dxa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30 sierpnia</w:t>
            </w:r>
            <w:r w:rsidR="00F7267E">
              <w:t xml:space="preserve"> 2016</w:t>
            </w:r>
            <w:r>
              <w:t xml:space="preserve">r. </w:t>
            </w:r>
          </w:p>
          <w:p w:rsidR="004614DC" w:rsidRDefault="004614DC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</w:t>
            </w:r>
            <w:r w:rsidR="00F7267E">
              <w:t>5</w:t>
            </w:r>
            <w:r>
              <w:t>.00</w:t>
            </w:r>
          </w:p>
        </w:tc>
      </w:tr>
    </w:tbl>
    <w:p w:rsidR="00DD6C6B" w:rsidRPr="00B91DC8" w:rsidRDefault="00DD6C6B" w:rsidP="00C534E2">
      <w:pPr>
        <w:pStyle w:val="Tekstpodstawowy"/>
        <w:tabs>
          <w:tab w:val="left" w:pos="5100"/>
        </w:tabs>
        <w:spacing w:after="0"/>
        <w:jc w:val="right"/>
        <w:rPr>
          <w:bCs/>
          <w:position w:val="2"/>
          <w:sz w:val="18"/>
          <w:szCs w:val="18"/>
        </w:rPr>
      </w:pPr>
      <w:r w:rsidRPr="00B91DC8">
        <w:t xml:space="preserve">             </w:t>
      </w:r>
    </w:p>
    <w:p w:rsidR="00EC0AFE" w:rsidRDefault="00EC0AFE"/>
    <w:p w:rsidR="00F7267E" w:rsidRDefault="00F7267E"/>
    <w:p w:rsidR="00512697" w:rsidRDefault="00512697"/>
    <w:p w:rsidR="00680283" w:rsidRDefault="00680283"/>
    <w:p w:rsidR="00F7267E" w:rsidRDefault="00F7267E"/>
    <w:p w:rsidR="00F7267E" w:rsidRPr="00C534E2" w:rsidRDefault="00512697" w:rsidP="00F7267E">
      <w:pPr>
        <w:spacing w:after="0" w:line="240" w:lineRule="auto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>
        <w:rPr>
          <w:rFonts w:ascii="Times New Roman" w:hAnsi="Times New Roman" w:cs="Times New Roman"/>
          <w:bCs/>
          <w:position w:val="2"/>
          <w:sz w:val="16"/>
          <w:szCs w:val="16"/>
        </w:rPr>
        <w:lastRenderedPageBreak/>
        <w:t>Załącznik nr 2</w:t>
      </w:r>
    </w:p>
    <w:p w:rsidR="00F7267E" w:rsidRPr="00C534E2" w:rsidRDefault="00F7267E" w:rsidP="00F7267E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position w:val="2"/>
          <w:sz w:val="16"/>
          <w:szCs w:val="16"/>
        </w:rPr>
        <w:t xml:space="preserve">do  </w:t>
      </w: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Zarządzenia  nr 11  /2016</w:t>
      </w:r>
    </w:p>
    <w:p w:rsidR="00F7267E" w:rsidRPr="00C534E2" w:rsidRDefault="00F7267E" w:rsidP="00F7267E">
      <w:pPr>
        <w:spacing w:after="0" w:line="240" w:lineRule="auto"/>
        <w:ind w:left="7080"/>
        <w:jc w:val="right"/>
        <w:rPr>
          <w:rFonts w:ascii="Times New Roman" w:hAnsi="Times New Roman" w:cs="Times New Roman"/>
          <w:bCs/>
          <w:position w:val="2"/>
          <w:sz w:val="16"/>
          <w:szCs w:val="16"/>
        </w:rPr>
      </w:pPr>
      <w:r w:rsidRPr="00C534E2">
        <w:rPr>
          <w:rFonts w:ascii="Times New Roman" w:hAnsi="Times New Roman" w:cs="Times New Roman"/>
          <w:bCs/>
          <w:position w:val="2"/>
          <w:sz w:val="16"/>
          <w:szCs w:val="16"/>
        </w:rPr>
        <w:t>Burmistrza  Miasta  Chełmna</w:t>
      </w:r>
    </w:p>
    <w:p w:rsidR="00F7267E" w:rsidRDefault="00F7267E" w:rsidP="00F7267E">
      <w:pPr>
        <w:pStyle w:val="Tekstpodstawowy"/>
        <w:tabs>
          <w:tab w:val="left" w:pos="5100"/>
        </w:tabs>
        <w:spacing w:after="0"/>
        <w:jc w:val="right"/>
      </w:pPr>
      <w:r w:rsidRPr="00C534E2">
        <w:rPr>
          <w:sz w:val="16"/>
          <w:szCs w:val="16"/>
        </w:rPr>
        <w:t>z  dnia 29 stycznia 2016 roku</w:t>
      </w:r>
      <w:r w:rsidRPr="00B91DC8">
        <w:t xml:space="preserve">   </w:t>
      </w:r>
    </w:p>
    <w:p w:rsidR="00F7267E" w:rsidRDefault="00F7267E" w:rsidP="00F7267E">
      <w:pPr>
        <w:pStyle w:val="Tekstpodstawowy"/>
        <w:tabs>
          <w:tab w:val="left" w:pos="5100"/>
        </w:tabs>
        <w:spacing w:after="0"/>
      </w:pPr>
    </w:p>
    <w:p w:rsidR="00F7267E" w:rsidRDefault="00F7267E" w:rsidP="00F7267E">
      <w:pPr>
        <w:pStyle w:val="Tekstpodstawowy"/>
        <w:tabs>
          <w:tab w:val="left" w:pos="5100"/>
        </w:tabs>
        <w:spacing w:after="0"/>
        <w:jc w:val="right"/>
      </w:pPr>
    </w:p>
    <w:tbl>
      <w:tblPr>
        <w:tblStyle w:val="Tabela-Siatka"/>
        <w:tblW w:w="9606" w:type="dxa"/>
        <w:tblLook w:val="04A0"/>
      </w:tblPr>
      <w:tblGrid>
        <w:gridCol w:w="570"/>
        <w:gridCol w:w="4358"/>
        <w:gridCol w:w="2230"/>
        <w:gridCol w:w="180"/>
        <w:gridCol w:w="2268"/>
      </w:tblGrid>
      <w:tr w:rsidR="00F7267E" w:rsidTr="00BC3FA4">
        <w:tc>
          <w:tcPr>
            <w:tcW w:w="0" w:type="auto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Lp.</w:t>
            </w:r>
          </w:p>
        </w:tc>
        <w:tc>
          <w:tcPr>
            <w:tcW w:w="4358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Czynności rekrutacyjne</w:t>
            </w:r>
          </w:p>
        </w:tc>
        <w:tc>
          <w:tcPr>
            <w:tcW w:w="2230" w:type="dxa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rekrutacyjnego</w:t>
            </w:r>
          </w:p>
        </w:tc>
        <w:tc>
          <w:tcPr>
            <w:tcW w:w="2448" w:type="dxa"/>
            <w:gridSpan w:val="2"/>
          </w:tcPr>
          <w:p w:rsidR="00F7267E" w:rsidRPr="00C534E2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  <w:rPr>
                <w:b/>
              </w:rPr>
            </w:pPr>
            <w:r w:rsidRPr="00C534E2">
              <w:rPr>
                <w:b/>
              </w:rPr>
              <w:t>Ustalony termin postępowania uzupełniającego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1.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Złożenie wniosku o przyjęcie do </w:t>
            </w:r>
            <w:r>
              <w:t>szkoły podstawowej</w:t>
            </w:r>
            <w:r w:rsidRPr="00172260">
              <w:t xml:space="preserve"> wraz   z dokumentami potwierdzającymi spełnianie przez kandydata warunków lub kryteriów branych pod uwagę w postepowaniu rekrutacyjnym</w:t>
            </w:r>
            <w:r>
              <w:t>.</w:t>
            </w:r>
            <w:r w:rsidRPr="00172260">
              <w:t xml:space="preserve"> 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1</w:t>
            </w:r>
            <w:r w:rsidR="00680283">
              <w:t>0</w:t>
            </w:r>
            <w:r>
              <w:t xml:space="preserve"> marca 2016r.</w:t>
            </w: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AE4349">
              <w:t>13</w:t>
            </w:r>
            <w:r>
              <w:t xml:space="preserve"> maja 2016r. </w:t>
            </w:r>
          </w:p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od 1</w:t>
            </w:r>
            <w:r w:rsidR="00512697">
              <w:t xml:space="preserve"> lipca</w:t>
            </w:r>
            <w:r>
              <w:t xml:space="preserve">  2016r.</w:t>
            </w:r>
          </w:p>
          <w:p w:rsidR="00F7267E" w:rsidRDefault="00F7267E" w:rsidP="00A561F6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512697">
              <w:t>1</w:t>
            </w:r>
            <w:r w:rsidR="00A561F6">
              <w:t>7</w:t>
            </w:r>
            <w:r>
              <w:t xml:space="preserve"> sierpnia 2016r. do godz. 14.00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2.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Weryfikacja przez komisję rekrutacyjną </w:t>
            </w:r>
          </w:p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wniosków o przyjęcie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podstawowej</w:t>
            </w:r>
            <w:r w:rsidR="005126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dokumentów potwierdzających spełnianie przez kandydata warunków lub kryteriów branych pod uwagę w postępowaniu </w:t>
            </w:r>
          </w:p>
          <w:p w:rsidR="00F7267E" w:rsidRPr="00172260" w:rsidRDefault="00F7267E" w:rsidP="00680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2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rekrutacyjnym,  w tym dokonanie przez przewodniczącego komisji rekrutacyjnej czynności, o których mowa  w art. 20t ust. 7 ustawy o systemie oświaty.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od </w:t>
            </w:r>
            <w:r w:rsidR="00AE4349">
              <w:t>16 maja</w:t>
            </w:r>
            <w:r>
              <w:t xml:space="preserve"> 2016r.</w:t>
            </w:r>
          </w:p>
          <w:p w:rsidR="00F7267E" w:rsidRDefault="00AE4349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20 maja</w:t>
            </w:r>
            <w:r w:rsidR="00F7267E">
              <w:t xml:space="preserve"> 2016r.</w:t>
            </w:r>
          </w:p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</w:t>
            </w:r>
            <w:r w:rsidR="00512697">
              <w:t>4</w:t>
            </w:r>
            <w:r>
              <w:t>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od </w:t>
            </w:r>
            <w:r w:rsidR="00A561F6">
              <w:t>18</w:t>
            </w:r>
            <w:r>
              <w:t xml:space="preserve"> sierpnia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do </w:t>
            </w:r>
            <w:r w:rsidR="00A561F6">
              <w:t>23</w:t>
            </w:r>
            <w:bookmarkStart w:id="0" w:name="_GoBack"/>
            <w:bookmarkEnd w:id="0"/>
            <w:r>
              <w:t xml:space="preserve"> sierpnia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3.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</w:t>
            </w:r>
            <w:r w:rsidR="00512697">
              <w:t>licznej wiadomości przez komisję</w:t>
            </w:r>
            <w:r w:rsidRPr="00172260">
              <w:t xml:space="preserve"> rekrutacyjną listy kandydatów zakwalifikowanych i kandydatów </w:t>
            </w:r>
            <w:r w:rsidR="00512697">
              <w:t>niezakwalifikowanych.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AE4349" w:rsidP="00AE4349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9</w:t>
            </w:r>
            <w:r w:rsidR="00512697">
              <w:t xml:space="preserve"> czerwca</w:t>
            </w:r>
            <w:r w:rsidR="00F7267E">
              <w:t xml:space="preserve"> 2016r. </w:t>
            </w:r>
            <w:r w:rsidR="00512697">
              <w:t xml:space="preserve">           </w:t>
            </w:r>
            <w:r w:rsidR="00F7267E">
              <w:t>do godz. 1</w:t>
            </w:r>
            <w:r w:rsidR="00512697">
              <w:t>2</w:t>
            </w:r>
            <w:r w:rsidR="00F7267E">
              <w:t>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24 sierpnia 2016r.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4.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 xml:space="preserve">Potwierdzenie przez rodzica kandydata woli przyjęcia </w:t>
            </w:r>
            <w:r>
              <w:t>w postaci pisemnego oświadczenia</w:t>
            </w:r>
            <w:r w:rsidR="00512697">
              <w:t>.</w:t>
            </w:r>
            <w:r>
              <w:t xml:space="preserve"> </w:t>
            </w:r>
          </w:p>
        </w:tc>
        <w:tc>
          <w:tcPr>
            <w:tcW w:w="2410" w:type="dxa"/>
            <w:gridSpan w:val="2"/>
          </w:tcPr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</w:pPr>
            <w:r>
              <w:t xml:space="preserve">od </w:t>
            </w:r>
            <w:r w:rsidR="00512697">
              <w:t>1</w:t>
            </w:r>
            <w:r w:rsidR="00AE4349">
              <w:t>3</w:t>
            </w:r>
            <w:r w:rsidR="00512697">
              <w:t xml:space="preserve"> czerwca</w:t>
            </w:r>
            <w:r>
              <w:t xml:space="preserve">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</w:t>
            </w:r>
            <w:r w:rsidR="00512697">
              <w:t>29 czerwca</w:t>
            </w:r>
            <w:r>
              <w:t xml:space="preserve"> 2016 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14.00</w:t>
            </w:r>
          </w:p>
        </w:tc>
        <w:tc>
          <w:tcPr>
            <w:tcW w:w="2268" w:type="dxa"/>
          </w:tcPr>
          <w:p w:rsidR="00F7267E" w:rsidRDefault="00F7267E" w:rsidP="00512697">
            <w:pPr>
              <w:pStyle w:val="Tekstpodstawowy"/>
              <w:tabs>
                <w:tab w:val="left" w:pos="5100"/>
              </w:tabs>
              <w:spacing w:after="0"/>
            </w:pPr>
            <w:r>
              <w:t>od 25 sierpnia 2016r.                      do 29 sierpnia 2016r. do godz. 14.00</w:t>
            </w:r>
          </w:p>
        </w:tc>
      </w:tr>
      <w:tr w:rsidR="00F7267E" w:rsidTr="00BC3FA4">
        <w:tc>
          <w:tcPr>
            <w:tcW w:w="0" w:type="auto"/>
          </w:tcPr>
          <w:p w:rsidR="00F7267E" w:rsidRDefault="00F7267E" w:rsidP="00F7267E">
            <w:pPr>
              <w:pStyle w:val="Tekstpodstawowy"/>
              <w:tabs>
                <w:tab w:val="left" w:pos="5100"/>
              </w:tabs>
              <w:spacing w:after="0"/>
              <w:jc w:val="right"/>
            </w:pPr>
            <w:r>
              <w:t>5.</w:t>
            </w:r>
          </w:p>
        </w:tc>
        <w:tc>
          <w:tcPr>
            <w:tcW w:w="4358" w:type="dxa"/>
          </w:tcPr>
          <w:p w:rsidR="00F7267E" w:rsidRPr="00172260" w:rsidRDefault="00F7267E" w:rsidP="00680283">
            <w:pPr>
              <w:pStyle w:val="Tekstpodstawowy"/>
              <w:tabs>
                <w:tab w:val="left" w:pos="5100"/>
              </w:tabs>
              <w:spacing w:after="0"/>
              <w:jc w:val="both"/>
            </w:pPr>
            <w:r w:rsidRPr="00172260">
              <w:t>Podanie do publicznej wiadomości poprzez komisję rekrutacyjną listy kandydatów przyjętych i kandydatów nieprzyjętych.</w:t>
            </w:r>
          </w:p>
        </w:tc>
        <w:tc>
          <w:tcPr>
            <w:tcW w:w="2410" w:type="dxa"/>
            <w:gridSpan w:val="2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512697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30 czerwca</w:t>
            </w:r>
            <w:r w:rsidR="00F7267E">
              <w:t xml:space="preserve"> 2016r.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 do godz. 14.00</w:t>
            </w:r>
          </w:p>
        </w:tc>
        <w:tc>
          <w:tcPr>
            <w:tcW w:w="2268" w:type="dxa"/>
          </w:tcPr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 xml:space="preserve">30 sierpnia 2016r. </w:t>
            </w:r>
          </w:p>
          <w:p w:rsidR="00F7267E" w:rsidRDefault="00F7267E" w:rsidP="00BC3FA4">
            <w:pPr>
              <w:pStyle w:val="Tekstpodstawowy"/>
              <w:tabs>
                <w:tab w:val="left" w:pos="5100"/>
              </w:tabs>
              <w:spacing w:after="0"/>
              <w:jc w:val="center"/>
            </w:pPr>
            <w:r>
              <w:t>do godz. 15.00</w:t>
            </w:r>
          </w:p>
        </w:tc>
      </w:tr>
    </w:tbl>
    <w:p w:rsidR="00F7267E" w:rsidRPr="00B91DC8" w:rsidRDefault="00F7267E" w:rsidP="00F7267E">
      <w:pPr>
        <w:pStyle w:val="Tekstpodstawowy"/>
        <w:tabs>
          <w:tab w:val="left" w:pos="5100"/>
        </w:tabs>
        <w:spacing w:after="0"/>
        <w:jc w:val="right"/>
        <w:rPr>
          <w:bCs/>
          <w:position w:val="2"/>
          <w:sz w:val="18"/>
          <w:szCs w:val="18"/>
        </w:rPr>
      </w:pPr>
      <w:r w:rsidRPr="00B91DC8">
        <w:t xml:space="preserve">             </w:t>
      </w:r>
    </w:p>
    <w:p w:rsidR="00F7267E" w:rsidRDefault="00F7267E" w:rsidP="00F7267E"/>
    <w:p w:rsidR="00F7267E" w:rsidRDefault="00F7267E"/>
    <w:sectPr w:rsidR="00F7267E" w:rsidSect="0021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EC3"/>
    <w:multiLevelType w:val="hybridMultilevel"/>
    <w:tmpl w:val="B05EBB2C"/>
    <w:lvl w:ilvl="0" w:tplc="54465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0E5"/>
    <w:rsid w:val="00172260"/>
    <w:rsid w:val="00214C05"/>
    <w:rsid w:val="003049CD"/>
    <w:rsid w:val="00383F75"/>
    <w:rsid w:val="004470E5"/>
    <w:rsid w:val="004614DC"/>
    <w:rsid w:val="00512697"/>
    <w:rsid w:val="005E39DE"/>
    <w:rsid w:val="00680283"/>
    <w:rsid w:val="006E69A3"/>
    <w:rsid w:val="00A561F6"/>
    <w:rsid w:val="00A625FE"/>
    <w:rsid w:val="00AC316C"/>
    <w:rsid w:val="00AE4349"/>
    <w:rsid w:val="00C534E2"/>
    <w:rsid w:val="00DD6C6B"/>
    <w:rsid w:val="00E95736"/>
    <w:rsid w:val="00EC0AFE"/>
    <w:rsid w:val="00F7267E"/>
    <w:rsid w:val="00FA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C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6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6C6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D6C6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D6C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D6C6B"/>
    <w:rPr>
      <w:color w:val="0000FF"/>
      <w:u w:val="single"/>
    </w:rPr>
  </w:style>
  <w:style w:type="table" w:styleId="Tabela-Siatka">
    <w:name w:val="Table Grid"/>
    <w:basedOn w:val="Standardowy"/>
    <w:uiPriority w:val="39"/>
    <w:rsid w:val="00C5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3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7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8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1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2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4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0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8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9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6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6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3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6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0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5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4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0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2016-02-02T10:15:00Z</cp:lastPrinted>
  <dcterms:created xsi:type="dcterms:W3CDTF">2016-02-05T11:20:00Z</dcterms:created>
  <dcterms:modified xsi:type="dcterms:W3CDTF">2016-02-05T11:20:00Z</dcterms:modified>
</cp:coreProperties>
</file>