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04" w:rsidRDefault="00844104" w:rsidP="00844104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ZARZĄDZENIE NR 133/2015</w:t>
      </w:r>
    </w:p>
    <w:p w:rsidR="00844104" w:rsidRDefault="00844104" w:rsidP="00844104">
      <w:pPr>
        <w:pStyle w:val="Domylnie"/>
        <w:spacing w:line="276" w:lineRule="auto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BURMISTRZA MIASTA CHEŁMNA</w:t>
      </w:r>
    </w:p>
    <w:p w:rsidR="00844104" w:rsidRDefault="00844104" w:rsidP="00844104">
      <w:pPr>
        <w:pStyle w:val="Domylnie"/>
        <w:jc w:val="center"/>
        <w:rPr>
          <w:rFonts w:hAnsi="Times New Roman" w:cs="Times New Roman"/>
        </w:rPr>
      </w:pPr>
    </w:p>
    <w:p w:rsidR="00844104" w:rsidRPr="005D728F" w:rsidRDefault="00844104" w:rsidP="00844104">
      <w:pPr>
        <w:pStyle w:val="Domylnie"/>
        <w:jc w:val="center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z dnia 13 listopada</w:t>
      </w:r>
      <w:r w:rsidRPr="005D728F">
        <w:rPr>
          <w:rFonts w:hAnsi="Times New Roman" w:cs="Times New Roman"/>
          <w:color w:val="000000"/>
        </w:rPr>
        <w:t xml:space="preserve"> 201</w:t>
      </w:r>
      <w:r>
        <w:rPr>
          <w:rFonts w:hAnsi="Times New Roman" w:cs="Times New Roman"/>
          <w:color w:val="000000"/>
        </w:rPr>
        <w:t>5</w:t>
      </w:r>
      <w:r w:rsidRPr="005D728F">
        <w:rPr>
          <w:rFonts w:hAnsi="Times New Roman" w:cs="Times New Roman"/>
          <w:color w:val="000000"/>
        </w:rPr>
        <w:t xml:space="preserve"> roku</w:t>
      </w:r>
    </w:p>
    <w:p w:rsidR="00844104" w:rsidRDefault="00844104" w:rsidP="00844104">
      <w:pPr>
        <w:pStyle w:val="Domylnie"/>
        <w:jc w:val="center"/>
        <w:rPr>
          <w:rFonts w:hAnsi="Times New Roman" w:cs="Times New Roman"/>
          <w:b/>
          <w:bCs/>
        </w:rPr>
      </w:pPr>
    </w:p>
    <w:p w:rsidR="00844104" w:rsidRDefault="00844104" w:rsidP="00844104">
      <w:pPr>
        <w:pStyle w:val="Domylnie"/>
        <w:jc w:val="center"/>
        <w:rPr>
          <w:rFonts w:hAnsi="Times New Roman" w:cs="Times New Roman"/>
          <w:b/>
          <w:bCs/>
        </w:rPr>
      </w:pPr>
    </w:p>
    <w:p w:rsidR="00844104" w:rsidRDefault="00844104" w:rsidP="00844104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 xml:space="preserve">w sprawie powołania Komisji Egzaminacyjnej dla nauczycieli ubiegających się </w:t>
      </w:r>
    </w:p>
    <w:p w:rsidR="00844104" w:rsidRDefault="00844104" w:rsidP="00844104">
      <w:pPr>
        <w:pStyle w:val="Domylnie"/>
        <w:jc w:val="center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t>o awans na stopień nauczyciela mianowanego.</w:t>
      </w:r>
    </w:p>
    <w:p w:rsidR="00844104" w:rsidRDefault="00844104" w:rsidP="00844104">
      <w:pPr>
        <w:pStyle w:val="Domylnie"/>
        <w:jc w:val="center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Na podstawie art. 9g ust. 2 i 5 oraz art. 91d pkt.2 ustawy z dn. 26 stycznia 1982 r.- Karta Nauczyciela (</w:t>
      </w:r>
      <w:r>
        <w:rPr>
          <w:rFonts w:ascii="Cambria" w:hAnsi="Cambria" w:cs="Times New Roman"/>
        </w:rPr>
        <w:t>Dz. U. z 2014 r. poz. 191 ze zm.</w:t>
      </w:r>
      <w:r w:rsidRPr="00EA7B3E">
        <w:rPr>
          <w:rFonts w:ascii="Cambria" w:hAnsi="Cambria" w:cs="Times New Roman"/>
        </w:rPr>
        <w:t>)</w:t>
      </w:r>
      <w:r>
        <w:rPr>
          <w:rFonts w:hAnsi="Times New Roman" w:cs="Times New Roman"/>
        </w:rPr>
        <w:t xml:space="preserve"> zarządza się co następuje:</w:t>
      </w: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1. </w:t>
      </w:r>
      <w:r>
        <w:rPr>
          <w:rFonts w:hAnsi="Times New Roman" w:cs="Times New Roman"/>
        </w:rPr>
        <w:t>Powołuje się Komisję Egzaminacyjną dla nauczyciela –</w:t>
      </w:r>
      <w:r w:rsidRPr="00D33B0E">
        <w:rPr>
          <w:rFonts w:hAnsi="Times New Roman" w:cs="Times New Roman"/>
        </w:rPr>
        <w:t xml:space="preserve"> </w:t>
      </w:r>
      <w:r w:rsidRPr="00B40B39">
        <w:rPr>
          <w:rFonts w:hAnsi="Times New Roman" w:cs="Times New Roman"/>
        </w:rPr>
        <w:t xml:space="preserve">Pani </w:t>
      </w:r>
      <w:r>
        <w:rPr>
          <w:rFonts w:hAnsi="Times New Roman" w:cs="Times New Roman"/>
        </w:rPr>
        <w:t xml:space="preserve">Sylwii </w:t>
      </w:r>
      <w:proofErr w:type="spellStart"/>
      <w:r>
        <w:rPr>
          <w:rFonts w:hAnsi="Times New Roman" w:cs="Times New Roman"/>
        </w:rPr>
        <w:t>Plak</w:t>
      </w:r>
      <w:proofErr w:type="spellEnd"/>
      <w:r>
        <w:rPr>
          <w:rFonts w:hAnsi="Times New Roman" w:cs="Times New Roman"/>
        </w:rPr>
        <w:t xml:space="preserve"> zatrudnionej </w:t>
      </w:r>
      <w:r>
        <w:rPr>
          <w:rFonts w:hAnsi="Times New Roman" w:cs="Times New Roman"/>
        </w:rPr>
        <w:br/>
        <w:t xml:space="preserve">w </w:t>
      </w:r>
      <w:r w:rsidRPr="0061508A">
        <w:rPr>
          <w:rFonts w:hAnsi="Times New Roman" w:cs="Times New Roman"/>
        </w:rPr>
        <w:t>Miejskim Przedszko</w:t>
      </w:r>
      <w:r>
        <w:rPr>
          <w:rFonts w:hAnsi="Times New Roman" w:cs="Times New Roman"/>
        </w:rPr>
        <w:t>lu „Tęczowy Zakątek” w Chełmnie ubiegającej się o awans na stopień nauczyciela mianowanego, w składzie:</w:t>
      </w: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Pr="006A6E62" w:rsidRDefault="00844104" w:rsidP="00844104">
      <w:pPr>
        <w:pStyle w:val="Domylnie"/>
        <w:numPr>
          <w:ilvl w:val="0"/>
          <w:numId w:val="1"/>
        </w:numPr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prowadzącego szkołę        - Tatiana Syta - </w:t>
      </w:r>
      <w:r w:rsidRPr="006A6E62">
        <w:rPr>
          <w:rFonts w:hAnsi="Times New Roman" w:cs="Times New Roman"/>
        </w:rPr>
        <w:t>przewodnicząca</w:t>
      </w:r>
    </w:p>
    <w:p w:rsidR="00844104" w:rsidRDefault="00844104" w:rsidP="00844104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Przedstawiciel organu sprawującego</w:t>
      </w:r>
    </w:p>
    <w:p w:rsidR="00844104" w:rsidRPr="005D728F" w:rsidRDefault="00844104" w:rsidP="00844104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nadzór  pedagogiczny 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  <w:bCs/>
        </w:rPr>
        <w:t xml:space="preserve">- Jolanta </w:t>
      </w:r>
      <w:proofErr w:type="spellStart"/>
      <w:r>
        <w:rPr>
          <w:rFonts w:hAnsi="Times New Roman" w:cs="Times New Roman"/>
          <w:bCs/>
        </w:rPr>
        <w:t>Gruchlik</w:t>
      </w:r>
      <w:proofErr w:type="spellEnd"/>
    </w:p>
    <w:p w:rsidR="00844104" w:rsidRDefault="00844104" w:rsidP="00844104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Dyrektor przedszkola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Jolanta Plenna</w:t>
      </w:r>
    </w:p>
    <w:p w:rsidR="00844104" w:rsidRDefault="00844104" w:rsidP="00844104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- Małgorzata Cieszyńska</w:t>
      </w:r>
    </w:p>
    <w:p w:rsidR="00844104" w:rsidRDefault="00844104" w:rsidP="00844104">
      <w:pPr>
        <w:pStyle w:val="Domylnie"/>
        <w:numPr>
          <w:ilvl w:val="0"/>
          <w:numId w:val="1"/>
        </w:num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Ekspert z listy ekspertów MEN</w:t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 xml:space="preserve">- Grażyna </w:t>
      </w:r>
      <w:proofErr w:type="spellStart"/>
      <w:r>
        <w:rPr>
          <w:rFonts w:hAnsi="Times New Roman" w:cs="Times New Roman"/>
        </w:rPr>
        <w:t>Bukiert</w:t>
      </w:r>
      <w:proofErr w:type="spellEnd"/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>§ 2.</w:t>
      </w:r>
      <w:r>
        <w:rPr>
          <w:rFonts w:hAnsi="Times New Roman" w:cs="Times New Roman"/>
        </w:rPr>
        <w:t xml:space="preserve">Wykonanie zarządzenia powierza się Kierownikowi Wydziału Oświaty, Kultury, Sportu </w:t>
      </w:r>
      <w:r>
        <w:rPr>
          <w:rFonts w:hAnsi="Times New Roman" w:cs="Times New Roman"/>
        </w:rPr>
        <w:br/>
        <w:t>i Promocji.</w:t>
      </w: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  <w:b/>
        </w:rPr>
        <w:t xml:space="preserve">§ 3. </w:t>
      </w:r>
      <w:r>
        <w:rPr>
          <w:rFonts w:hAnsi="Times New Roman" w:cs="Times New Roman"/>
        </w:rPr>
        <w:t>Zarządzenie wchodzi w życie z dniem podpisania.</w:t>
      </w: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</w:r>
    </w:p>
    <w:p w:rsidR="00844104" w:rsidRDefault="00844104" w:rsidP="00844104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     Burmistrz</w:t>
      </w:r>
    </w:p>
    <w:p w:rsidR="00844104" w:rsidRDefault="00844104" w:rsidP="00844104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  Miasta Chełmna</w:t>
      </w:r>
    </w:p>
    <w:p w:rsidR="00844104" w:rsidRDefault="00844104" w:rsidP="00844104">
      <w:pPr>
        <w:pStyle w:val="Domylnie"/>
        <w:ind w:left="4248" w:firstLine="708"/>
        <w:jc w:val="both"/>
        <w:rPr>
          <w:rFonts w:hAnsi="Times New Roman" w:cs="Times New Roman"/>
        </w:rPr>
      </w:pPr>
    </w:p>
    <w:p w:rsidR="00844104" w:rsidRDefault="00844104" w:rsidP="00844104">
      <w:pPr>
        <w:pStyle w:val="Domylnie"/>
        <w:ind w:left="5664" w:firstLine="708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Mariusz Kędzierski</w:t>
      </w:r>
    </w:p>
    <w:p w:rsidR="003B1A44" w:rsidRDefault="003B1A44"/>
    <w:sectPr w:rsidR="003B1A44" w:rsidSect="003B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7C43"/>
    <w:multiLevelType w:val="multilevel"/>
    <w:tmpl w:val="B872A5EA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44104"/>
    <w:rsid w:val="001776AA"/>
    <w:rsid w:val="002374D3"/>
    <w:rsid w:val="003B1A44"/>
    <w:rsid w:val="00844104"/>
    <w:rsid w:val="00B208E1"/>
    <w:rsid w:val="00F7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4410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Chelmno</dc:creator>
  <cp:keywords/>
  <dc:description/>
  <cp:lastModifiedBy> </cp:lastModifiedBy>
  <cp:revision>2</cp:revision>
  <dcterms:created xsi:type="dcterms:W3CDTF">2015-11-13T09:15:00Z</dcterms:created>
  <dcterms:modified xsi:type="dcterms:W3CDTF">2015-11-13T09:15:00Z</dcterms:modified>
</cp:coreProperties>
</file>