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22B5" w14:textId="77777777" w:rsidR="00FD1FB6" w:rsidRDefault="00FD1FB6" w:rsidP="00FD1FB6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>
        <w:rPr>
          <w:rFonts w:ascii="Times New Roman" w:hAnsi="Times New Roman"/>
          <w:sz w:val="24"/>
          <w:szCs w:val="24"/>
        </w:rPr>
        <w:t>dnia  21.02.2022</w:t>
      </w:r>
      <w:proofErr w:type="gramEnd"/>
      <w:r>
        <w:rPr>
          <w:rFonts w:ascii="Times New Roman" w:hAnsi="Times New Roman"/>
          <w:sz w:val="24"/>
          <w:szCs w:val="24"/>
        </w:rPr>
        <w:t xml:space="preserve"> r. </w:t>
      </w:r>
    </w:p>
    <w:p w14:paraId="2D05655A" w14:textId="77777777" w:rsidR="00FD1FB6" w:rsidRDefault="00FD1FB6" w:rsidP="00FD1FB6">
      <w:pPr>
        <w:pStyle w:val="Bezodstpw"/>
        <w:rPr>
          <w:rFonts w:ascii="Times New Roman" w:hAnsi="Times New Roman"/>
          <w:sz w:val="24"/>
          <w:szCs w:val="24"/>
        </w:rPr>
      </w:pPr>
    </w:p>
    <w:p w14:paraId="430E013E" w14:textId="77777777" w:rsidR="00FD1FB6" w:rsidRDefault="00FD1FB6" w:rsidP="00FD1FB6">
      <w:pPr>
        <w:pStyle w:val="Bezodstpw"/>
        <w:rPr>
          <w:rFonts w:ascii="Times New Roman" w:hAnsi="Times New Roman"/>
          <w:sz w:val="24"/>
          <w:szCs w:val="24"/>
        </w:rPr>
      </w:pPr>
    </w:p>
    <w:p w14:paraId="0B526F4F" w14:textId="77777777" w:rsidR="00FD1FB6" w:rsidRDefault="00FD1FB6" w:rsidP="00FD1FB6">
      <w:pPr>
        <w:pStyle w:val="Bezodstpw"/>
        <w:rPr>
          <w:rFonts w:ascii="Times New Roman" w:hAnsi="Times New Roman"/>
          <w:sz w:val="24"/>
          <w:szCs w:val="24"/>
        </w:rPr>
      </w:pPr>
    </w:p>
    <w:p w14:paraId="7484DD9F" w14:textId="77777777" w:rsidR="00FD1FB6" w:rsidRPr="00107180" w:rsidRDefault="00FD1FB6" w:rsidP="00FD1F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MO</w:t>
      </w:r>
    </w:p>
    <w:p w14:paraId="2837183F" w14:textId="77777777" w:rsidR="00FD1FB6" w:rsidRPr="00107180" w:rsidRDefault="00FD1FB6" w:rsidP="00FD1F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4A9E98C" w14:textId="77777777" w:rsidR="00FD1FB6" w:rsidRPr="00F55230" w:rsidRDefault="00FD1FB6" w:rsidP="00FD1FB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O P I N I A</w:t>
      </w:r>
    </w:p>
    <w:p w14:paraId="657196B2" w14:textId="77777777" w:rsidR="00FD1FB6" w:rsidRDefault="00FD1FB6" w:rsidP="00FD1FB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Pomocy Społecznej i Polityki Mieszkaniowej </w:t>
      </w:r>
    </w:p>
    <w:p w14:paraId="51AF07A6" w14:textId="77777777" w:rsidR="00FD1FB6" w:rsidRDefault="00FD1FB6" w:rsidP="00FD1FB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14:paraId="42C5551B" w14:textId="77777777" w:rsidR="00FD1FB6" w:rsidRPr="00F55230" w:rsidRDefault="00FD1FB6" w:rsidP="00FD1FB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projektu uchwały </w:t>
      </w:r>
    </w:p>
    <w:p w14:paraId="275EB292" w14:textId="77777777" w:rsidR="00FD1FB6" w:rsidRPr="003964DD" w:rsidRDefault="00FD1FB6" w:rsidP="00FD1FB6">
      <w:pPr>
        <w:pStyle w:val="Bezodstpw"/>
        <w:rPr>
          <w:rFonts w:ascii="Times New Roman" w:hAnsi="Times New Roman"/>
          <w:sz w:val="16"/>
          <w:szCs w:val="16"/>
        </w:rPr>
      </w:pPr>
    </w:p>
    <w:p w14:paraId="76F542A2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64DD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3964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64DD">
        <w:rPr>
          <w:rFonts w:ascii="Times New Roman" w:hAnsi="Times New Roman" w:cs="Times New Roman"/>
          <w:b/>
          <w:bCs/>
          <w:sz w:val="28"/>
          <w:szCs w:val="28"/>
          <w:u w:val="single"/>
        </w:rPr>
        <w:t>utworzenia Spółdzielni Socjalnej „Wspólna Sprawa”.</w:t>
      </w:r>
    </w:p>
    <w:p w14:paraId="3A0A3883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26D694" w14:textId="77777777" w:rsidR="00FD1FB6" w:rsidRPr="003964DD" w:rsidRDefault="00FD1FB6" w:rsidP="00FD1FB6">
      <w:pPr>
        <w:pStyle w:val="Bezodstpw"/>
        <w:jc w:val="both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 xml:space="preserve"> </w:t>
      </w:r>
      <w:r w:rsidRPr="003964DD">
        <w:rPr>
          <w:rFonts w:ascii="Times New Roman" w:hAnsi="Times New Roman" w:cs="Times New Roman"/>
        </w:rPr>
        <w:tab/>
        <w:t xml:space="preserve">Przedmiotowa uchwała proponuje powołanie Spółdzielni Socjalnej „Wspólna Sprawa” z siedzibą w Chełmnie, której członkami założycielskimi </w:t>
      </w:r>
      <w:proofErr w:type="gramStart"/>
      <w:r w:rsidRPr="003964DD">
        <w:rPr>
          <w:rFonts w:ascii="Times New Roman" w:hAnsi="Times New Roman" w:cs="Times New Roman"/>
        </w:rPr>
        <w:t>są  jednostki</w:t>
      </w:r>
      <w:proofErr w:type="gramEnd"/>
      <w:r w:rsidRPr="003964DD">
        <w:rPr>
          <w:rFonts w:ascii="Times New Roman" w:hAnsi="Times New Roman" w:cs="Times New Roman"/>
        </w:rPr>
        <w:t xml:space="preserve"> samorządu terytorialnego  Gmina Miasto Chełmno i Gmina Chełmno,  na podstawie art. 18 ust. 2 pkt 9 lit. f ustawy z dnia 8 marca 1990 r. o samorządzie gminnym (Dz. U. z 2021 r. poz. 1372 i 1834) w związku z art. 4 ust. 2 pkt. 2 i art. 6 ust. 1 pkt. 4 ustawy z dnia 27 kwietnia 2006 r. o spółdzielniach socjalnych (Dz. U. z 2020 r. poz. 2085). </w:t>
      </w:r>
    </w:p>
    <w:p w14:paraId="2E02AF34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 xml:space="preserve">Założyciele </w:t>
      </w:r>
      <w:proofErr w:type="gramStart"/>
      <w:r w:rsidRPr="003964DD">
        <w:rPr>
          <w:rFonts w:ascii="Times New Roman" w:hAnsi="Times New Roman" w:cs="Times New Roman"/>
        </w:rPr>
        <w:t>spółdzielni  jakimi</w:t>
      </w:r>
      <w:proofErr w:type="gramEnd"/>
      <w:r w:rsidRPr="003964DD">
        <w:rPr>
          <w:rFonts w:ascii="Times New Roman" w:hAnsi="Times New Roman" w:cs="Times New Roman"/>
        </w:rPr>
        <w:t xml:space="preserve"> są jednostki samorządu  będą mieć bezpośredni wpływ na jej stabilne funkcjonowanie,  zapewniając prawidłowe gospodarowanie zasobem organizacyjnym i finansowym.</w:t>
      </w:r>
    </w:p>
    <w:p w14:paraId="380823A6" w14:textId="77777777" w:rsidR="00FD1FB6" w:rsidRPr="003964DD" w:rsidRDefault="00FD1FB6" w:rsidP="00FD1FB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 xml:space="preserve">Komisja Bezpieczeństwa Pomocy Społecznej i Polityki Mieszkaniowej Rady Miasta Chełmno zapoznała się </w:t>
      </w:r>
      <w:proofErr w:type="gramStart"/>
      <w:r w:rsidRPr="003964DD">
        <w:rPr>
          <w:rFonts w:ascii="Times New Roman" w:hAnsi="Times New Roman" w:cs="Times New Roman"/>
        </w:rPr>
        <w:t>z  projektem</w:t>
      </w:r>
      <w:proofErr w:type="gramEnd"/>
      <w:r w:rsidRPr="003964DD">
        <w:rPr>
          <w:rFonts w:ascii="Times New Roman" w:hAnsi="Times New Roman" w:cs="Times New Roman"/>
        </w:rPr>
        <w:t xml:space="preserve"> Statutu Spółdzielni Socjalnej „Wspólna Sprawa". Przedmiotem działalności spółdzielni jest prowadzenie wspólnego przedsiębiorstwa w oparciu o osobistą pracę członków oraz pracowników spółdzielni socjalnej na rzecz wspomagania rozwoju gospodarczego.</w:t>
      </w:r>
    </w:p>
    <w:p w14:paraId="2B4C7544" w14:textId="77777777" w:rsidR="00FD1FB6" w:rsidRPr="003964DD" w:rsidRDefault="00FD1FB6" w:rsidP="00FD1FB6">
      <w:pPr>
        <w:pStyle w:val="Bezodstpw"/>
        <w:jc w:val="both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 xml:space="preserve">Jednym z zadań komisji Bezpieczeństwa są działania zmierzające do poprawy funkcjonowania pomocy społecznej, dokonując analizy i redukowania problemów społecznych. Dlatego też powołanie spółdzielni </w:t>
      </w:r>
      <w:proofErr w:type="gramStart"/>
      <w:r w:rsidRPr="003964DD">
        <w:rPr>
          <w:rFonts w:ascii="Times New Roman" w:hAnsi="Times New Roman" w:cs="Times New Roman"/>
        </w:rPr>
        <w:t>socjalnej  na</w:t>
      </w:r>
      <w:proofErr w:type="gramEnd"/>
      <w:r w:rsidRPr="003964DD">
        <w:rPr>
          <w:rFonts w:ascii="Times New Roman" w:hAnsi="Times New Roman" w:cs="Times New Roman"/>
        </w:rPr>
        <w:t xml:space="preserve"> terenie miasta będzie miało ogromne znaczenie  na rzecz reintegracji zawodowej i społecznej osób zagrożonych wykluczeniem społecznym.  Komisja widzi </w:t>
      </w:r>
      <w:proofErr w:type="gramStart"/>
      <w:r w:rsidRPr="003964DD">
        <w:rPr>
          <w:rFonts w:ascii="Times New Roman" w:hAnsi="Times New Roman" w:cs="Times New Roman"/>
        </w:rPr>
        <w:t>konieczność  nieustannego</w:t>
      </w:r>
      <w:proofErr w:type="gramEnd"/>
      <w:r w:rsidRPr="003964DD">
        <w:rPr>
          <w:rFonts w:ascii="Times New Roman" w:hAnsi="Times New Roman" w:cs="Times New Roman"/>
        </w:rPr>
        <w:t xml:space="preserve"> podejmowania działań w kierunku rozwoju umiejętności uczestniczenia w życiu społeczności lokalnej  a także działań związanych z promocją zatrudnienia  mających na celu samodzielność na rynku pracy.  Spółdzielnia </w:t>
      </w:r>
      <w:proofErr w:type="gramStart"/>
      <w:r w:rsidRPr="003964DD">
        <w:rPr>
          <w:rFonts w:ascii="Times New Roman" w:hAnsi="Times New Roman" w:cs="Times New Roman"/>
        </w:rPr>
        <w:t>socjalna  wpisuje</w:t>
      </w:r>
      <w:proofErr w:type="gramEnd"/>
      <w:r w:rsidRPr="003964DD">
        <w:rPr>
          <w:rFonts w:ascii="Times New Roman" w:hAnsi="Times New Roman" w:cs="Times New Roman"/>
        </w:rPr>
        <w:t xml:space="preserve"> się w cele pomocy społecznej związane z poprawą jakości życia i wyrównywania szans w tym działalności na rzecz osób niepełnosprawnych, a także działań wyrównujących prawa kobiet i mężczyzn. Innym zadaniem spółdzielni będzie </w:t>
      </w:r>
      <w:proofErr w:type="gramStart"/>
      <w:r w:rsidRPr="003964DD">
        <w:rPr>
          <w:rFonts w:ascii="Times New Roman" w:hAnsi="Times New Roman" w:cs="Times New Roman"/>
        </w:rPr>
        <w:t>również  prowadzenie</w:t>
      </w:r>
      <w:proofErr w:type="gramEnd"/>
      <w:r w:rsidRPr="003964DD">
        <w:rPr>
          <w:rFonts w:ascii="Times New Roman" w:hAnsi="Times New Roman" w:cs="Times New Roman"/>
        </w:rPr>
        <w:t xml:space="preserve"> działalności oświatowo-kulturalnej na rzecz swoich członków, pracowników oraz ich środowiska lokalnego.  Komisja popiera przyszłe działania spółdzielni socjalnej   tj. działalność społecznie użyteczną w sferze zadań publicznych określonych w ustawie z dnia 24 kwietnia 2003 roku o działalności pożytku publicznego i o wolontariacie (Dz.U. z 2020 r. poz. 1057 z </w:t>
      </w:r>
      <w:proofErr w:type="spellStart"/>
      <w:r w:rsidRPr="003964DD">
        <w:rPr>
          <w:rFonts w:ascii="Times New Roman" w:hAnsi="Times New Roman" w:cs="Times New Roman"/>
        </w:rPr>
        <w:t>późn</w:t>
      </w:r>
      <w:proofErr w:type="spellEnd"/>
      <w:r w:rsidRPr="003964DD">
        <w:rPr>
          <w:rFonts w:ascii="Times New Roman" w:hAnsi="Times New Roman" w:cs="Times New Roman"/>
        </w:rPr>
        <w:t>. zm.). W tym miejscu zależy również dodać, że przedmiotem działalności gospodarczej Spółdzielni będą objęte obszary i usługi, które będą ogólnodostępne dla mieszkańców stanowiąc koszyk zakupowy:</w:t>
      </w:r>
    </w:p>
    <w:p w14:paraId="2F3B8300" w14:textId="77777777" w:rsidR="00FD1FB6" w:rsidRPr="003964DD" w:rsidRDefault="00FD1FB6" w:rsidP="00FD1FB6">
      <w:pPr>
        <w:pStyle w:val="Bezodstpw"/>
        <w:ind w:left="705" w:hanging="705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1)</w:t>
      </w:r>
      <w:r w:rsidRPr="003964DD">
        <w:rPr>
          <w:rFonts w:ascii="Times New Roman" w:hAnsi="Times New Roman" w:cs="Times New Roman"/>
        </w:rPr>
        <w:tab/>
        <w:t xml:space="preserve">Usługi pomocy społecznej bez zakwaterowania świadczone osobom w podeszłym wieku i osobom niepełnosprawnym </w:t>
      </w:r>
    </w:p>
    <w:p w14:paraId="191D73EA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2)</w:t>
      </w:r>
      <w:r w:rsidRPr="003964DD">
        <w:rPr>
          <w:rFonts w:ascii="Times New Roman" w:hAnsi="Times New Roman" w:cs="Times New Roman"/>
        </w:rPr>
        <w:tab/>
        <w:t xml:space="preserve">Działalność usługowa związana z zagospodarowaniem terenów zieleni </w:t>
      </w:r>
    </w:p>
    <w:p w14:paraId="19F4947A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3)</w:t>
      </w:r>
      <w:r w:rsidRPr="003964DD">
        <w:rPr>
          <w:rFonts w:ascii="Times New Roman" w:hAnsi="Times New Roman" w:cs="Times New Roman"/>
        </w:rPr>
        <w:tab/>
        <w:t>Sprzątanie obiektów</w:t>
      </w:r>
    </w:p>
    <w:p w14:paraId="56F0D633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4)</w:t>
      </w:r>
      <w:r w:rsidRPr="003964DD">
        <w:rPr>
          <w:rFonts w:ascii="Times New Roman" w:hAnsi="Times New Roman" w:cs="Times New Roman"/>
        </w:rPr>
        <w:tab/>
        <w:t xml:space="preserve">Pozostałe sprzątanie </w:t>
      </w:r>
    </w:p>
    <w:p w14:paraId="7056401C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5)</w:t>
      </w:r>
      <w:r w:rsidRPr="003964DD">
        <w:rPr>
          <w:rFonts w:ascii="Times New Roman" w:hAnsi="Times New Roman" w:cs="Times New Roman"/>
        </w:rPr>
        <w:tab/>
        <w:t xml:space="preserve">Pozostała działalność pocztowa i kurierska </w:t>
      </w:r>
    </w:p>
    <w:p w14:paraId="37E66D5B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6)</w:t>
      </w:r>
      <w:r w:rsidRPr="003964DD">
        <w:rPr>
          <w:rFonts w:ascii="Times New Roman" w:hAnsi="Times New Roman" w:cs="Times New Roman"/>
        </w:rPr>
        <w:tab/>
      </w:r>
      <w:proofErr w:type="gramStart"/>
      <w:r w:rsidRPr="003964DD">
        <w:rPr>
          <w:rFonts w:ascii="Times New Roman" w:hAnsi="Times New Roman" w:cs="Times New Roman"/>
        </w:rPr>
        <w:t>Usługi  pomocy</w:t>
      </w:r>
      <w:proofErr w:type="gramEnd"/>
      <w:r w:rsidRPr="003964DD">
        <w:rPr>
          <w:rFonts w:ascii="Times New Roman" w:hAnsi="Times New Roman" w:cs="Times New Roman"/>
        </w:rPr>
        <w:t xml:space="preserve"> społecznej be zakwaterowania</w:t>
      </w:r>
    </w:p>
    <w:p w14:paraId="1DFE0737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7)</w:t>
      </w:r>
      <w:r w:rsidRPr="003964DD">
        <w:rPr>
          <w:rFonts w:ascii="Times New Roman" w:hAnsi="Times New Roman" w:cs="Times New Roman"/>
        </w:rPr>
        <w:tab/>
        <w:t xml:space="preserve">Pozostała </w:t>
      </w:r>
      <w:proofErr w:type="gramStart"/>
      <w:r w:rsidRPr="003964DD">
        <w:rPr>
          <w:rFonts w:ascii="Times New Roman" w:hAnsi="Times New Roman" w:cs="Times New Roman"/>
        </w:rPr>
        <w:t>działalność  w</w:t>
      </w:r>
      <w:proofErr w:type="gramEnd"/>
      <w:r w:rsidRPr="003964DD">
        <w:rPr>
          <w:rFonts w:ascii="Times New Roman" w:hAnsi="Times New Roman" w:cs="Times New Roman"/>
        </w:rPr>
        <w:t xml:space="preserve"> zakresie opieki zdrowotnej  </w:t>
      </w:r>
    </w:p>
    <w:p w14:paraId="35678393" w14:textId="77777777" w:rsidR="00FD1FB6" w:rsidRPr="003964DD" w:rsidRDefault="00FD1FB6" w:rsidP="00FD1FB6">
      <w:pPr>
        <w:pStyle w:val="Bezodstpw"/>
        <w:rPr>
          <w:rFonts w:ascii="Times New Roman" w:hAnsi="Times New Roman" w:cs="Times New Roman"/>
        </w:rPr>
      </w:pPr>
      <w:r w:rsidRPr="003964DD">
        <w:rPr>
          <w:rFonts w:ascii="Times New Roman" w:hAnsi="Times New Roman" w:cs="Times New Roman"/>
        </w:rPr>
        <w:t>Po analizie materiałów Komisja Bezpieczeństwa Pomocy Społecznej i Polityki Mieszkaniowej Rady Miasta Chełmno pozytywnie zaopiniowała propozycję utworzenia Spółdzielni Socjalnej „Wspólna Sprawa</w:t>
      </w:r>
      <w:proofErr w:type="gramStart"/>
      <w:r w:rsidRPr="003964DD">
        <w:rPr>
          <w:rFonts w:ascii="Times New Roman" w:hAnsi="Times New Roman" w:cs="Times New Roman"/>
        </w:rPr>
        <w:t>”,  ilością</w:t>
      </w:r>
      <w:proofErr w:type="gramEnd"/>
      <w:r w:rsidRPr="003964DD">
        <w:rPr>
          <w:rFonts w:ascii="Times New Roman" w:hAnsi="Times New Roman" w:cs="Times New Roman"/>
        </w:rPr>
        <w:t xml:space="preserve"> 4 głosów „za” i 1 głosem „wstrzymującym”. </w:t>
      </w:r>
    </w:p>
    <w:p w14:paraId="5F2F79E3" w14:textId="77777777" w:rsidR="00FD1FB6" w:rsidRDefault="00FD1FB6" w:rsidP="00FD1FB6">
      <w:pPr>
        <w:pStyle w:val="Bezodstpw"/>
        <w:rPr>
          <w:rFonts w:ascii="Times New Roman" w:hAnsi="Times New Roman" w:cs="Times New Roman"/>
        </w:rPr>
      </w:pPr>
    </w:p>
    <w:p w14:paraId="365B9FC4" w14:textId="77777777" w:rsidR="001E093E" w:rsidRDefault="001E093E"/>
    <w:sectPr w:rsidR="001E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B6"/>
    <w:rsid w:val="001E093E"/>
    <w:rsid w:val="003D3CA1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547B"/>
  <w15:chartTrackingRefBased/>
  <w15:docId w15:val="{F5918653-3A67-48D4-9472-D9967D40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FB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2022-03-17T12:29:00Z</dcterms:created>
  <dcterms:modified xsi:type="dcterms:W3CDTF">2022-03-17T12:29:00Z</dcterms:modified>
</cp:coreProperties>
</file>