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1147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Protokół  Nr</w:t>
      </w:r>
      <w:proofErr w:type="gramEnd"/>
      <w:r>
        <w:rPr>
          <w:b/>
          <w:color w:val="000000"/>
          <w:sz w:val="28"/>
          <w:szCs w:val="28"/>
        </w:rPr>
        <w:t xml:space="preserve"> 40/2021</w:t>
      </w:r>
    </w:p>
    <w:p w14:paraId="521AC4DB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posiedzenia</w:t>
      </w:r>
    </w:p>
    <w:p w14:paraId="67FEED55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Komisji Budżetu, Rozwoju i Gospodarki </w:t>
      </w:r>
    </w:p>
    <w:p w14:paraId="39E3C5AC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Rady Miasta Chełmna </w:t>
      </w:r>
    </w:p>
    <w:p w14:paraId="7223319F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dnia 24 maja 2021 r.</w:t>
      </w:r>
    </w:p>
    <w:p w14:paraId="4B338E4E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3E735C2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8060AC7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Obecni na posiedzeniu</w:t>
      </w:r>
      <w:r>
        <w:rPr>
          <w:color w:val="000000"/>
          <w:sz w:val="32"/>
          <w:szCs w:val="32"/>
        </w:rPr>
        <w:t>:</w:t>
      </w:r>
    </w:p>
    <w:p w14:paraId="0AD829B8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Dominika </w:t>
      </w:r>
      <w:proofErr w:type="spellStart"/>
      <w:r>
        <w:rPr>
          <w:color w:val="000000"/>
          <w:sz w:val="28"/>
          <w:szCs w:val="28"/>
        </w:rPr>
        <w:t>Wikiera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Przewodnicząca</w:t>
      </w:r>
    </w:p>
    <w:p w14:paraId="21C53EE1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Małgorzata Zima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Zastępca Przewodniczącego Komisji</w:t>
      </w:r>
    </w:p>
    <w:p w14:paraId="2709F8B5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Dorota Żulewska </w:t>
      </w:r>
    </w:p>
    <w:p w14:paraId="44970FB8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Sławomir Karnowski </w:t>
      </w:r>
    </w:p>
    <w:p w14:paraId="7242E91F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Adam Maćkowski</w:t>
      </w:r>
    </w:p>
    <w:p w14:paraId="0BF63DF4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B37E81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W posiedzeniu uczestniczyli członkowie Komisji Oświaty, Kultury, Sportu i Ochrony Środowiska RM:</w:t>
      </w:r>
    </w:p>
    <w:p w14:paraId="0108CB92" w14:textId="77777777" w:rsidR="00593EDC" w:rsidRDefault="00593EDC" w:rsidP="00593E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Iga Jambor Skupniewicz</w:t>
      </w:r>
    </w:p>
    <w:p w14:paraId="49765610" w14:textId="77777777" w:rsidR="00593EDC" w:rsidRDefault="00593EDC" w:rsidP="00593E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Marek Gębka</w:t>
      </w:r>
    </w:p>
    <w:p w14:paraId="5BD087BA" w14:textId="77777777" w:rsidR="00593EDC" w:rsidRDefault="00593EDC" w:rsidP="00593E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Waldemar Piotrowski</w:t>
      </w:r>
    </w:p>
    <w:p w14:paraId="69F3C8FA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87219ED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Zaproszeni goście</w:t>
      </w:r>
      <w:r>
        <w:rPr>
          <w:color w:val="000000"/>
          <w:sz w:val="28"/>
          <w:szCs w:val="28"/>
        </w:rPr>
        <w:t>:</w:t>
      </w:r>
    </w:p>
    <w:p w14:paraId="5C5983A5" w14:textId="77777777" w:rsidR="00593EDC" w:rsidRDefault="00593EDC" w:rsidP="00593E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Artur Mikiewicz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Burmistrz Miasta</w:t>
      </w:r>
    </w:p>
    <w:p w14:paraId="711C3604" w14:textId="77777777" w:rsidR="00593EDC" w:rsidRDefault="00593EDC" w:rsidP="00593E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Piotr Murawski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Zastępca Burmistrza Miasta </w:t>
      </w:r>
    </w:p>
    <w:p w14:paraId="625138ED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6101D781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EB54FEC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Tematyka posiedzenia</w:t>
      </w:r>
      <w:r>
        <w:rPr>
          <w:color w:val="000000"/>
          <w:sz w:val="32"/>
          <w:szCs w:val="32"/>
        </w:rPr>
        <w:t>:</w:t>
      </w:r>
    </w:p>
    <w:p w14:paraId="2CC7E554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BB5A421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Otwarcie</w:t>
      </w:r>
    </w:p>
    <w:p w14:paraId="52664CF2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Przyjęcie porządku posiedzenia </w:t>
      </w:r>
    </w:p>
    <w:p w14:paraId="39A2BA47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  Analiza</w:t>
      </w:r>
      <w:proofErr w:type="gramEnd"/>
      <w:r>
        <w:rPr>
          <w:color w:val="000000"/>
          <w:sz w:val="28"/>
          <w:szCs w:val="28"/>
        </w:rPr>
        <w:t xml:space="preserve"> materiałów na XXXVII sesję Rady Miasta.</w:t>
      </w:r>
    </w:p>
    <w:p w14:paraId="32D111E2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Sprawy bieżące</w:t>
      </w:r>
    </w:p>
    <w:p w14:paraId="19A7C7A5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Zakończenie</w:t>
      </w:r>
    </w:p>
    <w:p w14:paraId="54A2D5CA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  <w:sz w:val="28"/>
          <w:szCs w:val="28"/>
        </w:rPr>
      </w:pPr>
    </w:p>
    <w:p w14:paraId="05F07FDA" w14:textId="77777777" w:rsidR="00593EDC" w:rsidRDefault="00593EDC" w:rsidP="00593EDC">
      <w:pPr>
        <w:rPr>
          <w:b/>
          <w:sz w:val="28"/>
          <w:szCs w:val="28"/>
        </w:rPr>
      </w:pPr>
    </w:p>
    <w:p w14:paraId="76657D06" w14:textId="77777777" w:rsidR="00593EDC" w:rsidRDefault="00593EDC" w:rsidP="00593E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Punkt 1. </w:t>
      </w:r>
      <w:r>
        <w:rPr>
          <w:b/>
          <w:sz w:val="32"/>
          <w:szCs w:val="32"/>
          <w:u w:val="single"/>
        </w:rPr>
        <w:t>Otwarcie</w:t>
      </w:r>
    </w:p>
    <w:p w14:paraId="2E7A3D2D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2289B3B4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</w:t>
      </w:r>
      <w:proofErr w:type="spellStart"/>
      <w:proofErr w:type="gramStart"/>
      <w:r>
        <w:rPr>
          <w:b/>
          <w:color w:val="000000"/>
          <w:sz w:val="28"/>
          <w:szCs w:val="28"/>
        </w:rPr>
        <w:t>Wikiera</w:t>
      </w:r>
      <w:proofErr w:type="spellEnd"/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–</w:t>
      </w:r>
      <w:proofErr w:type="gramEnd"/>
      <w:r>
        <w:rPr>
          <w:color w:val="000000"/>
          <w:sz w:val="28"/>
          <w:szCs w:val="28"/>
        </w:rPr>
        <w:t xml:space="preserve"> otworzyła posiedzenie witając wszystkich obecnych. </w:t>
      </w:r>
    </w:p>
    <w:p w14:paraId="17BFB764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0EB373E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stwierdzenie quorum</w:t>
      </w:r>
    </w:p>
    <w:p w14:paraId="4AB31D0A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</w:t>
      </w:r>
      <w:proofErr w:type="spellStart"/>
      <w:r>
        <w:rPr>
          <w:b/>
          <w:color w:val="000000"/>
          <w:sz w:val="28"/>
          <w:szCs w:val="28"/>
        </w:rPr>
        <w:t>Wikiera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stwierdziła, że w posiedzeniu uczestniczy 5 członków Komisji, co stanowi wymagane quorum do podejmowania prawomocnych decyzji.</w:t>
      </w:r>
    </w:p>
    <w:p w14:paraId="546DE877" w14:textId="77777777" w:rsidR="00593EDC" w:rsidRDefault="00593EDC" w:rsidP="00593E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- 2 –</w:t>
      </w:r>
    </w:p>
    <w:p w14:paraId="177C0349" w14:textId="77777777" w:rsidR="00593EDC" w:rsidRDefault="00593EDC" w:rsidP="00593EDC">
      <w:pPr>
        <w:jc w:val="both"/>
        <w:rPr>
          <w:b/>
          <w:sz w:val="28"/>
          <w:szCs w:val="28"/>
        </w:rPr>
      </w:pPr>
    </w:p>
    <w:p w14:paraId="0B96CA22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przyjęcie protokołu z poprzedniego posiedzenia </w:t>
      </w:r>
    </w:p>
    <w:p w14:paraId="32D54030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–poinformowała, że w związku z tym, iż do dnia posiedzenia nikt z członków komisji nie wniósł zastrzeżeń do treści protokołu, protokół </w:t>
      </w:r>
      <w:proofErr w:type="gramStart"/>
      <w:r>
        <w:rPr>
          <w:sz w:val="28"/>
          <w:szCs w:val="28"/>
        </w:rPr>
        <w:t>z  39</w:t>
      </w:r>
      <w:proofErr w:type="gramEnd"/>
      <w:r>
        <w:rPr>
          <w:sz w:val="28"/>
          <w:szCs w:val="28"/>
        </w:rPr>
        <w:t xml:space="preserve"> posiedzenia Komisji,  uznaje za przyjęty.</w:t>
      </w:r>
    </w:p>
    <w:p w14:paraId="3A0C3001" w14:textId="77777777" w:rsidR="00593EDC" w:rsidRDefault="00593EDC" w:rsidP="00593E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09A638B" w14:textId="77777777" w:rsidR="00593EDC" w:rsidRDefault="00593EDC" w:rsidP="00593EDC">
      <w:pPr>
        <w:jc w:val="both"/>
        <w:rPr>
          <w:b/>
          <w:sz w:val="32"/>
          <w:szCs w:val="32"/>
        </w:rPr>
      </w:pPr>
    </w:p>
    <w:p w14:paraId="3DE9826B" w14:textId="77777777" w:rsidR="00593EDC" w:rsidRDefault="00593EDC" w:rsidP="00593EDC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Punkt 2.      </w:t>
      </w:r>
      <w:r>
        <w:rPr>
          <w:b/>
          <w:sz w:val="32"/>
          <w:szCs w:val="32"/>
          <w:u w:val="single"/>
        </w:rPr>
        <w:t>Przyjęcie porządku posiedzenia</w:t>
      </w:r>
    </w:p>
    <w:p w14:paraId="423D222E" w14:textId="77777777" w:rsidR="00593EDC" w:rsidRDefault="00593EDC" w:rsidP="00593EDC">
      <w:pPr>
        <w:jc w:val="both"/>
        <w:rPr>
          <w:b/>
          <w:sz w:val="28"/>
          <w:szCs w:val="28"/>
        </w:rPr>
      </w:pPr>
    </w:p>
    <w:p w14:paraId="3E5525D0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przedstawiła proponowany porządek obrad, który został przez zebranych przyjęty jednogłośnie. </w:t>
      </w:r>
    </w:p>
    <w:p w14:paraId="63987401" w14:textId="77777777" w:rsidR="00593EDC" w:rsidRDefault="00593EDC" w:rsidP="00593EDC">
      <w:pPr>
        <w:jc w:val="both"/>
        <w:rPr>
          <w:b/>
          <w:sz w:val="28"/>
          <w:szCs w:val="28"/>
        </w:rPr>
      </w:pPr>
    </w:p>
    <w:p w14:paraId="6AA7233A" w14:textId="77777777" w:rsidR="00593EDC" w:rsidRDefault="00593EDC" w:rsidP="00593EDC">
      <w:pPr>
        <w:jc w:val="both"/>
        <w:rPr>
          <w:b/>
          <w:sz w:val="28"/>
          <w:szCs w:val="28"/>
        </w:rPr>
      </w:pPr>
    </w:p>
    <w:p w14:paraId="28FF523F" w14:textId="77777777" w:rsidR="00593EDC" w:rsidRDefault="00593EDC" w:rsidP="00593EDC">
      <w:pPr>
        <w:jc w:val="both"/>
        <w:rPr>
          <w:sz w:val="28"/>
          <w:szCs w:val="28"/>
        </w:rPr>
      </w:pPr>
    </w:p>
    <w:p w14:paraId="6602FD1F" w14:textId="77777777" w:rsidR="00593EDC" w:rsidRDefault="00593EDC" w:rsidP="00593E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Analiza materiałów na XXXVII sesję Rady Miasta. </w:t>
      </w:r>
    </w:p>
    <w:p w14:paraId="1BB57DFB" w14:textId="77777777" w:rsidR="00593EDC" w:rsidRDefault="00593EDC" w:rsidP="00593EDC">
      <w:pPr>
        <w:jc w:val="both"/>
        <w:rPr>
          <w:sz w:val="28"/>
          <w:szCs w:val="28"/>
        </w:rPr>
      </w:pPr>
    </w:p>
    <w:p w14:paraId="1CAED95B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obu Komisji po zapoznaniu się z proponowanym porządkiem obrad oraz załączonymi projektami uchwał postanowili, że podczas sesji będą głosowali indywidualnie.</w:t>
      </w:r>
    </w:p>
    <w:p w14:paraId="7AD5435C" w14:textId="77777777" w:rsidR="00593EDC" w:rsidRDefault="00593EDC" w:rsidP="00593EDC">
      <w:pPr>
        <w:jc w:val="both"/>
        <w:rPr>
          <w:sz w:val="28"/>
          <w:szCs w:val="28"/>
        </w:rPr>
      </w:pPr>
    </w:p>
    <w:p w14:paraId="62860F50" w14:textId="77777777" w:rsidR="00593EDC" w:rsidRDefault="00593EDC" w:rsidP="00593EDC">
      <w:pPr>
        <w:jc w:val="both"/>
        <w:rPr>
          <w:sz w:val="28"/>
          <w:szCs w:val="28"/>
        </w:rPr>
      </w:pPr>
    </w:p>
    <w:p w14:paraId="4C0669AC" w14:textId="77777777" w:rsidR="00593EDC" w:rsidRDefault="00593EDC" w:rsidP="00593E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4.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Sprawy bieżące</w:t>
      </w:r>
    </w:p>
    <w:p w14:paraId="2D10BDC2" w14:textId="77777777" w:rsidR="00593EDC" w:rsidRDefault="00593EDC" w:rsidP="00593EDC">
      <w:pPr>
        <w:jc w:val="both"/>
        <w:rPr>
          <w:sz w:val="28"/>
          <w:szCs w:val="28"/>
        </w:rPr>
      </w:pPr>
    </w:p>
    <w:p w14:paraId="764C7FE2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Oświaty, Kultury, Sportu i Ochrony Środowiska </w:t>
      </w:r>
      <w:r>
        <w:rPr>
          <w:b/>
          <w:sz w:val="28"/>
          <w:szCs w:val="28"/>
        </w:rPr>
        <w:br/>
        <w:t>p. Żulewska</w:t>
      </w:r>
      <w:r>
        <w:rPr>
          <w:sz w:val="28"/>
          <w:szCs w:val="28"/>
        </w:rPr>
        <w:t xml:space="preserve"> podkreśliła spadek liczby mieszkańców w naszym mieście, </w:t>
      </w:r>
      <w:r>
        <w:rPr>
          <w:sz w:val="28"/>
          <w:szCs w:val="28"/>
        </w:rPr>
        <w:br/>
        <w:t xml:space="preserve">a następnie podjęła temat szkolnictwa. </w:t>
      </w:r>
    </w:p>
    <w:p w14:paraId="6FD2FB15" w14:textId="77777777" w:rsidR="00593EDC" w:rsidRDefault="00593EDC" w:rsidP="00593EDC">
      <w:pPr>
        <w:jc w:val="both"/>
        <w:rPr>
          <w:sz w:val="28"/>
          <w:szCs w:val="28"/>
        </w:rPr>
      </w:pPr>
    </w:p>
    <w:p w14:paraId="0BF749BF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Zastępca Burmistrza Miasta p. Murawski</w:t>
      </w:r>
      <w:r>
        <w:rPr>
          <w:sz w:val="28"/>
          <w:szCs w:val="28"/>
        </w:rPr>
        <w:t xml:space="preserve"> – przedstawił plan dotyczący Szkoły Podstawowej Nr 2. Od roku 2024 szkoła ma znajdować się w jednym obiekcie – Akademia Chełmińska. Do obiektu przy ulicy Styczniowej ma być przeniesiony </w:t>
      </w:r>
      <w:proofErr w:type="spellStart"/>
      <w:r>
        <w:rPr>
          <w:sz w:val="28"/>
          <w:szCs w:val="28"/>
        </w:rPr>
        <w:t>ChDK</w:t>
      </w:r>
      <w:proofErr w:type="spellEnd"/>
      <w:r>
        <w:rPr>
          <w:sz w:val="28"/>
          <w:szCs w:val="28"/>
        </w:rPr>
        <w:t xml:space="preserve">. W obecnym obiekcie </w:t>
      </w:r>
      <w:proofErr w:type="spellStart"/>
      <w:r>
        <w:rPr>
          <w:sz w:val="28"/>
          <w:szCs w:val="28"/>
        </w:rPr>
        <w:t>ChDK</w:t>
      </w:r>
      <w:proofErr w:type="spellEnd"/>
      <w:r>
        <w:rPr>
          <w:sz w:val="28"/>
          <w:szCs w:val="28"/>
        </w:rPr>
        <w:t xml:space="preserve"> przy ul. Dworcowej ma powstać inkubator przedsiębiorczości. </w:t>
      </w:r>
    </w:p>
    <w:p w14:paraId="28D4D445" w14:textId="77777777" w:rsidR="00593EDC" w:rsidRDefault="00593EDC" w:rsidP="00593EDC">
      <w:pPr>
        <w:jc w:val="both"/>
        <w:rPr>
          <w:sz w:val="28"/>
          <w:szCs w:val="28"/>
        </w:rPr>
      </w:pPr>
    </w:p>
    <w:p w14:paraId="07E0112B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Oświaty, Kultury, Sportu i Ochrony Środowiska </w:t>
      </w:r>
      <w:r>
        <w:rPr>
          <w:b/>
          <w:sz w:val="28"/>
          <w:szCs w:val="28"/>
        </w:rPr>
        <w:br/>
        <w:t>p. Żulewska</w:t>
      </w:r>
      <w:r>
        <w:rPr>
          <w:sz w:val="28"/>
          <w:szCs w:val="28"/>
        </w:rPr>
        <w:t xml:space="preserve"> poprosiła Zastępcę Burmistrza o informację na temat funkcjonowania kuchni w szkole.               </w:t>
      </w:r>
    </w:p>
    <w:p w14:paraId="39FF57A4" w14:textId="77777777" w:rsidR="00593EDC" w:rsidRDefault="00593EDC" w:rsidP="00593EDC">
      <w:pPr>
        <w:jc w:val="both"/>
        <w:rPr>
          <w:sz w:val="28"/>
          <w:szCs w:val="28"/>
        </w:rPr>
      </w:pPr>
    </w:p>
    <w:p w14:paraId="13D21130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Zastępca Burmistrza Miasta p. Murawski</w:t>
      </w:r>
      <w:r>
        <w:rPr>
          <w:sz w:val="28"/>
          <w:szCs w:val="28"/>
        </w:rPr>
        <w:t xml:space="preserve"> – odpowiadając przedmówczyni wyjaśnił, że kuchnia funkcjonuje w Szkole Podstawowej Nr 1 i obsługuje pozostałe szkoły. </w:t>
      </w:r>
    </w:p>
    <w:p w14:paraId="7CEA1369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sz w:val="28"/>
          <w:szCs w:val="28"/>
        </w:rPr>
        <w:t>Kuchnia przy Szkole Podstawowej Nr 2 nie spełniała wymogów sanitarnych.</w:t>
      </w:r>
    </w:p>
    <w:p w14:paraId="3AF78D18" w14:textId="77777777" w:rsidR="00593EDC" w:rsidRDefault="00593EDC" w:rsidP="00593EDC">
      <w:pPr>
        <w:jc w:val="both"/>
        <w:rPr>
          <w:sz w:val="28"/>
          <w:szCs w:val="28"/>
        </w:rPr>
      </w:pPr>
    </w:p>
    <w:p w14:paraId="45ECA590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- 3 -</w:t>
      </w:r>
    </w:p>
    <w:p w14:paraId="229868F8" w14:textId="77777777" w:rsidR="00593EDC" w:rsidRDefault="00593EDC" w:rsidP="00593EDC">
      <w:pPr>
        <w:jc w:val="both"/>
        <w:rPr>
          <w:sz w:val="28"/>
          <w:szCs w:val="28"/>
        </w:rPr>
      </w:pPr>
    </w:p>
    <w:p w14:paraId="4BFFBBE6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sz w:val="28"/>
          <w:szCs w:val="28"/>
        </w:rPr>
        <w:t>Kolejnym tematem był rozwój mieszkalnictwa.</w:t>
      </w:r>
    </w:p>
    <w:p w14:paraId="2CD83D2C" w14:textId="77777777" w:rsidR="00593EDC" w:rsidRDefault="00593EDC" w:rsidP="00593EDC">
      <w:pPr>
        <w:jc w:val="both"/>
        <w:rPr>
          <w:b/>
          <w:sz w:val="28"/>
          <w:szCs w:val="28"/>
        </w:rPr>
      </w:pPr>
    </w:p>
    <w:p w14:paraId="7EAF99EC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Zastępca Burmistrza Miasta p. Murawski</w:t>
      </w:r>
      <w:r>
        <w:rPr>
          <w:sz w:val="28"/>
          <w:szCs w:val="28"/>
        </w:rPr>
        <w:t xml:space="preserve"> – przedstawił informację na temat terenów, jakie będą przeznaczone do sprzedaży. W lipcu br. będą kolejne przetargi np. ul. Stroma. Następnie przedstawił temat budynków po jednostce wojskowej na ul. Biskupiej.</w:t>
      </w:r>
    </w:p>
    <w:p w14:paraId="31B0E3E1" w14:textId="77777777" w:rsidR="00593EDC" w:rsidRDefault="00593EDC" w:rsidP="00593EDC">
      <w:pPr>
        <w:jc w:val="both"/>
        <w:rPr>
          <w:b/>
          <w:sz w:val="28"/>
          <w:szCs w:val="28"/>
        </w:rPr>
      </w:pPr>
    </w:p>
    <w:p w14:paraId="6A22ED00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p. Zima </w:t>
      </w:r>
      <w:r>
        <w:rPr>
          <w:sz w:val="28"/>
          <w:szCs w:val="28"/>
        </w:rPr>
        <w:t xml:space="preserve">– poprosiła o informację na temat wymiany rur azbestowych na ul. Jastrzębiej. </w:t>
      </w:r>
    </w:p>
    <w:p w14:paraId="58EB1707" w14:textId="77777777" w:rsidR="00593EDC" w:rsidRDefault="00593EDC" w:rsidP="00593EDC">
      <w:pPr>
        <w:jc w:val="both"/>
        <w:rPr>
          <w:b/>
          <w:sz w:val="28"/>
          <w:szCs w:val="28"/>
        </w:rPr>
      </w:pPr>
    </w:p>
    <w:p w14:paraId="4DDF5550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Burmistrz Miasta p. Murawski </w:t>
      </w:r>
      <w:r>
        <w:rPr>
          <w:sz w:val="28"/>
          <w:szCs w:val="28"/>
        </w:rPr>
        <w:t xml:space="preserve">– odpowiadając przedmówczyni wyraził nadzieję wystarczy środków finansowych, aby to wykonać. W pierwszej kolejności należy wykonać kanalizację na ul. Wybudowanie. </w:t>
      </w:r>
    </w:p>
    <w:p w14:paraId="0BD8BBE0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ulicy Dominikańskiej i Klasztornej zostały wyremontowane przyłącza oraz wydzielono segmenty pozwalające na zamykanie wody w poszczególnych częściach ulicy. </w:t>
      </w:r>
    </w:p>
    <w:p w14:paraId="14AC43BD" w14:textId="77777777" w:rsidR="00593EDC" w:rsidRDefault="00593EDC" w:rsidP="00593EDC">
      <w:pPr>
        <w:jc w:val="both"/>
        <w:rPr>
          <w:sz w:val="28"/>
          <w:szCs w:val="28"/>
        </w:rPr>
      </w:pPr>
    </w:p>
    <w:p w14:paraId="2FAF6874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sz w:val="28"/>
          <w:szCs w:val="28"/>
        </w:rPr>
        <w:t xml:space="preserve"> poprosiła o informację na temat środków, które zostały niewykorzystane z tytułu wydawania zezwoleń na sprzedaż napojów alkoholowych. </w:t>
      </w:r>
    </w:p>
    <w:p w14:paraId="7746E5DB" w14:textId="77777777" w:rsidR="00593EDC" w:rsidRDefault="00593EDC" w:rsidP="00593EDC">
      <w:pPr>
        <w:jc w:val="both"/>
        <w:rPr>
          <w:sz w:val="28"/>
          <w:szCs w:val="28"/>
        </w:rPr>
      </w:pPr>
    </w:p>
    <w:p w14:paraId="75ECF9D7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Burmistrz Miasta p. Murawski: </w:t>
      </w:r>
      <w:r>
        <w:rPr>
          <w:sz w:val="28"/>
          <w:szCs w:val="28"/>
        </w:rPr>
        <w:t>poinformował, że pieniądze z opłaty, będą przeznaczane na konkurs dla organizacji pozarządowych, który pozwoli na dodatkową pomoc psychologiczną dla dzieci i młodzieży. Przedstawił projektowane zmiany budżetu miasta na 2021 rok.</w:t>
      </w:r>
    </w:p>
    <w:p w14:paraId="1F39B3E7" w14:textId="77777777" w:rsidR="00593EDC" w:rsidRDefault="00593EDC" w:rsidP="00593EDC">
      <w:pPr>
        <w:jc w:val="both"/>
        <w:rPr>
          <w:sz w:val="28"/>
          <w:szCs w:val="28"/>
        </w:rPr>
      </w:pPr>
    </w:p>
    <w:p w14:paraId="03B77612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sz w:val="28"/>
          <w:szCs w:val="28"/>
        </w:rPr>
        <w:t xml:space="preserve"> poprosiła o sprawdzenie możliwości sfinansowania placu zabaw z tytułu wydawania zezwoleń na sprzedaż napojów alkoholowych, brana była pod uwagę lokalizacja koło motokrosu. </w:t>
      </w:r>
    </w:p>
    <w:p w14:paraId="30393927" w14:textId="77777777" w:rsidR="00593EDC" w:rsidRDefault="00593EDC" w:rsidP="00593EDC">
      <w:pPr>
        <w:jc w:val="both"/>
        <w:rPr>
          <w:sz w:val="28"/>
          <w:szCs w:val="28"/>
        </w:rPr>
      </w:pPr>
    </w:p>
    <w:p w14:paraId="1E5251E1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Burmistrz Miasta p. Mikiewicz</w:t>
      </w:r>
      <w:r>
        <w:rPr>
          <w:sz w:val="28"/>
          <w:szCs w:val="28"/>
        </w:rPr>
        <w:t xml:space="preserve"> – poinformował członków Komisji o kosztach związanych z budową </w:t>
      </w:r>
      <w:proofErr w:type="spellStart"/>
      <w:r>
        <w:rPr>
          <w:sz w:val="28"/>
          <w:szCs w:val="28"/>
        </w:rPr>
        <w:t>skateparku</w:t>
      </w:r>
      <w:proofErr w:type="spellEnd"/>
      <w:r>
        <w:rPr>
          <w:sz w:val="28"/>
          <w:szCs w:val="28"/>
        </w:rPr>
        <w:t xml:space="preserve">. Wykonanie to koszt ok. 900 tys. zł., w tym 500 tys. zł. z budżetu obywatelskiego, a 400 tys. należy zabezpieczyć w budżecie. Wniosek kwocie 400 tys. zł. został w marcu złożony do Ministerstwa i oczekuje na rozstrzygnięcie. </w:t>
      </w:r>
    </w:p>
    <w:p w14:paraId="571BEDDE" w14:textId="77777777" w:rsidR="00593EDC" w:rsidRDefault="00593EDC" w:rsidP="00593EDC">
      <w:pPr>
        <w:jc w:val="both"/>
        <w:rPr>
          <w:sz w:val="28"/>
          <w:szCs w:val="28"/>
        </w:rPr>
      </w:pPr>
    </w:p>
    <w:p w14:paraId="65814246" w14:textId="77777777" w:rsidR="00593EDC" w:rsidRDefault="00593EDC" w:rsidP="00593EDC">
      <w:pPr>
        <w:jc w:val="both"/>
        <w:rPr>
          <w:sz w:val="28"/>
          <w:szCs w:val="28"/>
        </w:rPr>
      </w:pPr>
    </w:p>
    <w:p w14:paraId="2AD87576" w14:textId="77777777" w:rsidR="00593EDC" w:rsidRDefault="00593EDC" w:rsidP="00593EDC">
      <w:pPr>
        <w:jc w:val="both"/>
        <w:rPr>
          <w:sz w:val="28"/>
          <w:szCs w:val="28"/>
        </w:rPr>
      </w:pPr>
    </w:p>
    <w:p w14:paraId="4D1EF746" w14:textId="77777777" w:rsidR="00593EDC" w:rsidRDefault="00593EDC" w:rsidP="00593EDC">
      <w:pPr>
        <w:jc w:val="both"/>
        <w:rPr>
          <w:sz w:val="28"/>
          <w:szCs w:val="28"/>
        </w:rPr>
      </w:pPr>
    </w:p>
    <w:p w14:paraId="3801163E" w14:textId="77777777" w:rsidR="00593EDC" w:rsidRDefault="00593EDC" w:rsidP="00593EDC">
      <w:pPr>
        <w:jc w:val="both"/>
        <w:rPr>
          <w:sz w:val="28"/>
          <w:szCs w:val="28"/>
        </w:rPr>
      </w:pPr>
    </w:p>
    <w:p w14:paraId="1CBF0BE3" w14:textId="77777777" w:rsidR="00593EDC" w:rsidRDefault="00593EDC" w:rsidP="00593EDC">
      <w:pPr>
        <w:jc w:val="both"/>
        <w:rPr>
          <w:sz w:val="28"/>
          <w:szCs w:val="28"/>
        </w:rPr>
      </w:pPr>
    </w:p>
    <w:p w14:paraId="6837C241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- 4 - </w:t>
      </w:r>
    </w:p>
    <w:p w14:paraId="3E2419B2" w14:textId="77777777" w:rsidR="00593EDC" w:rsidRDefault="00593EDC" w:rsidP="00593EDC">
      <w:pPr>
        <w:jc w:val="both"/>
        <w:rPr>
          <w:sz w:val="28"/>
          <w:szCs w:val="28"/>
        </w:rPr>
      </w:pPr>
    </w:p>
    <w:p w14:paraId="09FA9297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Zdecydowano się nie wydawać opinii w tej kwestii, radni głosują indywidualnie. W ramach spraw bieżących przedstawiono kwestię pomnika na Placu Wolności, </w:t>
      </w:r>
      <w:r>
        <w:rPr>
          <w:sz w:val="28"/>
          <w:szCs w:val="28"/>
        </w:rPr>
        <w:br/>
        <w:t>z którą zwrócił się mieszkaniec miasta oraz omówiono sprawę odpłatności za toaletę znajdującą się na Orliku.</w:t>
      </w:r>
    </w:p>
    <w:p w14:paraId="6CD664EC" w14:textId="77777777" w:rsidR="00593EDC" w:rsidRDefault="00593EDC" w:rsidP="00593EDC">
      <w:pPr>
        <w:jc w:val="both"/>
        <w:rPr>
          <w:sz w:val="28"/>
          <w:szCs w:val="28"/>
        </w:rPr>
      </w:pPr>
    </w:p>
    <w:p w14:paraId="77EAA92B" w14:textId="77777777" w:rsidR="00593EDC" w:rsidRDefault="00593EDC" w:rsidP="00593EDC">
      <w:pPr>
        <w:jc w:val="both"/>
        <w:rPr>
          <w:sz w:val="28"/>
          <w:szCs w:val="28"/>
        </w:rPr>
      </w:pPr>
    </w:p>
    <w:p w14:paraId="0068C525" w14:textId="77777777" w:rsidR="00593EDC" w:rsidRDefault="00593EDC" w:rsidP="00593EDC">
      <w:pPr>
        <w:jc w:val="both"/>
        <w:rPr>
          <w:sz w:val="28"/>
          <w:szCs w:val="28"/>
        </w:rPr>
      </w:pPr>
    </w:p>
    <w:p w14:paraId="4E5FCCEB" w14:textId="77777777" w:rsidR="00593EDC" w:rsidRDefault="00593EDC" w:rsidP="00593EDC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Punkt 5. </w:t>
      </w:r>
      <w:r>
        <w:rPr>
          <w:b/>
          <w:sz w:val="32"/>
          <w:szCs w:val="32"/>
          <w:u w:val="single"/>
        </w:rPr>
        <w:t>Zakończenie</w:t>
      </w:r>
    </w:p>
    <w:p w14:paraId="4C454138" w14:textId="77777777" w:rsidR="00593EDC" w:rsidRDefault="00593EDC" w:rsidP="00593EDC">
      <w:pPr>
        <w:jc w:val="both"/>
        <w:rPr>
          <w:b/>
          <w:i/>
          <w:sz w:val="32"/>
          <w:szCs w:val="32"/>
          <w:u w:val="single"/>
        </w:rPr>
      </w:pPr>
    </w:p>
    <w:p w14:paraId="17E3CE26" w14:textId="77777777" w:rsidR="00593EDC" w:rsidRDefault="00593EDC" w:rsidP="00593E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sz w:val="28"/>
          <w:szCs w:val="28"/>
        </w:rPr>
        <w:t xml:space="preserve"> – w związku z wyczerpaniem porządku posiedzenia zamknęła </w:t>
      </w:r>
      <w:proofErr w:type="gramStart"/>
      <w:r>
        <w:rPr>
          <w:sz w:val="28"/>
          <w:szCs w:val="28"/>
        </w:rPr>
        <w:t>obrady  dziękując</w:t>
      </w:r>
      <w:proofErr w:type="gramEnd"/>
      <w:r>
        <w:rPr>
          <w:sz w:val="28"/>
          <w:szCs w:val="28"/>
        </w:rPr>
        <w:t xml:space="preserve"> obecnym za przybycie. </w:t>
      </w:r>
    </w:p>
    <w:p w14:paraId="19684240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</w:rPr>
      </w:pPr>
    </w:p>
    <w:p w14:paraId="4FC25ECD" w14:textId="77777777" w:rsidR="00593EDC" w:rsidRDefault="00593EDC" w:rsidP="00593ED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</w:rPr>
      </w:pPr>
    </w:p>
    <w:p w14:paraId="6EBBB83C" w14:textId="77777777" w:rsidR="00593EDC" w:rsidRDefault="00593EDC" w:rsidP="00593E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Protokołowała:   </w:t>
      </w:r>
      <w:proofErr w:type="gramEnd"/>
      <w:r>
        <w:rPr>
          <w:sz w:val="28"/>
          <w:szCs w:val="28"/>
        </w:rPr>
        <w:t xml:space="preserve">                                                            Przewodniczyła:</w:t>
      </w:r>
    </w:p>
    <w:p w14:paraId="3297C6DD" w14:textId="77777777" w:rsidR="00593EDC" w:rsidRDefault="00593EDC" w:rsidP="00593EDC">
      <w:pPr>
        <w:jc w:val="both"/>
        <w:rPr>
          <w:sz w:val="28"/>
          <w:szCs w:val="28"/>
        </w:rPr>
      </w:pPr>
    </w:p>
    <w:p w14:paraId="03B4E9E0" w14:textId="77777777" w:rsidR="00593EDC" w:rsidRDefault="00593EDC" w:rsidP="00593E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Małgorzata</w:t>
      </w:r>
      <w:proofErr w:type="gramEnd"/>
      <w:r>
        <w:rPr>
          <w:sz w:val="28"/>
          <w:szCs w:val="28"/>
        </w:rPr>
        <w:t xml:space="preserve"> Zima 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 Dominika </w:t>
      </w:r>
      <w:proofErr w:type="spellStart"/>
      <w:r>
        <w:rPr>
          <w:sz w:val="28"/>
          <w:szCs w:val="28"/>
        </w:rPr>
        <w:t>Wikiera</w:t>
      </w:r>
      <w:proofErr w:type="spellEnd"/>
      <w:r>
        <w:rPr>
          <w:sz w:val="28"/>
          <w:szCs w:val="28"/>
        </w:rPr>
        <w:t xml:space="preserve"> )</w:t>
      </w:r>
    </w:p>
    <w:p w14:paraId="4E7CE4D4" w14:textId="77777777" w:rsidR="00593EDC" w:rsidRDefault="00593EDC" w:rsidP="00593EDC">
      <w:pPr>
        <w:jc w:val="both"/>
        <w:rPr>
          <w:i/>
          <w:sz w:val="28"/>
          <w:szCs w:val="28"/>
        </w:rPr>
      </w:pPr>
    </w:p>
    <w:p w14:paraId="28638A89" w14:textId="77777777" w:rsidR="00593EDC" w:rsidRDefault="00593EDC" w:rsidP="00593EDC">
      <w:pPr>
        <w:jc w:val="both"/>
        <w:rPr>
          <w:sz w:val="28"/>
          <w:szCs w:val="28"/>
        </w:rPr>
      </w:pPr>
    </w:p>
    <w:p w14:paraId="0DC6645E" w14:textId="77777777" w:rsidR="00593EDC" w:rsidRDefault="00593EDC" w:rsidP="00593EDC">
      <w:pPr>
        <w:jc w:val="both"/>
        <w:rPr>
          <w:sz w:val="28"/>
          <w:szCs w:val="28"/>
        </w:rPr>
      </w:pPr>
    </w:p>
    <w:p w14:paraId="0F051F47" w14:textId="77777777" w:rsidR="00593EDC" w:rsidRDefault="00593EDC" w:rsidP="00593EDC">
      <w:pPr>
        <w:jc w:val="both"/>
        <w:rPr>
          <w:sz w:val="28"/>
          <w:szCs w:val="28"/>
        </w:rPr>
      </w:pPr>
    </w:p>
    <w:p w14:paraId="528D91F3" w14:textId="77777777" w:rsidR="00593EDC" w:rsidRDefault="00593EDC" w:rsidP="00593EDC">
      <w:pPr>
        <w:jc w:val="both"/>
        <w:rPr>
          <w:sz w:val="28"/>
          <w:szCs w:val="28"/>
        </w:rPr>
      </w:pPr>
    </w:p>
    <w:p w14:paraId="1C250919" w14:textId="77777777" w:rsidR="00593EDC" w:rsidRDefault="00593EDC" w:rsidP="00593EDC">
      <w:pPr>
        <w:jc w:val="both"/>
        <w:rPr>
          <w:sz w:val="28"/>
          <w:szCs w:val="28"/>
        </w:rPr>
      </w:pPr>
    </w:p>
    <w:p w14:paraId="53DAB42F" w14:textId="77777777" w:rsidR="00593EDC" w:rsidRDefault="00593EDC" w:rsidP="00593EDC">
      <w:pPr>
        <w:jc w:val="both"/>
        <w:rPr>
          <w:sz w:val="28"/>
          <w:szCs w:val="28"/>
        </w:rPr>
      </w:pPr>
    </w:p>
    <w:p w14:paraId="083F6072" w14:textId="77777777" w:rsidR="00593EDC" w:rsidRDefault="00593EDC" w:rsidP="00593EDC">
      <w:pPr>
        <w:jc w:val="both"/>
        <w:rPr>
          <w:sz w:val="28"/>
          <w:szCs w:val="28"/>
        </w:rPr>
      </w:pPr>
    </w:p>
    <w:p w14:paraId="0263A213" w14:textId="77777777" w:rsidR="00593EDC" w:rsidRDefault="00593EDC" w:rsidP="00593EDC"/>
    <w:p w14:paraId="5D44CB10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0E72"/>
    <w:multiLevelType w:val="multilevel"/>
    <w:tmpl w:val="B0647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01916"/>
    <w:multiLevelType w:val="multilevel"/>
    <w:tmpl w:val="0B2E2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DC"/>
    <w:rsid w:val="002B69A7"/>
    <w:rsid w:val="005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AB55"/>
  <w15:chartTrackingRefBased/>
  <w15:docId w15:val="{E7F3C0D1-8E95-4336-A4B9-D1350CB3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2022-04-04T07:33:00Z</dcterms:created>
  <dcterms:modified xsi:type="dcterms:W3CDTF">2022-04-04T07:33:00Z</dcterms:modified>
</cp:coreProperties>
</file>