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CF0B" w14:textId="77777777" w:rsidR="003111EB" w:rsidRPr="00546C32" w:rsidRDefault="003111EB" w:rsidP="003111E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14:paraId="620ADE4B" w14:textId="77777777" w:rsidR="003111EB" w:rsidRPr="00546C32" w:rsidRDefault="003111EB" w:rsidP="003111E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55FEC27B" w14:textId="77777777" w:rsidR="003111EB" w:rsidRDefault="003111EB" w:rsidP="003111E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2977BD5B" w14:textId="77777777" w:rsidR="003111EB" w:rsidRPr="00546C32" w:rsidRDefault="003111EB" w:rsidP="003111E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71A80946" w14:textId="77777777" w:rsidR="003111EB" w:rsidRDefault="003111EB" w:rsidP="003111E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</w:t>
      </w:r>
      <w:proofErr w:type="gramStart"/>
      <w:r w:rsidRPr="00546C32">
        <w:rPr>
          <w:rFonts w:ascii="Times New Roman" w:hAnsi="Times New Roman" w:cs="Times New Roman"/>
          <w:b/>
          <w:sz w:val="28"/>
          <w:szCs w:val="28"/>
        </w:rPr>
        <w:t xml:space="preserve">dnia </w:t>
      </w:r>
      <w:r>
        <w:rPr>
          <w:rFonts w:ascii="Times New Roman" w:hAnsi="Times New Roman" w:cs="Times New Roman"/>
          <w:b/>
          <w:sz w:val="28"/>
          <w:szCs w:val="28"/>
        </w:rPr>
        <w:t xml:space="preserve"> 28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września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678ABA1" w14:textId="77777777" w:rsidR="003111EB" w:rsidRDefault="003111EB" w:rsidP="003111E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D1A39" w14:textId="77777777" w:rsidR="003111EB" w:rsidRPr="00546C32" w:rsidRDefault="003111EB" w:rsidP="003111E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4C3FBA4" w14:textId="77777777" w:rsidR="003111EB" w:rsidRDefault="003111EB" w:rsidP="003111E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6D996AAA" w14:textId="77777777" w:rsidR="003111EB" w:rsidRDefault="003111EB" w:rsidP="003111E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19DDC6B" w14:textId="77777777" w:rsidR="003111EB" w:rsidRDefault="003111EB" w:rsidP="003111E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101DB4A3" w14:textId="77777777" w:rsidR="003111EB" w:rsidRDefault="003111EB" w:rsidP="003111E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Karnowski</w:t>
      </w:r>
    </w:p>
    <w:p w14:paraId="5EA79ACB" w14:textId="77777777" w:rsidR="003111EB" w:rsidRDefault="003111EB" w:rsidP="003111E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Maćkowski</w:t>
      </w:r>
    </w:p>
    <w:p w14:paraId="5EEA45D2" w14:textId="77777777" w:rsidR="003111EB" w:rsidRDefault="003111EB" w:rsidP="003111E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B2C">
        <w:rPr>
          <w:rFonts w:ascii="Times New Roman" w:hAnsi="Times New Roman" w:cs="Times New Roman"/>
          <w:sz w:val="28"/>
          <w:szCs w:val="28"/>
        </w:rPr>
        <w:t>Dorota Żulewska</w:t>
      </w:r>
    </w:p>
    <w:p w14:paraId="5C856E97" w14:textId="77777777" w:rsidR="003111EB" w:rsidRPr="00BD1B2C" w:rsidRDefault="003111EB" w:rsidP="003111E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Małgorzata Zima</w:t>
      </w:r>
    </w:p>
    <w:p w14:paraId="05F086E1" w14:textId="77777777" w:rsidR="003111EB" w:rsidRDefault="003111EB" w:rsidP="003111E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773080D" w14:textId="77777777" w:rsidR="003111EB" w:rsidRDefault="003111EB" w:rsidP="003111E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308E245" w14:textId="77777777" w:rsidR="003111EB" w:rsidRDefault="003111EB" w:rsidP="003111E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DD3B2B" w14:textId="77777777" w:rsidR="003111EB" w:rsidRPr="00373595" w:rsidRDefault="003111EB" w:rsidP="003111E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0033D31E" w14:textId="77777777" w:rsidR="003111EB" w:rsidRPr="00373595" w:rsidRDefault="003111EB" w:rsidP="003111EB">
      <w:pPr>
        <w:pStyle w:val="Bezodstpw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5F36C7FD" w14:textId="77777777" w:rsidR="003111EB" w:rsidRDefault="003111EB" w:rsidP="003111E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  <w:r w:rsidRPr="00797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A3278D" w14:textId="77777777" w:rsidR="003111EB" w:rsidRDefault="003111EB" w:rsidP="003111E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Analiza materiałów na XXV sesję Rady Miasta.</w:t>
      </w:r>
    </w:p>
    <w:p w14:paraId="35313101" w14:textId="77777777" w:rsidR="003111EB" w:rsidRPr="00BF6944" w:rsidRDefault="003111EB" w:rsidP="003111E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F6944">
        <w:rPr>
          <w:rFonts w:ascii="Times New Roman" w:hAnsi="Times New Roman" w:cs="Times New Roman"/>
          <w:b/>
          <w:sz w:val="28"/>
          <w:szCs w:val="28"/>
        </w:rPr>
        <w:t>Sprawy bieżące</w:t>
      </w:r>
    </w:p>
    <w:p w14:paraId="3B31B29A" w14:textId="77777777" w:rsidR="003111EB" w:rsidRPr="00310987" w:rsidRDefault="003111EB" w:rsidP="003111E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0987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7C9DA378" w14:textId="77777777" w:rsidR="003111EB" w:rsidRDefault="003111EB" w:rsidP="003111EB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46953784" w14:textId="77777777" w:rsidR="003111EB" w:rsidRDefault="003111EB" w:rsidP="003111EB">
      <w:pPr>
        <w:rPr>
          <w:b/>
          <w:bCs/>
          <w:sz w:val="28"/>
        </w:rPr>
      </w:pPr>
    </w:p>
    <w:p w14:paraId="657FA5C8" w14:textId="77777777" w:rsidR="003111EB" w:rsidRDefault="003111EB" w:rsidP="003111EB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6D07D9E5" w14:textId="77777777" w:rsidR="003111EB" w:rsidRDefault="003111EB" w:rsidP="003111EB">
      <w:pPr>
        <w:pStyle w:val="Tekstpodstawowy"/>
        <w:rPr>
          <w:b/>
          <w:bCs/>
          <w:sz w:val="28"/>
        </w:rPr>
      </w:pPr>
    </w:p>
    <w:p w14:paraId="613F2A23" w14:textId="77777777" w:rsidR="003111EB" w:rsidRDefault="003111EB" w:rsidP="003111EB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4F407BF9" w14:textId="77777777" w:rsidR="003111EB" w:rsidRDefault="003111EB" w:rsidP="003111EB">
      <w:pPr>
        <w:pStyle w:val="Tekstpodstawowy"/>
        <w:rPr>
          <w:sz w:val="28"/>
        </w:rPr>
      </w:pPr>
    </w:p>
    <w:p w14:paraId="77E0D193" w14:textId="77777777" w:rsidR="003111EB" w:rsidRPr="00546C32" w:rsidRDefault="003111EB" w:rsidP="003111EB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06D4F79B" w14:textId="77777777" w:rsidR="003111EB" w:rsidRDefault="003111EB" w:rsidP="003111EB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obecni są wszyscy członkowie,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332BAAE2" w14:textId="77777777" w:rsidR="003111EB" w:rsidRDefault="003111EB" w:rsidP="003111EB">
      <w:pPr>
        <w:pStyle w:val="Tekstpodstawowy"/>
        <w:rPr>
          <w:b/>
          <w:sz w:val="28"/>
        </w:rPr>
      </w:pPr>
    </w:p>
    <w:p w14:paraId="2D477512" w14:textId="77777777" w:rsidR="003111EB" w:rsidRDefault="003111EB" w:rsidP="003111EB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29630CA1" w14:textId="77777777" w:rsidR="003111EB" w:rsidRPr="000225D0" w:rsidRDefault="003111EB" w:rsidP="003111EB">
      <w:pPr>
        <w:pStyle w:val="Tekstpodstawowy"/>
        <w:rPr>
          <w:b/>
          <w:sz w:val="28"/>
        </w:rPr>
      </w:pPr>
    </w:p>
    <w:p w14:paraId="57E85534" w14:textId="77777777" w:rsidR="003111EB" w:rsidRPr="00837CE5" w:rsidRDefault="003111EB" w:rsidP="003111EB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 xml:space="preserve">poinformował, że w związku z tym, </w:t>
      </w:r>
      <w:r>
        <w:rPr>
          <w:bCs/>
          <w:sz w:val="28"/>
          <w:szCs w:val="28"/>
        </w:rPr>
        <w:t xml:space="preserve">                     </w:t>
      </w:r>
      <w:r w:rsidRPr="00856302">
        <w:rPr>
          <w:bCs/>
          <w:sz w:val="28"/>
          <w:szCs w:val="28"/>
        </w:rPr>
        <w:t>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29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07198822" w14:textId="77777777" w:rsidR="003111EB" w:rsidRDefault="003111EB" w:rsidP="003111EB">
      <w:pPr>
        <w:jc w:val="both"/>
        <w:rPr>
          <w:b/>
          <w:bCs/>
          <w:sz w:val="28"/>
        </w:rPr>
      </w:pPr>
    </w:p>
    <w:p w14:paraId="79882477" w14:textId="77777777" w:rsidR="003111EB" w:rsidRDefault="003111EB" w:rsidP="003111EB">
      <w:pPr>
        <w:jc w:val="both"/>
        <w:rPr>
          <w:b/>
          <w:bCs/>
          <w:sz w:val="28"/>
        </w:rPr>
      </w:pPr>
    </w:p>
    <w:p w14:paraId="76EBD832" w14:textId="77777777" w:rsidR="003111EB" w:rsidRDefault="003111EB" w:rsidP="003111EB">
      <w:pPr>
        <w:jc w:val="both"/>
        <w:rPr>
          <w:b/>
          <w:bCs/>
          <w:sz w:val="28"/>
        </w:rPr>
      </w:pPr>
    </w:p>
    <w:p w14:paraId="50D1F6D1" w14:textId="77777777" w:rsidR="003111EB" w:rsidRDefault="003111EB" w:rsidP="003111E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- 2 -</w:t>
      </w:r>
    </w:p>
    <w:p w14:paraId="21F6851F" w14:textId="77777777" w:rsidR="003111EB" w:rsidRDefault="003111EB" w:rsidP="003111EB">
      <w:pPr>
        <w:jc w:val="both"/>
        <w:rPr>
          <w:b/>
          <w:bCs/>
          <w:sz w:val="28"/>
        </w:rPr>
      </w:pPr>
    </w:p>
    <w:p w14:paraId="095DBDE6" w14:textId="77777777" w:rsidR="003111EB" w:rsidRDefault="003111EB" w:rsidP="003111EB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6C4AC68A" w14:textId="77777777" w:rsidR="003111EB" w:rsidRDefault="003111EB" w:rsidP="003111EB">
      <w:pPr>
        <w:pStyle w:val="Tekstpodstawowy"/>
        <w:rPr>
          <w:b/>
          <w:bCs/>
        </w:rPr>
      </w:pPr>
    </w:p>
    <w:p w14:paraId="0BAF9FDC" w14:textId="77777777" w:rsidR="003111EB" w:rsidRDefault="003111EB" w:rsidP="003111EB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6B947AFC" w14:textId="77777777" w:rsidR="003111EB" w:rsidRDefault="003111EB" w:rsidP="003111EB">
      <w:pPr>
        <w:jc w:val="both"/>
        <w:rPr>
          <w:sz w:val="28"/>
          <w:szCs w:val="28"/>
        </w:rPr>
      </w:pPr>
    </w:p>
    <w:p w14:paraId="3A3EFB00" w14:textId="77777777" w:rsidR="003111EB" w:rsidRDefault="003111EB" w:rsidP="003111EB">
      <w:pPr>
        <w:jc w:val="both"/>
        <w:rPr>
          <w:b/>
          <w:bCs/>
          <w:sz w:val="28"/>
          <w:szCs w:val="28"/>
        </w:rPr>
      </w:pPr>
    </w:p>
    <w:p w14:paraId="1D3006BE" w14:textId="77777777" w:rsidR="003111EB" w:rsidRPr="00754BB8" w:rsidRDefault="003111EB" w:rsidP="003111EB">
      <w:pPr>
        <w:jc w:val="both"/>
        <w:rPr>
          <w:b/>
          <w:bCs/>
          <w:sz w:val="28"/>
          <w:szCs w:val="28"/>
        </w:rPr>
      </w:pPr>
    </w:p>
    <w:p w14:paraId="567F7566" w14:textId="77777777" w:rsidR="003111EB" w:rsidRDefault="003111EB" w:rsidP="003111E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FE1629">
        <w:rPr>
          <w:b/>
          <w:bCs/>
          <w:sz w:val="28"/>
          <w:u w:val="single"/>
        </w:rPr>
        <w:t xml:space="preserve">Analiza materiałów na XXV sesje Rady Miasta. </w:t>
      </w:r>
    </w:p>
    <w:p w14:paraId="72C7A3BE" w14:textId="77777777" w:rsidR="003111EB" w:rsidRPr="004F6908" w:rsidRDefault="003111EB" w:rsidP="003111EB">
      <w:pPr>
        <w:jc w:val="both"/>
        <w:rPr>
          <w:bCs/>
          <w:sz w:val="28"/>
        </w:rPr>
      </w:pPr>
    </w:p>
    <w:p w14:paraId="6FE19A1F" w14:textId="77777777" w:rsidR="003111EB" w:rsidRDefault="003111EB" w:rsidP="003111EB">
      <w:pPr>
        <w:jc w:val="both"/>
        <w:rPr>
          <w:bCs/>
          <w:sz w:val="28"/>
        </w:rPr>
      </w:pPr>
      <w:r>
        <w:rPr>
          <w:bCs/>
          <w:sz w:val="28"/>
        </w:rPr>
        <w:t>Przewodniczący Komisji p. Mikrut przedstawił proponowany porządek obrad XXV sesji Rady Miasta. Członkowie Komisji szczegółowo przeanalizowali zaproponowane zmiany w budżecie miasta na 2020 rok. Po przeprowadzonej dyskusji wypracowano opinie następującej treści:</w:t>
      </w:r>
    </w:p>
    <w:p w14:paraId="3CE278E5" w14:textId="77777777" w:rsidR="003111EB" w:rsidRDefault="003111EB" w:rsidP="003111EB">
      <w:pPr>
        <w:jc w:val="both"/>
        <w:rPr>
          <w:bCs/>
          <w:sz w:val="28"/>
        </w:rPr>
      </w:pPr>
    </w:p>
    <w:p w14:paraId="5744B6BE" w14:textId="77777777" w:rsidR="003111EB" w:rsidRDefault="003111EB" w:rsidP="003111EB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629">
        <w:rPr>
          <w:rFonts w:ascii="Times New Roman" w:hAnsi="Times New Roman" w:cs="Times New Roman"/>
          <w:i/>
          <w:iCs/>
          <w:sz w:val="28"/>
          <w:szCs w:val="28"/>
        </w:rPr>
        <w:t xml:space="preserve">„Komisja Budżetu, Rozwoju i </w:t>
      </w:r>
      <w:proofErr w:type="gramStart"/>
      <w:r w:rsidRPr="00FE1629">
        <w:rPr>
          <w:rFonts w:ascii="Times New Roman" w:hAnsi="Times New Roman" w:cs="Times New Roman"/>
          <w:i/>
          <w:iCs/>
          <w:sz w:val="28"/>
          <w:szCs w:val="28"/>
        </w:rPr>
        <w:t>Gospodarki  Rady</w:t>
      </w:r>
      <w:proofErr w:type="gramEnd"/>
      <w:r w:rsidRPr="00FE1629">
        <w:rPr>
          <w:rFonts w:ascii="Times New Roman" w:hAnsi="Times New Roman" w:cs="Times New Roman"/>
          <w:i/>
          <w:iCs/>
          <w:sz w:val="28"/>
          <w:szCs w:val="28"/>
        </w:rPr>
        <w:t xml:space="preserve"> Miasta Chełmna po przeanalizowaniu projektu uchwały oraz po przeprowadzonej dyskusji jednogłośnie (5,0,0) pozytywnie opiniuje zaproponowane zmiany w budżecie miasta na 2020 rok.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</w:rPr>
        <w:t xml:space="preserve">Opinia stanowi załącznik do protokołu. </w:t>
      </w:r>
    </w:p>
    <w:p w14:paraId="022370CB" w14:textId="77777777" w:rsidR="003111EB" w:rsidRPr="00EF2BF8" w:rsidRDefault="003111EB" w:rsidP="003111EB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2B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4AAC017" w14:textId="77777777" w:rsidR="003111EB" w:rsidRDefault="003111EB" w:rsidP="003111EB">
      <w:pPr>
        <w:jc w:val="both"/>
        <w:rPr>
          <w:sz w:val="28"/>
          <w:szCs w:val="28"/>
        </w:rPr>
      </w:pPr>
      <w:r w:rsidRPr="00EF2BF8">
        <w:rPr>
          <w:sz w:val="28"/>
          <w:szCs w:val="28"/>
        </w:rPr>
        <w:t>Członkowie Komisji przeanalizowali projekt stanowiska</w:t>
      </w:r>
      <w:r w:rsidRPr="007E51A5">
        <w:rPr>
          <w:b/>
          <w:bCs/>
          <w:sz w:val="28"/>
          <w:szCs w:val="28"/>
        </w:rPr>
        <w:t xml:space="preserve"> w sprawie wyrażenia zgody na podjęcie działań zmierzających do utworzenia przez Gminę Miasto Chełmno spółki działającej pod firmą Chełmińskie Towarzystwo Budownictwa Społecznego Spółka z ograniczoną odpowiedzialnością </w:t>
      </w:r>
      <w:r>
        <w:rPr>
          <w:b/>
          <w:bCs/>
          <w:sz w:val="28"/>
          <w:szCs w:val="28"/>
        </w:rPr>
        <w:t xml:space="preserve">                             </w:t>
      </w:r>
      <w:r w:rsidRPr="007E51A5">
        <w:rPr>
          <w:b/>
          <w:bCs/>
          <w:sz w:val="28"/>
          <w:szCs w:val="28"/>
        </w:rPr>
        <w:t>z siedzibą w Chełmnie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Zdaniem członków Komisji należy dać „zielone światło” Burmistrzowi Miasta do realizacji tego zadania. </w:t>
      </w:r>
    </w:p>
    <w:p w14:paraId="4597E981" w14:textId="77777777" w:rsidR="003111EB" w:rsidRDefault="003111EB" w:rsidP="003111EB">
      <w:pPr>
        <w:jc w:val="both"/>
        <w:rPr>
          <w:sz w:val="28"/>
          <w:szCs w:val="28"/>
        </w:rPr>
      </w:pPr>
    </w:p>
    <w:p w14:paraId="6FE5DEB7" w14:textId="77777777" w:rsidR="003111EB" w:rsidRDefault="003111EB" w:rsidP="003111E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Następnie przeanalizowano temat związany z projektem uchwały </w:t>
      </w:r>
      <w:r w:rsidRPr="004605D9">
        <w:rPr>
          <w:b/>
          <w:bCs/>
          <w:sz w:val="28"/>
          <w:szCs w:val="28"/>
        </w:rPr>
        <w:t>w sprawie udzielenia pomocy finansowej Gminie Lisewo w roku 2020</w:t>
      </w:r>
      <w:r>
        <w:rPr>
          <w:b/>
          <w:bCs/>
          <w:sz w:val="28"/>
          <w:szCs w:val="28"/>
        </w:rPr>
        <w:t xml:space="preserve">. </w:t>
      </w:r>
    </w:p>
    <w:p w14:paraId="609DFF0D" w14:textId="77777777" w:rsidR="003111EB" w:rsidRDefault="003111EB" w:rsidP="003111EB">
      <w:pPr>
        <w:jc w:val="both"/>
        <w:rPr>
          <w:b/>
          <w:bCs/>
          <w:sz w:val="28"/>
          <w:szCs w:val="28"/>
        </w:rPr>
      </w:pPr>
    </w:p>
    <w:p w14:paraId="284E7735" w14:textId="77777777" w:rsidR="003111EB" w:rsidRDefault="003111EB" w:rsidP="003111EB">
      <w:pPr>
        <w:jc w:val="both"/>
        <w:rPr>
          <w:sz w:val="28"/>
          <w:szCs w:val="28"/>
        </w:rPr>
      </w:pPr>
      <w:r w:rsidRPr="00EF2BF8">
        <w:rPr>
          <w:sz w:val="28"/>
          <w:szCs w:val="28"/>
        </w:rPr>
        <w:t xml:space="preserve">Członkowie Komisji przeprowadzili dyskusję na temat projektu stanowiska </w:t>
      </w:r>
      <w:r>
        <w:rPr>
          <w:b/>
          <w:bCs/>
          <w:sz w:val="28"/>
          <w:szCs w:val="28"/>
        </w:rPr>
        <w:t xml:space="preserve">                          </w:t>
      </w:r>
      <w:r w:rsidRPr="004605D9">
        <w:rPr>
          <w:b/>
          <w:bCs/>
          <w:sz w:val="28"/>
          <w:szCs w:val="28"/>
        </w:rPr>
        <w:t>w sprawie wyrażenia zgody na zabezpieczenie w projekcie budżetu miasta na 2021 rok środków na budżet obywatelski</w:t>
      </w:r>
      <w:r>
        <w:rPr>
          <w:b/>
          <w:bCs/>
          <w:sz w:val="28"/>
          <w:szCs w:val="28"/>
        </w:rPr>
        <w:t>.</w:t>
      </w:r>
      <w:r w:rsidRPr="00EF2BF8">
        <w:rPr>
          <w:sz w:val="28"/>
          <w:szCs w:val="28"/>
        </w:rPr>
        <w:t xml:space="preserve"> Po przeprowadzonej dyskusji członkowie Komisji wypracowali opini</w:t>
      </w:r>
      <w:r>
        <w:rPr>
          <w:sz w:val="28"/>
          <w:szCs w:val="28"/>
        </w:rPr>
        <w:t>ę</w:t>
      </w:r>
      <w:r w:rsidRPr="00EF2BF8">
        <w:rPr>
          <w:sz w:val="28"/>
          <w:szCs w:val="28"/>
        </w:rPr>
        <w:t xml:space="preserve"> następującej treści: </w:t>
      </w:r>
    </w:p>
    <w:p w14:paraId="653FEBCB" w14:textId="77777777" w:rsidR="003111EB" w:rsidRDefault="003111EB" w:rsidP="003111EB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045A5C8" w14:textId="77777777" w:rsidR="003111EB" w:rsidRDefault="003111EB" w:rsidP="003111EB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629">
        <w:rPr>
          <w:rFonts w:ascii="Times New Roman" w:hAnsi="Times New Roman" w:cs="Times New Roman"/>
          <w:i/>
          <w:iCs/>
          <w:sz w:val="28"/>
          <w:szCs w:val="28"/>
        </w:rPr>
        <w:t>„</w:t>
      </w:r>
      <w:bookmarkStart w:id="0" w:name="_Hlk52261638"/>
      <w:r w:rsidRPr="00FE1629">
        <w:rPr>
          <w:rFonts w:ascii="Times New Roman" w:hAnsi="Times New Roman" w:cs="Times New Roman"/>
          <w:i/>
          <w:iCs/>
          <w:sz w:val="28"/>
          <w:szCs w:val="28"/>
        </w:rPr>
        <w:t xml:space="preserve">Komisja Budżetu, Rozwoju i </w:t>
      </w:r>
      <w:proofErr w:type="gramStart"/>
      <w:r w:rsidRPr="00FE1629">
        <w:rPr>
          <w:rFonts w:ascii="Times New Roman" w:hAnsi="Times New Roman" w:cs="Times New Roman"/>
          <w:i/>
          <w:iCs/>
          <w:sz w:val="28"/>
          <w:szCs w:val="28"/>
        </w:rPr>
        <w:t>Gospodarki  Rady</w:t>
      </w:r>
      <w:proofErr w:type="gramEnd"/>
      <w:r w:rsidRPr="00FE1629">
        <w:rPr>
          <w:rFonts w:ascii="Times New Roman" w:hAnsi="Times New Roman" w:cs="Times New Roman"/>
          <w:i/>
          <w:iCs/>
          <w:sz w:val="28"/>
          <w:szCs w:val="28"/>
        </w:rPr>
        <w:t xml:space="preserve"> Miasta Chełmna po przeanalizowaniu projektu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stanowiska </w:t>
      </w:r>
      <w:r w:rsidRPr="00FE1629">
        <w:rPr>
          <w:rFonts w:ascii="Times New Roman" w:hAnsi="Times New Roman" w:cs="Times New Roman"/>
          <w:i/>
          <w:iCs/>
          <w:sz w:val="28"/>
          <w:szCs w:val="28"/>
        </w:rPr>
        <w:t xml:space="preserve">oraz po przeprowadzonej dyskusji jednogłośnie (5,0,0) pozytywnie opiniuje </w:t>
      </w:r>
      <w:r>
        <w:rPr>
          <w:rFonts w:ascii="Times New Roman" w:hAnsi="Times New Roman" w:cs="Times New Roman"/>
          <w:i/>
          <w:iCs/>
          <w:sz w:val="28"/>
          <w:szCs w:val="28"/>
        </w:rPr>
        <w:t>propozycję zabezpieczenia w projekcie budżetu miasta na 2021 rok  środków w wysokości 500.000,00 zł.                                               z przeznaczeniem na budżet obywatelski”.</w:t>
      </w:r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Opinia stanowi załącznik do protokołu. </w:t>
      </w:r>
    </w:p>
    <w:p w14:paraId="6AF5DE18" w14:textId="77777777" w:rsidR="003111EB" w:rsidRPr="00EF2BF8" w:rsidRDefault="003111EB" w:rsidP="003111EB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2B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55622E5" w14:textId="77777777" w:rsidR="003111EB" w:rsidRDefault="003111EB" w:rsidP="003111EB">
      <w:pPr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- 3 – </w:t>
      </w:r>
    </w:p>
    <w:p w14:paraId="0485A5DA" w14:textId="77777777" w:rsidR="003111EB" w:rsidRDefault="003111EB" w:rsidP="003111EB">
      <w:pPr>
        <w:jc w:val="both"/>
        <w:rPr>
          <w:sz w:val="28"/>
        </w:rPr>
      </w:pPr>
    </w:p>
    <w:p w14:paraId="16385D03" w14:textId="77777777" w:rsidR="003111EB" w:rsidRDefault="003111EB" w:rsidP="003111EB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Punkt 4.</w:t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 xml:space="preserve">Sprawy bieżące </w:t>
      </w:r>
    </w:p>
    <w:p w14:paraId="0B54F424" w14:textId="77777777" w:rsidR="003111EB" w:rsidRPr="004F6908" w:rsidRDefault="003111EB" w:rsidP="003111EB">
      <w:pPr>
        <w:jc w:val="both"/>
        <w:rPr>
          <w:bCs/>
          <w:sz w:val="28"/>
        </w:rPr>
      </w:pPr>
    </w:p>
    <w:p w14:paraId="5526B775" w14:textId="77777777" w:rsidR="003111EB" w:rsidRDefault="003111EB" w:rsidP="003111EB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0748">
        <w:rPr>
          <w:rFonts w:ascii="Times New Roman" w:hAnsi="Times New Roman" w:cs="Times New Roman"/>
          <w:b/>
          <w:iCs/>
          <w:sz w:val="28"/>
          <w:szCs w:val="28"/>
        </w:rPr>
        <w:t xml:space="preserve">Przewodniczący Komisji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zapoznał obecnych z pismem Ochotniczej Straży pożarnej w Chełmnie zawierającym wniosek do budżetu miasta na 2021 rok                          w sprawie zabezpieczenia środków w wysokości 35.000,00 zł. na prowadzenie statutowej działalności OSP.  – Wniosek stanowi załącznik do protokołu. </w:t>
      </w:r>
    </w:p>
    <w:p w14:paraId="4958EE0D" w14:textId="77777777" w:rsidR="003111EB" w:rsidRPr="008D6A28" w:rsidRDefault="003111EB" w:rsidP="003111EB">
      <w:pPr>
        <w:pStyle w:val="Bezodstpw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3B14DCC" w14:textId="77777777" w:rsidR="003111EB" w:rsidRDefault="003111EB" w:rsidP="003111EB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6A28">
        <w:rPr>
          <w:rFonts w:ascii="Times New Roman" w:hAnsi="Times New Roman" w:cs="Times New Roman"/>
          <w:b/>
          <w:iCs/>
          <w:sz w:val="28"/>
          <w:szCs w:val="28"/>
        </w:rPr>
        <w:t>Przewodniczący Komisji p. Mikrut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poinformował obecnych, że z dniem                                1 października br. złożył mandat radnego i w związku z tym podziękował członkom Komisji za współpracę. </w:t>
      </w:r>
    </w:p>
    <w:p w14:paraId="74028C95" w14:textId="77777777" w:rsidR="003111EB" w:rsidRDefault="003111EB" w:rsidP="003111EB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0D82B8A" w14:textId="77777777" w:rsidR="003111EB" w:rsidRDefault="003111EB" w:rsidP="003111EB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00B06E8" w14:textId="77777777" w:rsidR="003111EB" w:rsidRDefault="003111EB" w:rsidP="003111EB">
      <w:pPr>
        <w:rPr>
          <w:sz w:val="28"/>
          <w:szCs w:val="28"/>
        </w:rPr>
      </w:pPr>
    </w:p>
    <w:p w14:paraId="6214A77B" w14:textId="77777777" w:rsidR="003111EB" w:rsidRDefault="003111EB" w:rsidP="003111EB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4D69F22C" w14:textId="77777777" w:rsidR="003111EB" w:rsidRDefault="003111EB" w:rsidP="003111EB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7C6FAD" w14:textId="77777777" w:rsidR="003111EB" w:rsidRDefault="003111EB" w:rsidP="003111EB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64D53D0D" w14:textId="77777777" w:rsidR="003111EB" w:rsidRDefault="003111EB" w:rsidP="003111EB">
      <w:pPr>
        <w:jc w:val="both"/>
        <w:rPr>
          <w:sz w:val="28"/>
        </w:rPr>
      </w:pPr>
    </w:p>
    <w:p w14:paraId="639409A4" w14:textId="77777777" w:rsidR="003111EB" w:rsidRDefault="003111EB" w:rsidP="003111EB">
      <w:pPr>
        <w:jc w:val="both"/>
        <w:rPr>
          <w:sz w:val="28"/>
        </w:rPr>
      </w:pPr>
    </w:p>
    <w:p w14:paraId="4142C453" w14:textId="77777777" w:rsidR="003111EB" w:rsidRDefault="003111EB" w:rsidP="003111EB">
      <w:pPr>
        <w:pStyle w:val="Nagwek2"/>
      </w:pPr>
      <w:r>
        <w:t xml:space="preserve">Protokołowała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Przewodniczył </w:t>
      </w:r>
    </w:p>
    <w:p w14:paraId="397285A3" w14:textId="77777777" w:rsidR="003111EB" w:rsidRDefault="003111EB" w:rsidP="003111EB">
      <w:pPr>
        <w:rPr>
          <w:sz w:val="28"/>
        </w:rPr>
      </w:pPr>
    </w:p>
    <w:p w14:paraId="797D7DC0" w14:textId="77777777" w:rsidR="003111EB" w:rsidRPr="00006CCB" w:rsidRDefault="003111EB" w:rsidP="003111EB">
      <w:pPr>
        <w:rPr>
          <w:sz w:val="28"/>
        </w:rPr>
      </w:pPr>
      <w:r>
        <w:rPr>
          <w:sz w:val="28"/>
        </w:rPr>
        <w:t>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5E4E3026" w14:textId="77777777" w:rsidR="003111EB" w:rsidRDefault="003111EB" w:rsidP="003111EB"/>
    <w:p w14:paraId="789A1651" w14:textId="77777777" w:rsidR="003111EB" w:rsidRDefault="003111EB" w:rsidP="003111EB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A570C93" w14:textId="77777777" w:rsidR="003111EB" w:rsidRDefault="003111EB" w:rsidP="003111EB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88A33A7" w14:textId="77777777" w:rsidR="003111EB" w:rsidRDefault="003111EB" w:rsidP="003111EB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8EC55C0" w14:textId="77777777" w:rsidR="003111EB" w:rsidRDefault="003111EB" w:rsidP="003111EB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DA2768C" w14:textId="77777777" w:rsidR="003111EB" w:rsidRDefault="003111EB" w:rsidP="003111EB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5530C73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8E2"/>
    <w:multiLevelType w:val="hybridMultilevel"/>
    <w:tmpl w:val="BEAA2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228B0"/>
    <w:multiLevelType w:val="hybridMultilevel"/>
    <w:tmpl w:val="8F508704"/>
    <w:lvl w:ilvl="0" w:tplc="BAAE33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EB"/>
    <w:rsid w:val="002B69A7"/>
    <w:rsid w:val="0031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4BC0"/>
  <w15:chartTrackingRefBased/>
  <w15:docId w15:val="{78125192-B332-4C5C-8B04-7C2B70C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11EB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111E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3111EB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111E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111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2022-04-04T07:28:00Z</dcterms:created>
  <dcterms:modified xsi:type="dcterms:W3CDTF">2022-04-04T07:28:00Z</dcterms:modified>
</cp:coreProperties>
</file>