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B916" w14:textId="77777777" w:rsidR="004F4A61" w:rsidRPr="00546C32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7727254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CE752AA" w14:textId="77777777" w:rsidR="004F4A61" w:rsidRPr="00546C32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115B1D27" w14:textId="77777777" w:rsidR="004F4A61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6F7A0907" w14:textId="77777777" w:rsidR="004F4A61" w:rsidRPr="00546C32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37B943A9" w14:textId="77777777" w:rsidR="004F4A61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  grudnia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6C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9657672" w14:textId="77777777" w:rsidR="004F4A61" w:rsidRDefault="004F4A61" w:rsidP="004F4A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DDB44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51901B" w14:textId="77777777" w:rsidR="004F4A61" w:rsidRPr="00546C32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120B76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764E9BC9" w14:textId="77777777" w:rsidR="004F4A61" w:rsidRPr="00546C32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0BB59C4" w14:textId="77777777" w:rsidR="004F4A61" w:rsidRDefault="004F4A61" w:rsidP="004F4A6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6E6F95D5" w14:textId="77777777" w:rsidR="004F4A61" w:rsidRDefault="004F4A61" w:rsidP="004F4A6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49D40038" w14:textId="77777777" w:rsidR="004F4A61" w:rsidRDefault="004F4A61" w:rsidP="004F4A6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6519374A" w14:textId="77777777" w:rsidR="004F4A61" w:rsidRPr="007300B7" w:rsidRDefault="004F4A61" w:rsidP="004F4A6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136AEEA6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85204D7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7CE5">
        <w:rPr>
          <w:rFonts w:ascii="Times New Roman" w:hAnsi="Times New Roman" w:cs="Times New Roman"/>
          <w:sz w:val="28"/>
          <w:szCs w:val="28"/>
          <w:u w:val="single"/>
        </w:rPr>
        <w:t>W posiedzeniu uczestniczyła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9057DD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587961F" w14:textId="77777777" w:rsidR="004F4A61" w:rsidRDefault="004F4A61" w:rsidP="004F4A6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Radna Miasta Chełmna</w:t>
      </w:r>
    </w:p>
    <w:p w14:paraId="2D96FF20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4C63CA1" w14:textId="77777777" w:rsidR="004F4A61" w:rsidRDefault="004F4A61" w:rsidP="004F4A6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10A357" w14:textId="77777777" w:rsidR="004F4A61" w:rsidRPr="00373595" w:rsidRDefault="004F4A61" w:rsidP="004F4A6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56F295" w14:textId="77777777" w:rsidR="004F4A61" w:rsidRPr="00373595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6BA51DE3" w14:textId="77777777" w:rsidR="004F4A61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38786C8D" w14:textId="77777777" w:rsidR="004F4A61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2020 rok. </w:t>
      </w:r>
    </w:p>
    <w:p w14:paraId="7EE92407" w14:textId="77777777" w:rsidR="004F4A61" w:rsidRPr="00373595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planu pracy Komisji na 2020 rok. </w:t>
      </w:r>
    </w:p>
    <w:p w14:paraId="51181355" w14:textId="77777777" w:rsidR="004F4A61" w:rsidRPr="00373595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23AA8836" w14:textId="77777777" w:rsidR="004F4A61" w:rsidRPr="00373595" w:rsidRDefault="004F4A61" w:rsidP="004F4A6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60383B69" w14:textId="77777777" w:rsidR="004F4A61" w:rsidRDefault="004F4A61" w:rsidP="004F4A61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84C0309" w14:textId="77777777" w:rsidR="004F4A61" w:rsidRDefault="004F4A61" w:rsidP="004F4A61">
      <w:pPr>
        <w:rPr>
          <w:b/>
          <w:bCs/>
          <w:sz w:val="28"/>
        </w:rPr>
      </w:pPr>
    </w:p>
    <w:p w14:paraId="471D4C95" w14:textId="77777777" w:rsidR="004F4A61" w:rsidRDefault="004F4A61" w:rsidP="004F4A61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A0FC193" w14:textId="77777777" w:rsidR="004F4A61" w:rsidRDefault="004F4A61" w:rsidP="004F4A61">
      <w:pPr>
        <w:pStyle w:val="Tekstpodstawowy"/>
        <w:rPr>
          <w:b/>
          <w:bCs/>
          <w:sz w:val="28"/>
        </w:rPr>
      </w:pPr>
    </w:p>
    <w:p w14:paraId="59820F40" w14:textId="77777777" w:rsidR="004F4A61" w:rsidRDefault="004F4A61" w:rsidP="004F4A61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6D8FE4D6" w14:textId="77777777" w:rsidR="004F4A61" w:rsidRDefault="004F4A61" w:rsidP="004F4A61">
      <w:pPr>
        <w:pStyle w:val="Tekstpodstawowy"/>
        <w:rPr>
          <w:sz w:val="28"/>
        </w:rPr>
      </w:pPr>
    </w:p>
    <w:p w14:paraId="444AD6BC" w14:textId="77777777" w:rsidR="004F4A61" w:rsidRPr="00546C32" w:rsidRDefault="004F4A61" w:rsidP="004F4A61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061CC0D8" w14:textId="77777777" w:rsidR="004F4A61" w:rsidRDefault="004F4A61" w:rsidP="004F4A61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81ECA14" w14:textId="77777777" w:rsidR="004F4A61" w:rsidRDefault="004F4A61" w:rsidP="004F4A61">
      <w:pPr>
        <w:pStyle w:val="Tekstpodstawowy"/>
        <w:rPr>
          <w:b/>
          <w:bCs/>
          <w:sz w:val="28"/>
        </w:rPr>
      </w:pPr>
    </w:p>
    <w:p w14:paraId="703B302A" w14:textId="77777777" w:rsidR="004F4A61" w:rsidRPr="000225D0" w:rsidRDefault="004F4A61" w:rsidP="004F4A61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29B39F5D" w14:textId="77777777" w:rsidR="004F4A61" w:rsidRPr="00837CE5" w:rsidRDefault="004F4A61" w:rsidP="004F4A61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17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6AF58009" w14:textId="77777777" w:rsidR="004F4A61" w:rsidRDefault="004F4A61" w:rsidP="004F4A61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- 2 -</w:t>
      </w:r>
      <w:r>
        <w:rPr>
          <w:sz w:val="28"/>
        </w:rPr>
        <w:tab/>
      </w:r>
      <w:r>
        <w:rPr>
          <w:sz w:val="28"/>
        </w:rPr>
        <w:tab/>
      </w:r>
    </w:p>
    <w:p w14:paraId="673DBD86" w14:textId="77777777" w:rsidR="004F4A61" w:rsidRDefault="004F4A61" w:rsidP="004F4A61">
      <w:pPr>
        <w:jc w:val="both"/>
        <w:rPr>
          <w:b/>
          <w:bCs/>
          <w:sz w:val="28"/>
        </w:rPr>
      </w:pPr>
    </w:p>
    <w:p w14:paraId="469C9904" w14:textId="77777777" w:rsidR="004F4A61" w:rsidRDefault="004F4A61" w:rsidP="004F4A61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00A71868" w14:textId="77777777" w:rsidR="004F4A61" w:rsidRDefault="004F4A61" w:rsidP="004F4A61">
      <w:pPr>
        <w:pStyle w:val="Tekstpodstawowy"/>
        <w:rPr>
          <w:b/>
          <w:bCs/>
        </w:rPr>
      </w:pPr>
    </w:p>
    <w:p w14:paraId="255FFB1D" w14:textId="77777777" w:rsidR="004F4A61" w:rsidRDefault="004F4A61" w:rsidP="004F4A61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6E315D40" w14:textId="77777777" w:rsidR="004F4A61" w:rsidRDefault="004F4A61" w:rsidP="004F4A61">
      <w:pPr>
        <w:jc w:val="both"/>
      </w:pPr>
    </w:p>
    <w:p w14:paraId="76D36429" w14:textId="77777777" w:rsidR="004F4A61" w:rsidRDefault="004F4A61" w:rsidP="004F4A61">
      <w:pPr>
        <w:jc w:val="both"/>
        <w:rPr>
          <w:b/>
          <w:bCs/>
        </w:rPr>
      </w:pPr>
    </w:p>
    <w:p w14:paraId="26B65D86" w14:textId="77777777" w:rsidR="004F4A61" w:rsidRDefault="004F4A61" w:rsidP="004F4A61">
      <w:pPr>
        <w:jc w:val="both"/>
        <w:rPr>
          <w:b/>
          <w:bCs/>
        </w:rPr>
      </w:pPr>
    </w:p>
    <w:p w14:paraId="3D2EB56C" w14:textId="77777777" w:rsidR="004F4A61" w:rsidRPr="00183875" w:rsidRDefault="004F4A61" w:rsidP="004F4A61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134464">
        <w:rPr>
          <w:b/>
          <w:bCs/>
          <w:sz w:val="28"/>
          <w:u w:val="single"/>
        </w:rPr>
        <w:t>A</w:t>
      </w:r>
      <w:r w:rsidRPr="0086054B">
        <w:rPr>
          <w:b/>
          <w:bCs/>
          <w:sz w:val="28"/>
          <w:u w:val="single"/>
        </w:rPr>
        <w:t xml:space="preserve">naliza </w:t>
      </w:r>
      <w:r>
        <w:rPr>
          <w:b/>
          <w:bCs/>
          <w:sz w:val="28"/>
          <w:u w:val="single"/>
        </w:rPr>
        <w:t xml:space="preserve">projektu budżetu miasta na 2020 rok. </w:t>
      </w:r>
    </w:p>
    <w:p w14:paraId="43F2BE9C" w14:textId="77777777" w:rsidR="004F4A61" w:rsidRDefault="004F4A61" w:rsidP="004F4A61">
      <w:pPr>
        <w:jc w:val="both"/>
        <w:rPr>
          <w:sz w:val="28"/>
          <w:szCs w:val="28"/>
        </w:rPr>
      </w:pPr>
    </w:p>
    <w:p w14:paraId="5287405C" w14:textId="77777777" w:rsidR="004F4A61" w:rsidRDefault="004F4A61" w:rsidP="004F4A61">
      <w:pPr>
        <w:jc w:val="both"/>
        <w:rPr>
          <w:sz w:val="28"/>
        </w:rPr>
      </w:pPr>
      <w:r>
        <w:rPr>
          <w:sz w:val="28"/>
        </w:rPr>
        <w:t xml:space="preserve">Członkowie Komisji dokonali dalszej analizy projektu budżetu miasta zarówno po stronie dochodów, jak i po stronie wydatków. </w:t>
      </w:r>
    </w:p>
    <w:p w14:paraId="29BCF386" w14:textId="77777777" w:rsidR="004F4A61" w:rsidRDefault="004F4A61" w:rsidP="004F4A61">
      <w:pPr>
        <w:jc w:val="both"/>
        <w:rPr>
          <w:sz w:val="28"/>
        </w:rPr>
      </w:pPr>
    </w:p>
    <w:p w14:paraId="50D716F3" w14:textId="77777777" w:rsidR="004F4A61" w:rsidRDefault="004F4A61" w:rsidP="004F4A61">
      <w:pPr>
        <w:jc w:val="both"/>
        <w:rPr>
          <w:sz w:val="28"/>
        </w:rPr>
      </w:pPr>
    </w:p>
    <w:p w14:paraId="669835C0" w14:textId="77777777" w:rsidR="004F4A61" w:rsidRDefault="004F4A61" w:rsidP="004F4A61">
      <w:pPr>
        <w:jc w:val="both"/>
        <w:rPr>
          <w:sz w:val="28"/>
        </w:rPr>
      </w:pPr>
    </w:p>
    <w:p w14:paraId="7852FFE8" w14:textId="77777777" w:rsidR="004F4A61" w:rsidRPr="00134464" w:rsidRDefault="004F4A61" w:rsidP="004F4A61">
      <w:pPr>
        <w:jc w:val="both"/>
        <w:rPr>
          <w:b/>
          <w:bCs/>
          <w:sz w:val="28"/>
        </w:rPr>
      </w:pPr>
      <w:r w:rsidRPr="00134464">
        <w:rPr>
          <w:b/>
          <w:bCs/>
          <w:sz w:val="28"/>
        </w:rPr>
        <w:t>Punkt 4.</w:t>
      </w:r>
      <w:r w:rsidRPr="00134464">
        <w:rPr>
          <w:b/>
          <w:bCs/>
          <w:sz w:val="28"/>
        </w:rPr>
        <w:tab/>
      </w:r>
      <w:r w:rsidRPr="00134464">
        <w:rPr>
          <w:b/>
          <w:bCs/>
          <w:sz w:val="28"/>
          <w:u w:val="single"/>
        </w:rPr>
        <w:t>Opracowanie planu pracy Komisji na 2020 rok</w:t>
      </w:r>
      <w:r w:rsidRPr="00134464">
        <w:rPr>
          <w:b/>
          <w:bCs/>
          <w:sz w:val="28"/>
        </w:rPr>
        <w:t xml:space="preserve">. </w:t>
      </w:r>
    </w:p>
    <w:p w14:paraId="23305C79" w14:textId="77777777" w:rsidR="004F4A61" w:rsidRDefault="004F4A61" w:rsidP="004F4A61">
      <w:pPr>
        <w:jc w:val="both"/>
        <w:rPr>
          <w:sz w:val="28"/>
        </w:rPr>
      </w:pPr>
    </w:p>
    <w:p w14:paraId="115844BC" w14:textId="77777777" w:rsidR="004F4A61" w:rsidRDefault="004F4A61" w:rsidP="004F4A61">
      <w:pPr>
        <w:jc w:val="both"/>
        <w:rPr>
          <w:sz w:val="28"/>
        </w:rPr>
      </w:pPr>
      <w:r>
        <w:rPr>
          <w:sz w:val="28"/>
        </w:rPr>
        <w:t>Po przeprowadzonej dyskusji członkowie Komisji opracowali plan pracy Komisji o następującej treści:</w:t>
      </w:r>
    </w:p>
    <w:p w14:paraId="02518B4F" w14:textId="77777777" w:rsidR="004F4A61" w:rsidRDefault="004F4A61" w:rsidP="004F4A61">
      <w:pPr>
        <w:rPr>
          <w:b/>
          <w:sz w:val="28"/>
          <w:szCs w:val="28"/>
        </w:rPr>
      </w:pPr>
    </w:p>
    <w:p w14:paraId="0D5A1338" w14:textId="77777777" w:rsidR="004F4A61" w:rsidRPr="00AE255B" w:rsidRDefault="004F4A61" w:rsidP="004F4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AE255B">
        <w:rPr>
          <w:b/>
          <w:sz w:val="28"/>
          <w:szCs w:val="28"/>
        </w:rPr>
        <w:t xml:space="preserve">PLAN PRACY </w:t>
      </w:r>
    </w:p>
    <w:p w14:paraId="53A003B1" w14:textId="77777777" w:rsidR="004F4A61" w:rsidRPr="00AE255B" w:rsidRDefault="004F4A61" w:rsidP="004F4A61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BUDŻETU, ROZWOJU I GOSPODARKI </w:t>
      </w:r>
    </w:p>
    <w:p w14:paraId="3CBA7E8F" w14:textId="77777777" w:rsidR="004F4A61" w:rsidRPr="00AE255B" w:rsidRDefault="004F4A61" w:rsidP="004F4A61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599604F2" w14:textId="77777777" w:rsidR="004F4A61" w:rsidRPr="00AE255B" w:rsidRDefault="004F4A61" w:rsidP="004F4A61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</w:t>
      </w:r>
      <w:r>
        <w:rPr>
          <w:b/>
          <w:sz w:val="28"/>
          <w:szCs w:val="28"/>
        </w:rPr>
        <w:t>20</w:t>
      </w:r>
      <w:r w:rsidRPr="00AE255B">
        <w:rPr>
          <w:b/>
          <w:sz w:val="28"/>
          <w:szCs w:val="28"/>
        </w:rPr>
        <w:t xml:space="preserve"> ROK</w:t>
      </w:r>
    </w:p>
    <w:p w14:paraId="6B489F50" w14:textId="77777777" w:rsidR="004F4A61" w:rsidRPr="00AE255B" w:rsidRDefault="004F4A61" w:rsidP="004F4A61">
      <w:pPr>
        <w:rPr>
          <w:b/>
          <w:sz w:val="28"/>
          <w:szCs w:val="28"/>
        </w:rPr>
      </w:pPr>
    </w:p>
    <w:p w14:paraId="5C14B360" w14:textId="77777777" w:rsidR="004F4A61" w:rsidRPr="0060510E" w:rsidRDefault="004F4A61" w:rsidP="004F4A61">
      <w:pPr>
        <w:rPr>
          <w:sz w:val="28"/>
          <w:szCs w:val="28"/>
        </w:rPr>
      </w:pPr>
    </w:p>
    <w:p w14:paraId="213258B2" w14:textId="77777777" w:rsidR="004F4A61" w:rsidRDefault="004F4A61" w:rsidP="004F4A61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projektu budżetu miasta na 2020 rok oraz zmian dokonywanych na przełomie roku. </w:t>
      </w:r>
    </w:p>
    <w:p w14:paraId="238170F1" w14:textId="77777777" w:rsidR="004F4A61" w:rsidRPr="0060510E" w:rsidRDefault="004F4A61" w:rsidP="004F4A61">
      <w:pPr>
        <w:pStyle w:val="Akapitzlist"/>
        <w:rPr>
          <w:sz w:val="28"/>
          <w:szCs w:val="28"/>
        </w:rPr>
      </w:pPr>
    </w:p>
    <w:p w14:paraId="37D6A3F2" w14:textId="77777777" w:rsidR="004F4A61" w:rsidRDefault="004F4A61" w:rsidP="004F4A61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budżetu miasta pod kątem rozwoju gospodarczego miasta. </w:t>
      </w:r>
    </w:p>
    <w:p w14:paraId="405C3EF3" w14:textId="77777777" w:rsidR="004F4A61" w:rsidRPr="0060510E" w:rsidRDefault="004F4A61" w:rsidP="004F4A61">
      <w:pPr>
        <w:rPr>
          <w:sz w:val="28"/>
          <w:szCs w:val="28"/>
        </w:rPr>
      </w:pPr>
    </w:p>
    <w:p w14:paraId="2DE7C76C" w14:textId="77777777" w:rsidR="004F4A61" w:rsidRDefault="004F4A61" w:rsidP="004F4A61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Bieżąca analiza wykonania planów finansowych miasta i jednostek podległych. </w:t>
      </w:r>
    </w:p>
    <w:p w14:paraId="2FDA373A" w14:textId="77777777" w:rsidR="004F4A61" w:rsidRPr="0060510E" w:rsidRDefault="004F4A61" w:rsidP="004F4A61">
      <w:pPr>
        <w:rPr>
          <w:sz w:val="28"/>
          <w:szCs w:val="28"/>
        </w:rPr>
      </w:pPr>
    </w:p>
    <w:p w14:paraId="6185805D" w14:textId="77777777" w:rsidR="004F4A61" w:rsidRDefault="004F4A61" w:rsidP="004F4A61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0510E">
        <w:rPr>
          <w:sz w:val="28"/>
          <w:szCs w:val="28"/>
        </w:rPr>
        <w:t xml:space="preserve">Analiza sprawozdania z wykonania budżetu miasta za 2019 rok. </w:t>
      </w:r>
    </w:p>
    <w:p w14:paraId="599A56E3" w14:textId="77777777" w:rsidR="004F4A61" w:rsidRPr="0060510E" w:rsidRDefault="004F4A61" w:rsidP="004F4A61">
      <w:pPr>
        <w:rPr>
          <w:sz w:val="28"/>
          <w:szCs w:val="28"/>
        </w:rPr>
      </w:pPr>
    </w:p>
    <w:p w14:paraId="110419E9" w14:textId="77777777" w:rsidR="004F4A61" w:rsidRDefault="004F4A61" w:rsidP="004F4A61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0510E">
        <w:rPr>
          <w:sz w:val="28"/>
          <w:szCs w:val="28"/>
        </w:rPr>
        <w:t>Analiza sprawozdania z wykonania budżetu za I półrocze 2020 roku.</w:t>
      </w:r>
      <w:r>
        <w:rPr>
          <w:sz w:val="28"/>
          <w:szCs w:val="28"/>
        </w:rPr>
        <w:t>”</w:t>
      </w:r>
    </w:p>
    <w:p w14:paraId="6562B225" w14:textId="77777777" w:rsidR="004F4A61" w:rsidRPr="00282FF5" w:rsidRDefault="004F4A61" w:rsidP="004F4A61">
      <w:pPr>
        <w:pStyle w:val="Akapitzlist"/>
        <w:rPr>
          <w:sz w:val="28"/>
          <w:szCs w:val="28"/>
        </w:rPr>
      </w:pPr>
    </w:p>
    <w:p w14:paraId="16591F9E" w14:textId="77777777" w:rsidR="004F4A61" w:rsidRPr="0060510E" w:rsidRDefault="004F4A61" w:rsidP="004F4A61">
      <w:pPr>
        <w:pStyle w:val="Akapitzlist"/>
        <w:rPr>
          <w:sz w:val="28"/>
          <w:szCs w:val="28"/>
        </w:rPr>
      </w:pPr>
      <w:r w:rsidRPr="0060510E">
        <w:rPr>
          <w:sz w:val="28"/>
          <w:szCs w:val="28"/>
        </w:rPr>
        <w:t xml:space="preserve"> </w:t>
      </w:r>
    </w:p>
    <w:p w14:paraId="741EB2A2" w14:textId="77777777" w:rsidR="004F4A61" w:rsidRDefault="004F4A61" w:rsidP="004F4A61">
      <w:pPr>
        <w:jc w:val="both"/>
        <w:rPr>
          <w:sz w:val="28"/>
        </w:rPr>
      </w:pPr>
    </w:p>
    <w:p w14:paraId="58B7E092" w14:textId="77777777" w:rsidR="004F4A61" w:rsidRDefault="004F4A61" w:rsidP="004F4A61">
      <w:pPr>
        <w:jc w:val="both"/>
        <w:rPr>
          <w:sz w:val="28"/>
        </w:rPr>
      </w:pPr>
    </w:p>
    <w:p w14:paraId="212F1449" w14:textId="77777777" w:rsidR="004F4A61" w:rsidRDefault="004F4A61" w:rsidP="004F4A61">
      <w:pPr>
        <w:jc w:val="both"/>
        <w:rPr>
          <w:sz w:val="28"/>
        </w:rPr>
      </w:pPr>
    </w:p>
    <w:p w14:paraId="262A06CB" w14:textId="77777777" w:rsidR="004F4A61" w:rsidRDefault="004F4A61" w:rsidP="004F4A61">
      <w:pPr>
        <w:jc w:val="both"/>
        <w:rPr>
          <w:sz w:val="28"/>
        </w:rPr>
      </w:pPr>
    </w:p>
    <w:p w14:paraId="35535E28" w14:textId="77777777" w:rsidR="004F4A61" w:rsidRDefault="004F4A61" w:rsidP="004F4A61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- 3 -</w:t>
      </w:r>
    </w:p>
    <w:p w14:paraId="5A4FF826" w14:textId="77777777" w:rsidR="004F4A61" w:rsidRDefault="004F4A61" w:rsidP="004F4A61">
      <w:pPr>
        <w:jc w:val="both"/>
        <w:rPr>
          <w:sz w:val="28"/>
        </w:rPr>
      </w:pPr>
    </w:p>
    <w:p w14:paraId="48EFBEEB" w14:textId="77777777" w:rsidR="004F4A61" w:rsidRDefault="004F4A61" w:rsidP="004F4A61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5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307C138A" w14:textId="77777777" w:rsidR="004F4A61" w:rsidRPr="008A0DB1" w:rsidRDefault="004F4A61" w:rsidP="004F4A61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3066AA1" w14:textId="77777777" w:rsidR="004F4A61" w:rsidRPr="008A0DB1" w:rsidRDefault="004F4A61" w:rsidP="004F4A61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48355FA1" w14:textId="77777777" w:rsidR="004F4A61" w:rsidRPr="008A0DB1" w:rsidRDefault="004F4A61" w:rsidP="004F4A61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42A285B8" w14:textId="77777777" w:rsidR="004F4A61" w:rsidRDefault="004F4A61" w:rsidP="004F4A6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FF0C2B3" w14:textId="77777777" w:rsidR="004F4A61" w:rsidRDefault="004F4A61" w:rsidP="004F4A6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26A4B96" w14:textId="77777777" w:rsidR="004F4A61" w:rsidRDefault="004F4A61" w:rsidP="004F4A6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2E26507" w14:textId="77777777" w:rsidR="004F4A61" w:rsidRDefault="004F4A61" w:rsidP="004F4A6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4A857B" w14:textId="77777777" w:rsidR="004F4A61" w:rsidRDefault="004F4A61" w:rsidP="004F4A61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7FEF722F" w14:textId="77777777" w:rsidR="004F4A61" w:rsidRDefault="004F4A61" w:rsidP="004F4A61">
      <w:pPr>
        <w:jc w:val="both"/>
        <w:rPr>
          <w:sz w:val="28"/>
        </w:rPr>
      </w:pPr>
    </w:p>
    <w:p w14:paraId="1FFC5F41" w14:textId="77777777" w:rsidR="004F4A61" w:rsidRDefault="004F4A61" w:rsidP="004F4A61">
      <w:pPr>
        <w:jc w:val="both"/>
        <w:rPr>
          <w:sz w:val="28"/>
        </w:rPr>
      </w:pPr>
    </w:p>
    <w:p w14:paraId="2FDEF37E" w14:textId="77777777" w:rsidR="004F4A61" w:rsidRDefault="004F4A61" w:rsidP="004F4A61">
      <w:pPr>
        <w:jc w:val="both"/>
        <w:rPr>
          <w:sz w:val="28"/>
        </w:rPr>
      </w:pPr>
    </w:p>
    <w:p w14:paraId="172FE911" w14:textId="77777777" w:rsidR="004F4A61" w:rsidRDefault="004F4A61" w:rsidP="004F4A61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240CDECF" w14:textId="77777777" w:rsidR="004F4A61" w:rsidRDefault="004F4A61" w:rsidP="004F4A61">
      <w:pPr>
        <w:jc w:val="both"/>
        <w:rPr>
          <w:sz w:val="28"/>
        </w:rPr>
      </w:pPr>
    </w:p>
    <w:p w14:paraId="1CCC766E" w14:textId="77777777" w:rsidR="004F4A61" w:rsidRPr="00006CCB" w:rsidRDefault="004F4A61" w:rsidP="004F4A61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6AE81B85" w14:textId="77777777" w:rsidR="004F4A61" w:rsidRDefault="004F4A61" w:rsidP="004F4A61"/>
    <w:p w14:paraId="6574BB0B" w14:textId="77777777" w:rsidR="004F4A61" w:rsidRDefault="004F4A61" w:rsidP="004F4A61"/>
    <w:p w14:paraId="4A388D68" w14:textId="77777777" w:rsidR="004F4A61" w:rsidRDefault="004F4A61" w:rsidP="004F4A61"/>
    <w:p w14:paraId="7695A4A5" w14:textId="77777777" w:rsidR="004F4A61" w:rsidRDefault="004F4A61" w:rsidP="004F4A61">
      <w:pPr>
        <w:jc w:val="both"/>
        <w:rPr>
          <w:sz w:val="28"/>
        </w:rPr>
      </w:pPr>
    </w:p>
    <w:p w14:paraId="65DA5449" w14:textId="77777777" w:rsidR="004F4A61" w:rsidRDefault="004F4A61" w:rsidP="004F4A61">
      <w:pPr>
        <w:jc w:val="both"/>
        <w:rPr>
          <w:sz w:val="28"/>
        </w:rPr>
      </w:pPr>
    </w:p>
    <w:p w14:paraId="03E06896" w14:textId="77777777" w:rsidR="004F4A61" w:rsidRDefault="004F4A61" w:rsidP="004F4A61">
      <w:pPr>
        <w:jc w:val="both"/>
        <w:rPr>
          <w:sz w:val="28"/>
        </w:rPr>
      </w:pPr>
    </w:p>
    <w:p w14:paraId="531903D4" w14:textId="77777777" w:rsidR="004F4A61" w:rsidRDefault="004F4A61" w:rsidP="004F4A61">
      <w:pPr>
        <w:jc w:val="both"/>
        <w:rPr>
          <w:sz w:val="28"/>
        </w:rPr>
      </w:pPr>
    </w:p>
    <w:p w14:paraId="01B4C4D8" w14:textId="77777777" w:rsidR="004F4A61" w:rsidRDefault="004F4A61" w:rsidP="004F4A61">
      <w:pPr>
        <w:jc w:val="both"/>
        <w:rPr>
          <w:sz w:val="28"/>
        </w:rPr>
      </w:pPr>
    </w:p>
    <w:p w14:paraId="0EF04A5E" w14:textId="77777777" w:rsidR="004F4A61" w:rsidRDefault="004F4A61" w:rsidP="004F4A61">
      <w:pPr>
        <w:jc w:val="both"/>
        <w:rPr>
          <w:sz w:val="28"/>
        </w:rPr>
      </w:pPr>
    </w:p>
    <w:p w14:paraId="3361BEF6" w14:textId="77777777" w:rsidR="004F4A61" w:rsidRDefault="004F4A61" w:rsidP="004F4A61">
      <w:pPr>
        <w:jc w:val="both"/>
        <w:rPr>
          <w:sz w:val="28"/>
        </w:rPr>
      </w:pPr>
    </w:p>
    <w:p w14:paraId="47E7A06F" w14:textId="77777777" w:rsidR="004F4A61" w:rsidRDefault="004F4A61" w:rsidP="004F4A61">
      <w:pPr>
        <w:jc w:val="both"/>
        <w:rPr>
          <w:sz w:val="28"/>
        </w:rPr>
      </w:pPr>
    </w:p>
    <w:bookmarkEnd w:id="0"/>
    <w:p w14:paraId="1C029D97" w14:textId="77777777" w:rsidR="004F4A61" w:rsidRDefault="004F4A61" w:rsidP="004F4A61">
      <w:pPr>
        <w:jc w:val="both"/>
        <w:rPr>
          <w:sz w:val="28"/>
        </w:rPr>
      </w:pPr>
    </w:p>
    <w:p w14:paraId="299AB2EE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EA6"/>
    <w:multiLevelType w:val="hybridMultilevel"/>
    <w:tmpl w:val="56DCC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A4D6C"/>
    <w:multiLevelType w:val="hybridMultilevel"/>
    <w:tmpl w:val="F094F49A"/>
    <w:lvl w:ilvl="0" w:tplc="ABCC3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722A73"/>
    <w:multiLevelType w:val="hybridMultilevel"/>
    <w:tmpl w:val="AC4A1536"/>
    <w:lvl w:ilvl="0" w:tplc="E4AAC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CF4836"/>
    <w:multiLevelType w:val="hybridMultilevel"/>
    <w:tmpl w:val="D534D8CA"/>
    <w:lvl w:ilvl="0" w:tplc="B54A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1"/>
    <w:rsid w:val="002B69A7"/>
    <w:rsid w:val="004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9229"/>
  <w15:chartTrackingRefBased/>
  <w15:docId w15:val="{C55D0D04-82B2-4ECD-B827-BA9253E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4A61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4A6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4F4A6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F4A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F4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2022-04-04T07:21:00Z</dcterms:created>
  <dcterms:modified xsi:type="dcterms:W3CDTF">2022-04-04T07:21:00Z</dcterms:modified>
</cp:coreProperties>
</file>