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9F37" w14:textId="77777777" w:rsidR="001238C1" w:rsidRDefault="001238C1" w:rsidP="001238C1">
      <w:pPr>
        <w:ind w:left="2832"/>
        <w:rPr>
          <w:b/>
          <w:sz w:val="28"/>
        </w:rPr>
      </w:pPr>
    </w:p>
    <w:p w14:paraId="2231A22D" w14:textId="77777777" w:rsidR="001238C1" w:rsidRDefault="001238C1" w:rsidP="001238C1">
      <w:pPr>
        <w:ind w:left="2832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34/2021</w:t>
      </w:r>
    </w:p>
    <w:p w14:paraId="65275DBB" w14:textId="77777777" w:rsidR="001238C1" w:rsidRDefault="001238C1" w:rsidP="001238C1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3243B06B" w14:textId="77777777" w:rsidR="001238C1" w:rsidRDefault="001238C1" w:rsidP="001238C1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69D3B868" w14:textId="77777777" w:rsidR="001238C1" w:rsidRDefault="001238C1" w:rsidP="001238C1">
      <w:pPr>
        <w:jc w:val="center"/>
        <w:rPr>
          <w:b/>
          <w:sz w:val="28"/>
        </w:rPr>
      </w:pPr>
      <w:r>
        <w:rPr>
          <w:b/>
          <w:sz w:val="28"/>
        </w:rPr>
        <w:t>z dnia 30 czerwca 2021 r.</w:t>
      </w:r>
    </w:p>
    <w:p w14:paraId="7A566F2E" w14:textId="77777777" w:rsidR="001238C1" w:rsidRDefault="001238C1" w:rsidP="001238C1">
      <w:pPr>
        <w:jc w:val="center"/>
        <w:rPr>
          <w:b/>
          <w:sz w:val="28"/>
        </w:rPr>
      </w:pPr>
    </w:p>
    <w:p w14:paraId="60F42C26" w14:textId="77777777" w:rsidR="001238C1" w:rsidRDefault="001238C1" w:rsidP="001238C1">
      <w:pPr>
        <w:rPr>
          <w:sz w:val="28"/>
        </w:rPr>
      </w:pPr>
    </w:p>
    <w:p w14:paraId="124E9223" w14:textId="77777777" w:rsidR="001238C1" w:rsidRDefault="001238C1" w:rsidP="001238C1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6B490481" w14:textId="77777777" w:rsidR="001238C1" w:rsidRDefault="001238C1" w:rsidP="001238C1">
      <w:pPr>
        <w:rPr>
          <w:sz w:val="28"/>
        </w:rPr>
      </w:pPr>
    </w:p>
    <w:p w14:paraId="6B3EC71D" w14:textId="77777777" w:rsidR="001238C1" w:rsidRPr="00E240B6" w:rsidRDefault="001238C1" w:rsidP="001238C1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6269A649" w14:textId="77777777" w:rsidR="001238C1" w:rsidRDefault="001238C1" w:rsidP="001238C1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0A1D1703" w14:textId="77777777" w:rsidR="001238C1" w:rsidRDefault="001238C1" w:rsidP="001238C1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1908956D" w14:textId="77777777" w:rsidR="001238C1" w:rsidRDefault="001238C1" w:rsidP="001238C1">
      <w:pPr>
        <w:ind w:left="708"/>
        <w:rPr>
          <w:sz w:val="28"/>
        </w:rPr>
      </w:pPr>
      <w:r>
        <w:rPr>
          <w:sz w:val="28"/>
        </w:rPr>
        <w:t>4.   Magdalena Mrozek</w:t>
      </w:r>
    </w:p>
    <w:p w14:paraId="79592713" w14:textId="77777777" w:rsidR="001238C1" w:rsidRPr="00205740" w:rsidRDefault="001238C1" w:rsidP="001238C1">
      <w:pPr>
        <w:ind w:left="708"/>
        <w:rPr>
          <w:sz w:val="28"/>
        </w:rPr>
      </w:pPr>
      <w:r>
        <w:rPr>
          <w:sz w:val="28"/>
        </w:rPr>
        <w:t xml:space="preserve">5.   </w:t>
      </w:r>
      <w:r w:rsidRPr="00205740">
        <w:rPr>
          <w:sz w:val="28"/>
        </w:rPr>
        <w:t>Michał Wrażeń</w:t>
      </w:r>
    </w:p>
    <w:p w14:paraId="6C3CF1BF" w14:textId="77777777" w:rsidR="001238C1" w:rsidRDefault="001238C1" w:rsidP="001238C1">
      <w:pPr>
        <w:rPr>
          <w:sz w:val="28"/>
        </w:rPr>
      </w:pPr>
    </w:p>
    <w:p w14:paraId="79131150" w14:textId="77777777" w:rsidR="001238C1" w:rsidRPr="0016050A" w:rsidRDefault="001238C1" w:rsidP="001238C1">
      <w:pPr>
        <w:rPr>
          <w:sz w:val="28"/>
          <w:u w:val="single"/>
        </w:rPr>
      </w:pPr>
      <w:r w:rsidRPr="0016050A">
        <w:rPr>
          <w:sz w:val="28"/>
          <w:u w:val="single"/>
        </w:rPr>
        <w:t>Zaproszeni goście:</w:t>
      </w:r>
    </w:p>
    <w:p w14:paraId="6B8C1DAD" w14:textId="77777777" w:rsidR="001238C1" w:rsidRDefault="001238C1" w:rsidP="001238C1">
      <w:pPr>
        <w:rPr>
          <w:sz w:val="28"/>
        </w:rPr>
      </w:pPr>
    </w:p>
    <w:p w14:paraId="795B5A2C" w14:textId="77777777" w:rsidR="001238C1" w:rsidRDefault="001238C1" w:rsidP="001238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Wojciech Strzelecki</w:t>
      </w:r>
      <w:r>
        <w:rPr>
          <w:sz w:val="28"/>
        </w:rPr>
        <w:tab/>
      </w:r>
      <w:r>
        <w:rPr>
          <w:sz w:val="28"/>
        </w:rPr>
        <w:tab/>
        <w:t>- Przewodniczący RM</w:t>
      </w:r>
    </w:p>
    <w:p w14:paraId="409F5294" w14:textId="77777777" w:rsidR="001238C1" w:rsidRDefault="001238C1" w:rsidP="001238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Artur Mikiewicz</w:t>
      </w:r>
      <w:r>
        <w:rPr>
          <w:sz w:val="28"/>
        </w:rPr>
        <w:tab/>
      </w:r>
      <w:r>
        <w:rPr>
          <w:sz w:val="28"/>
        </w:rPr>
        <w:tab/>
        <w:t>- Burmistrz Miasta</w:t>
      </w:r>
    </w:p>
    <w:p w14:paraId="3B2FD6B3" w14:textId="77777777" w:rsidR="001238C1" w:rsidRDefault="001238C1" w:rsidP="001238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Piotr Murawski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Zastępca Burmistrza Miasta</w:t>
      </w:r>
    </w:p>
    <w:p w14:paraId="354C7030" w14:textId="77777777" w:rsidR="001238C1" w:rsidRDefault="001238C1" w:rsidP="001238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Bogumiła Szymańska </w:t>
      </w:r>
      <w:r>
        <w:rPr>
          <w:sz w:val="28"/>
        </w:rPr>
        <w:tab/>
        <w:t xml:space="preserve">- Kierownik Wydziału </w:t>
      </w:r>
      <w:proofErr w:type="spellStart"/>
      <w:r>
        <w:rPr>
          <w:sz w:val="28"/>
        </w:rPr>
        <w:t>GMiOŚ</w:t>
      </w:r>
      <w:proofErr w:type="spellEnd"/>
      <w:r>
        <w:rPr>
          <w:sz w:val="28"/>
        </w:rPr>
        <w:t xml:space="preserve"> </w:t>
      </w:r>
    </w:p>
    <w:p w14:paraId="5078AF23" w14:textId="77777777" w:rsidR="001238C1" w:rsidRDefault="001238C1" w:rsidP="001238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Józef Chmarzyński</w:t>
      </w:r>
      <w:r>
        <w:rPr>
          <w:sz w:val="28"/>
        </w:rPr>
        <w:tab/>
      </w:r>
      <w:r>
        <w:rPr>
          <w:sz w:val="28"/>
        </w:rPr>
        <w:tab/>
        <w:t xml:space="preserve">- Kierownik Wydziału Tech. </w:t>
      </w:r>
      <w:proofErr w:type="spellStart"/>
      <w:r>
        <w:rPr>
          <w:sz w:val="28"/>
        </w:rPr>
        <w:t>Inwest</w:t>
      </w:r>
      <w:proofErr w:type="spellEnd"/>
      <w:r>
        <w:rPr>
          <w:sz w:val="28"/>
        </w:rPr>
        <w:t>.</w:t>
      </w:r>
    </w:p>
    <w:p w14:paraId="40E3B96A" w14:textId="77777777" w:rsidR="001238C1" w:rsidRDefault="001238C1" w:rsidP="001238C1">
      <w:pPr>
        <w:pStyle w:val="Akapitzlist"/>
        <w:ind w:left="1065"/>
        <w:rPr>
          <w:sz w:val="28"/>
        </w:rPr>
      </w:pPr>
      <w:r>
        <w:rPr>
          <w:sz w:val="28"/>
        </w:rPr>
        <w:t xml:space="preserve">oraz projektanci w zakresie remontów i przebudowy ulic </w:t>
      </w:r>
    </w:p>
    <w:p w14:paraId="7B4D0054" w14:textId="77777777" w:rsidR="001238C1" w:rsidRDefault="001238C1" w:rsidP="001238C1">
      <w:pPr>
        <w:pStyle w:val="Akapitzlist"/>
        <w:ind w:left="1065"/>
        <w:rPr>
          <w:sz w:val="28"/>
        </w:rPr>
      </w:pPr>
      <w:r>
        <w:rPr>
          <w:sz w:val="28"/>
        </w:rPr>
        <w:t xml:space="preserve">a także mieszkańcy miasta. </w:t>
      </w:r>
    </w:p>
    <w:p w14:paraId="54129B23" w14:textId="77777777" w:rsidR="001238C1" w:rsidRPr="00B42009" w:rsidRDefault="001238C1" w:rsidP="001238C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Dominika </w:t>
      </w:r>
      <w:proofErr w:type="spellStart"/>
      <w:r>
        <w:rPr>
          <w:sz w:val="28"/>
        </w:rPr>
        <w:t>Wikiera</w:t>
      </w:r>
      <w:proofErr w:type="spellEnd"/>
      <w:r>
        <w:rPr>
          <w:sz w:val="28"/>
        </w:rPr>
        <w:tab/>
      </w:r>
      <w:r>
        <w:rPr>
          <w:sz w:val="28"/>
        </w:rPr>
        <w:tab/>
        <w:t>- Radna Miasta Chełmna</w:t>
      </w:r>
    </w:p>
    <w:p w14:paraId="68D67B08" w14:textId="77777777" w:rsidR="001238C1" w:rsidRPr="00B42009" w:rsidRDefault="001238C1" w:rsidP="001238C1">
      <w:pPr>
        <w:ind w:left="705"/>
        <w:rPr>
          <w:sz w:val="28"/>
        </w:rPr>
      </w:pPr>
    </w:p>
    <w:p w14:paraId="073AE2A3" w14:textId="77777777" w:rsidR="001238C1" w:rsidRPr="004D4BD8" w:rsidRDefault="001238C1" w:rsidP="001238C1">
      <w:pPr>
        <w:pStyle w:val="Akapitzlist"/>
        <w:ind w:left="1065"/>
        <w:rPr>
          <w:sz w:val="28"/>
        </w:rPr>
      </w:pPr>
    </w:p>
    <w:p w14:paraId="79153CEF" w14:textId="77777777" w:rsidR="001238C1" w:rsidRDefault="001238C1" w:rsidP="001238C1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3ECFA618" w14:textId="77777777" w:rsidR="001238C1" w:rsidRDefault="001238C1" w:rsidP="001238C1">
      <w:pPr>
        <w:rPr>
          <w:b/>
          <w:sz w:val="28"/>
        </w:rPr>
      </w:pPr>
    </w:p>
    <w:p w14:paraId="3F23B791" w14:textId="77777777" w:rsidR="001238C1" w:rsidRPr="00205740" w:rsidRDefault="001238C1" w:rsidP="001238C1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58460F24" w14:textId="77777777" w:rsidR="001238C1" w:rsidRDefault="001238C1" w:rsidP="001238C1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12BFAD46" w14:textId="77777777" w:rsidR="001238C1" w:rsidRDefault="001238C1" w:rsidP="001238C1">
      <w:pPr>
        <w:ind w:left="708"/>
        <w:rPr>
          <w:b/>
          <w:sz w:val="28"/>
        </w:rPr>
      </w:pPr>
      <w:r>
        <w:rPr>
          <w:b/>
          <w:sz w:val="28"/>
        </w:rPr>
        <w:t xml:space="preserve">3.    Analiza planowanych remontów i przebudowy ulic na terenie </w:t>
      </w:r>
    </w:p>
    <w:p w14:paraId="5E671E0F" w14:textId="77777777" w:rsidR="001238C1" w:rsidRDefault="001238C1" w:rsidP="001238C1">
      <w:pPr>
        <w:ind w:left="708"/>
        <w:rPr>
          <w:b/>
          <w:sz w:val="28"/>
        </w:rPr>
      </w:pPr>
      <w:r>
        <w:rPr>
          <w:b/>
          <w:sz w:val="28"/>
        </w:rPr>
        <w:t xml:space="preserve">       miasta. </w:t>
      </w:r>
    </w:p>
    <w:p w14:paraId="34F9182A" w14:textId="77777777" w:rsidR="001238C1" w:rsidRDefault="001238C1" w:rsidP="001238C1">
      <w:pPr>
        <w:ind w:left="708"/>
        <w:rPr>
          <w:b/>
          <w:sz w:val="28"/>
        </w:rPr>
      </w:pPr>
      <w:r>
        <w:rPr>
          <w:b/>
          <w:sz w:val="28"/>
        </w:rPr>
        <w:t>4.    Sprawy bieżące</w:t>
      </w:r>
    </w:p>
    <w:p w14:paraId="5320E09E" w14:textId="77777777" w:rsidR="001238C1" w:rsidRPr="00205740" w:rsidRDefault="001238C1" w:rsidP="001238C1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2F55F3AD" w14:textId="77777777" w:rsidR="001238C1" w:rsidRDefault="001238C1" w:rsidP="001238C1">
      <w:pPr>
        <w:rPr>
          <w:b/>
          <w:sz w:val="28"/>
        </w:rPr>
      </w:pPr>
    </w:p>
    <w:p w14:paraId="0F720B5E" w14:textId="77777777" w:rsidR="001238C1" w:rsidRDefault="001238C1" w:rsidP="001238C1">
      <w:pPr>
        <w:rPr>
          <w:b/>
          <w:sz w:val="28"/>
        </w:rPr>
      </w:pPr>
    </w:p>
    <w:p w14:paraId="252ACE9F" w14:textId="77777777" w:rsidR="001238C1" w:rsidRPr="00EF4A49" w:rsidRDefault="001238C1" w:rsidP="001238C1">
      <w:pPr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1.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Otwarcie</w:t>
      </w:r>
    </w:p>
    <w:p w14:paraId="76456973" w14:textId="77777777" w:rsidR="001238C1" w:rsidRDefault="001238C1" w:rsidP="001238C1">
      <w:pPr>
        <w:jc w:val="both"/>
        <w:rPr>
          <w:b/>
          <w:sz w:val="16"/>
        </w:rPr>
      </w:pPr>
    </w:p>
    <w:p w14:paraId="5FEB49C0" w14:textId="77777777" w:rsidR="001238C1" w:rsidRDefault="001238C1" w:rsidP="001238C1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>– otworzył posiedzenie, witając wszystkich członków komisji.</w:t>
      </w:r>
    </w:p>
    <w:p w14:paraId="60793705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2540A6B7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3C488389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44EAFC6E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05E2E3C1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6C4803C8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21C5F0FE" w14:textId="77777777" w:rsidR="001238C1" w:rsidRPr="00B42009" w:rsidRDefault="001238C1" w:rsidP="001238C1">
      <w:pPr>
        <w:jc w:val="both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8"/>
          <w:szCs w:val="28"/>
        </w:rPr>
        <w:t>- 2 -</w:t>
      </w:r>
    </w:p>
    <w:p w14:paraId="41BAF1F3" w14:textId="77777777" w:rsidR="001238C1" w:rsidRDefault="001238C1" w:rsidP="001238C1">
      <w:pPr>
        <w:jc w:val="both"/>
        <w:rPr>
          <w:b/>
          <w:sz w:val="16"/>
          <w:szCs w:val="16"/>
        </w:rPr>
      </w:pPr>
    </w:p>
    <w:p w14:paraId="3BE0E187" w14:textId="77777777" w:rsidR="001238C1" w:rsidRPr="00B808C8" w:rsidRDefault="001238C1" w:rsidP="001238C1">
      <w:pPr>
        <w:rPr>
          <w:b/>
          <w:i/>
          <w:iCs/>
          <w:sz w:val="28"/>
        </w:rPr>
      </w:pPr>
      <w:r w:rsidRPr="00B808C8">
        <w:rPr>
          <w:b/>
          <w:i/>
          <w:iCs/>
          <w:sz w:val="28"/>
        </w:rPr>
        <w:t>-</w:t>
      </w:r>
      <w:r w:rsidRPr="00B808C8">
        <w:rPr>
          <w:b/>
          <w:i/>
          <w:iCs/>
          <w:sz w:val="28"/>
        </w:rPr>
        <w:tab/>
        <w:t>stwierdzenie quorum</w:t>
      </w:r>
    </w:p>
    <w:p w14:paraId="3D38C140" w14:textId="77777777" w:rsidR="001238C1" w:rsidRDefault="001238C1" w:rsidP="001238C1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pięcioro członków komisji, co stanowi wymagane quorum do podejmowania prawomocnych decyzji.</w:t>
      </w:r>
    </w:p>
    <w:p w14:paraId="455A797C" w14:textId="77777777" w:rsidR="001238C1" w:rsidRDefault="001238C1" w:rsidP="001238C1">
      <w:pPr>
        <w:jc w:val="both"/>
        <w:rPr>
          <w:sz w:val="28"/>
        </w:rPr>
      </w:pPr>
    </w:p>
    <w:p w14:paraId="3AF35D98" w14:textId="77777777" w:rsidR="001238C1" w:rsidRDefault="001238C1" w:rsidP="001238C1">
      <w:pPr>
        <w:jc w:val="both"/>
        <w:rPr>
          <w:sz w:val="28"/>
        </w:rPr>
      </w:pPr>
    </w:p>
    <w:p w14:paraId="255A5801" w14:textId="77777777" w:rsidR="001238C1" w:rsidRPr="007008F1" w:rsidRDefault="001238C1" w:rsidP="001238C1">
      <w:pPr>
        <w:jc w:val="both"/>
        <w:rPr>
          <w:b/>
          <w:i/>
          <w:iCs/>
          <w:sz w:val="28"/>
        </w:rPr>
      </w:pPr>
      <w:r>
        <w:rPr>
          <w:b/>
          <w:sz w:val="28"/>
        </w:rPr>
        <w:t>-</w:t>
      </w:r>
      <w:r>
        <w:rPr>
          <w:b/>
          <w:i/>
          <w:iCs/>
          <w:sz w:val="28"/>
        </w:rPr>
        <w:tab/>
        <w:t>przyjęcie protokołu z poprzedniego posiedzenia</w:t>
      </w:r>
    </w:p>
    <w:p w14:paraId="15EED24B" w14:textId="77777777" w:rsidR="001238C1" w:rsidRDefault="001238C1" w:rsidP="001238C1">
      <w:pPr>
        <w:jc w:val="both"/>
        <w:rPr>
          <w:sz w:val="28"/>
        </w:rPr>
      </w:pPr>
      <w:r w:rsidRPr="00494114">
        <w:rPr>
          <w:b/>
          <w:sz w:val="28"/>
          <w:szCs w:val="28"/>
        </w:rPr>
        <w:t>Przewodniczący Komisji</w:t>
      </w:r>
      <w:r w:rsidRPr="00494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sz w:val="28"/>
        </w:rPr>
        <w:t>poinformował, że protokół z poprzedniego posiedzenia znajdował się do wglądu w Biurze Rady Miasta. Nikt z członków Komisji nie wniósł uwag do jego treści w związku z czym, protokół nr 33/2021 uważa się za przyjęty.</w:t>
      </w:r>
    </w:p>
    <w:p w14:paraId="06063601" w14:textId="77777777" w:rsidR="001238C1" w:rsidRDefault="001238C1" w:rsidP="001238C1">
      <w:pPr>
        <w:jc w:val="both"/>
        <w:rPr>
          <w:bCs/>
          <w:sz w:val="32"/>
          <w:szCs w:val="32"/>
        </w:rPr>
      </w:pPr>
    </w:p>
    <w:p w14:paraId="37528507" w14:textId="77777777" w:rsidR="001238C1" w:rsidRPr="007008F1" w:rsidRDefault="001238C1" w:rsidP="001238C1">
      <w:pPr>
        <w:jc w:val="both"/>
        <w:rPr>
          <w:bCs/>
          <w:sz w:val="32"/>
          <w:szCs w:val="32"/>
        </w:rPr>
      </w:pPr>
    </w:p>
    <w:p w14:paraId="73C62E03" w14:textId="77777777" w:rsidR="001238C1" w:rsidRDefault="001238C1" w:rsidP="001238C1">
      <w:pPr>
        <w:jc w:val="both"/>
        <w:rPr>
          <w:bCs/>
          <w:sz w:val="32"/>
          <w:szCs w:val="32"/>
        </w:rPr>
      </w:pPr>
    </w:p>
    <w:p w14:paraId="14E02C71" w14:textId="77777777" w:rsidR="001238C1" w:rsidRPr="00EF4A49" w:rsidRDefault="001238C1" w:rsidP="001238C1">
      <w:pPr>
        <w:jc w:val="both"/>
        <w:rPr>
          <w:b/>
          <w:sz w:val="32"/>
          <w:szCs w:val="32"/>
        </w:rPr>
      </w:pPr>
      <w:r w:rsidRPr="00EF4A49">
        <w:rPr>
          <w:b/>
          <w:sz w:val="32"/>
          <w:szCs w:val="32"/>
        </w:rPr>
        <w:t xml:space="preserve">Punkt 2.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Przyjęcie porządku posiedzenia</w:t>
      </w:r>
    </w:p>
    <w:p w14:paraId="7715AE8F" w14:textId="77777777" w:rsidR="001238C1" w:rsidRPr="00E2471B" w:rsidRDefault="001238C1" w:rsidP="001238C1">
      <w:pPr>
        <w:jc w:val="both"/>
        <w:rPr>
          <w:b/>
          <w:sz w:val="16"/>
          <w:szCs w:val="16"/>
        </w:rPr>
      </w:pPr>
    </w:p>
    <w:p w14:paraId="15D6970B" w14:textId="77777777" w:rsidR="001238C1" w:rsidRDefault="001238C1" w:rsidP="001238C1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646D3478" w14:textId="77777777" w:rsidR="001238C1" w:rsidRDefault="001238C1" w:rsidP="001238C1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4C82D7A1" w14:textId="77777777" w:rsidR="001238C1" w:rsidRDefault="001238C1" w:rsidP="001238C1">
      <w:pPr>
        <w:jc w:val="both"/>
        <w:rPr>
          <w:b/>
          <w:bCs/>
          <w:sz w:val="32"/>
          <w:szCs w:val="32"/>
        </w:rPr>
      </w:pPr>
    </w:p>
    <w:p w14:paraId="529714E0" w14:textId="77777777" w:rsidR="001238C1" w:rsidRPr="00B808C8" w:rsidRDefault="001238C1" w:rsidP="001238C1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0908C9F8" w14:textId="77777777" w:rsidR="001238C1" w:rsidRPr="00EF4A49" w:rsidRDefault="001238C1" w:rsidP="001238C1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  <w:r w:rsidRPr="00EF4A49">
        <w:rPr>
          <w:rFonts w:ascii="Times New Roman" w:hAnsi="Times New Roman" w:cs="Times New Roman"/>
          <w:b/>
          <w:bCs/>
          <w:sz w:val="32"/>
          <w:szCs w:val="32"/>
        </w:rPr>
        <w:t xml:space="preserve">Punkt 3.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F4A49">
        <w:rPr>
          <w:rFonts w:ascii="Times New Roman" w:hAnsi="Times New Roman" w:cs="Times New Roman"/>
          <w:b/>
          <w:bCs/>
          <w:sz w:val="32"/>
          <w:szCs w:val="32"/>
          <w:u w:val="single"/>
        </w:rPr>
        <w:t>Analiza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planowanych remontów i przebudowy ulic na</w:t>
      </w:r>
      <w:r w:rsidRPr="007008F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008F1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terenie miasta </w:t>
      </w:r>
    </w:p>
    <w:p w14:paraId="3138D47C" w14:textId="77777777" w:rsidR="001238C1" w:rsidRPr="00C50C47" w:rsidRDefault="001238C1" w:rsidP="001238C1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</w:p>
    <w:p w14:paraId="6C3C6506" w14:textId="77777777" w:rsidR="001238C1" w:rsidRDefault="001238C1" w:rsidP="001238C1">
      <w:pPr>
        <w:jc w:val="both"/>
        <w:rPr>
          <w:sz w:val="28"/>
          <w:szCs w:val="28"/>
        </w:rPr>
      </w:pPr>
      <w:r w:rsidRPr="007E3433">
        <w:rPr>
          <w:b/>
          <w:bCs/>
          <w:sz w:val="28"/>
          <w:szCs w:val="28"/>
        </w:rPr>
        <w:t>Zastępca Burmistrza Miasta p. Murawski</w:t>
      </w:r>
      <w:r>
        <w:rPr>
          <w:sz w:val="28"/>
          <w:szCs w:val="28"/>
        </w:rPr>
        <w:t xml:space="preserve"> – przedstawił prezentację dotyczącą projektów remontu i przebudowy dróg na </w:t>
      </w:r>
      <w:proofErr w:type="gramStart"/>
      <w:r>
        <w:rPr>
          <w:sz w:val="28"/>
          <w:szCs w:val="28"/>
        </w:rPr>
        <w:t>terenie  całego</w:t>
      </w:r>
      <w:proofErr w:type="gramEnd"/>
      <w:r>
        <w:rPr>
          <w:sz w:val="28"/>
          <w:szCs w:val="28"/>
        </w:rPr>
        <w:t xml:space="preserve"> miasta. </w:t>
      </w:r>
    </w:p>
    <w:p w14:paraId="63FC780F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Prezentacja została podzielona na: </w:t>
      </w:r>
    </w:p>
    <w:p w14:paraId="6796D268" w14:textId="77777777" w:rsidR="001238C1" w:rsidRDefault="001238C1" w:rsidP="001238C1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projekty przygotowane </w:t>
      </w:r>
      <w:proofErr w:type="gramStart"/>
      <w:r>
        <w:rPr>
          <w:sz w:val="28"/>
          <w:szCs w:val="28"/>
        </w:rPr>
        <w:t>do  naboru</w:t>
      </w:r>
      <w:proofErr w:type="gramEnd"/>
      <w:r>
        <w:rPr>
          <w:sz w:val="28"/>
          <w:szCs w:val="28"/>
        </w:rPr>
        <w:t xml:space="preserve"> wniosków z Funduszu Dróg Samorządowych (nabór w 2021 r.)</w:t>
      </w:r>
    </w:p>
    <w:p w14:paraId="2012BC65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projekty przygotowane do naboru wniosków z FDS na 2022 rok.</w:t>
      </w:r>
    </w:p>
    <w:p w14:paraId="09D235A7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>Cała prezentacja uwzględniała mapki, opis, technologię napraw i modernizacji oraz przebudowy dróg (Załącznik do protokołu).</w:t>
      </w:r>
    </w:p>
    <w:p w14:paraId="6060FBAB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A3AB36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prezentacji na każdym etapie omawiania, członkowie Komisji mogli zadawać szczegółowe pytania związane z bezpieczeństwem pieszych                                    i użytkowników aut.   Na zadawane pytania przedstawiciele projektantów odpowiadali wyczerpująco. Cała dyskusja toczyła się wokół zabezpieczenia przejść dla pieszych, konieczności budowy mini ronda, szerokości dróg                             </w:t>
      </w:r>
      <w:r>
        <w:rPr>
          <w:sz w:val="28"/>
          <w:szCs w:val="28"/>
        </w:rPr>
        <w:lastRenderedPageBreak/>
        <w:t xml:space="preserve">i chodników, tak aby nowe inwestycje mogły przyczynić się do lepszego funkcjonowania użytkowników ulic i chodników. </w:t>
      </w:r>
    </w:p>
    <w:p w14:paraId="38EBF329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- 3 -</w:t>
      </w:r>
    </w:p>
    <w:p w14:paraId="4EDC3CBE" w14:textId="77777777" w:rsidR="001238C1" w:rsidRDefault="001238C1" w:rsidP="001238C1">
      <w:pPr>
        <w:jc w:val="both"/>
        <w:rPr>
          <w:sz w:val="28"/>
          <w:szCs w:val="28"/>
        </w:rPr>
      </w:pPr>
    </w:p>
    <w:p w14:paraId="72131E7C" w14:textId="77777777" w:rsidR="001238C1" w:rsidRPr="00882C5A" w:rsidRDefault="001238C1" w:rsidP="001238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Pierwszy omawiany projekt </w:t>
      </w:r>
      <w:proofErr w:type="gramStart"/>
      <w:r>
        <w:rPr>
          <w:sz w:val="28"/>
          <w:szCs w:val="28"/>
        </w:rPr>
        <w:t xml:space="preserve">dotyczył  </w:t>
      </w:r>
      <w:r w:rsidRPr="00882C5A">
        <w:rPr>
          <w:b/>
          <w:bCs/>
          <w:sz w:val="28"/>
          <w:szCs w:val="28"/>
        </w:rPr>
        <w:t>odcinka</w:t>
      </w:r>
      <w:proofErr w:type="gramEnd"/>
      <w:r w:rsidRPr="00882C5A">
        <w:rPr>
          <w:b/>
          <w:bCs/>
          <w:sz w:val="28"/>
          <w:szCs w:val="28"/>
        </w:rPr>
        <w:t xml:space="preserve"> ulicy Kilińskiego – Łąkowa – Panieńska </w:t>
      </w:r>
      <w:r w:rsidRPr="00882C5A">
        <w:rPr>
          <w:sz w:val="28"/>
          <w:szCs w:val="28"/>
        </w:rPr>
        <w:t>(nabór w 2021 roku).</w:t>
      </w:r>
      <w:r w:rsidRPr="00882C5A">
        <w:rPr>
          <w:b/>
          <w:bCs/>
          <w:sz w:val="28"/>
          <w:szCs w:val="28"/>
        </w:rPr>
        <w:t xml:space="preserve"> </w:t>
      </w:r>
    </w:p>
    <w:p w14:paraId="6285769A" w14:textId="77777777" w:rsidR="001238C1" w:rsidRPr="00882C5A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sz w:val="28"/>
          <w:szCs w:val="28"/>
        </w:rPr>
        <w:t xml:space="preserve">- Ulica Kilińskiego: wymiana nawierzchni wraz z podbudową, nawierzchnia asfaltowa, realizacja chodnika po lewej stronie patrząc w kierunku ul. Łąkowej, chodnik z nawierzchni </w:t>
      </w:r>
      <w:proofErr w:type="spellStart"/>
      <w:r w:rsidRPr="00882C5A">
        <w:rPr>
          <w:rFonts w:ascii="Times New Roman" w:hAnsi="Times New Roman" w:cs="Times New Roman"/>
          <w:sz w:val="28"/>
          <w:szCs w:val="28"/>
        </w:rPr>
        <w:t>polbrukowej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523E004" w14:textId="77777777" w:rsidR="001238C1" w:rsidRPr="00882C5A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sz w:val="28"/>
          <w:szCs w:val="28"/>
        </w:rPr>
        <w:t xml:space="preserve">- Ulica Łąkowa: technologia asfaltowa wraz z podbudową. Chodnik z nawierzchni </w:t>
      </w:r>
      <w:proofErr w:type="spellStart"/>
      <w:r w:rsidRPr="00882C5A">
        <w:rPr>
          <w:rFonts w:ascii="Times New Roman" w:hAnsi="Times New Roman" w:cs="Times New Roman"/>
          <w:sz w:val="28"/>
          <w:szCs w:val="28"/>
        </w:rPr>
        <w:t>polbrukowej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 xml:space="preserve"> oraz ścieżka rowerowa z nawierzchni asfaltowej wzdłuż całej ul. Łąkowej po lewej stronie patrząc w kierunku ul. Panieńskiej. Ścieżka wyprowadzona do ul. Powiśle poprzez teren ujęć wód oraz na Panieńskiej do mostku. Docelowy przebieg wzdłuż koryta rzeki Browiny do ul. Jastrzębskiego. </w:t>
      </w:r>
    </w:p>
    <w:p w14:paraId="3C55CCC6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sz w:val="28"/>
          <w:szCs w:val="28"/>
        </w:rPr>
        <w:t xml:space="preserve">- Ulica Panieńska – frezowanie, ułożenie siatki wzmacniającej, ułożenie nowej nawierzchni asfaltowej, przełożenie istniejącego chodnika wraz z poprawieniem podbudowy oraz skarp.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DA12B" w14:textId="77777777" w:rsidR="001238C1" w:rsidRPr="00882C5A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82C5A">
        <w:rPr>
          <w:rFonts w:ascii="Times New Roman" w:hAnsi="Times New Roman" w:cs="Times New Roman"/>
          <w:sz w:val="28"/>
          <w:szCs w:val="28"/>
        </w:rPr>
        <w:t xml:space="preserve">Odwodnienie – częściowo istniejące, częściowo w formie rowów </w:t>
      </w:r>
      <w:proofErr w:type="spellStart"/>
      <w:r w:rsidRPr="00882C5A">
        <w:rPr>
          <w:rFonts w:ascii="Times New Roman" w:hAnsi="Times New Roman" w:cs="Times New Roman"/>
          <w:sz w:val="28"/>
          <w:szCs w:val="28"/>
        </w:rPr>
        <w:t>samoodparowujących</w:t>
      </w:r>
      <w:proofErr w:type="spellEnd"/>
      <w:r w:rsidRPr="00882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5A">
        <w:rPr>
          <w:rFonts w:ascii="Times New Roman" w:hAnsi="Times New Roman" w:cs="Times New Roman"/>
          <w:sz w:val="28"/>
          <w:szCs w:val="28"/>
        </w:rPr>
        <w:t>Realizacja inwestycji wiąże się z koniecznością wykupu gruntów o łącznej powierzchni 879 m2.</w:t>
      </w:r>
    </w:p>
    <w:p w14:paraId="343CD546" w14:textId="77777777" w:rsidR="001238C1" w:rsidRPr="00882C5A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CCEB26D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Drugi omawiany projekt to zadanie na </w:t>
      </w:r>
      <w:r w:rsidRPr="00882C5A">
        <w:rPr>
          <w:b/>
          <w:bCs/>
          <w:sz w:val="28"/>
          <w:szCs w:val="28"/>
        </w:rPr>
        <w:t xml:space="preserve">ulicach Gorczyckiego i 750- </w:t>
      </w:r>
      <w:proofErr w:type="spellStart"/>
      <w:r w:rsidRPr="00882C5A">
        <w:rPr>
          <w:b/>
          <w:bCs/>
          <w:sz w:val="28"/>
          <w:szCs w:val="28"/>
        </w:rPr>
        <w:t>lecia</w:t>
      </w:r>
      <w:proofErr w:type="spellEnd"/>
      <w:r w:rsidRPr="00882C5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09FCAD3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>- ul. Gorczyckiego w całym przebiegu od ul. Toruńskiej do granicy miasta z m. Kałdus. Na skrzyżowaniu ul. Gorczyckiego oraz Danielewskiego zaplanowano realizację mini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18">
        <w:rPr>
          <w:rFonts w:ascii="Times New Roman" w:hAnsi="Times New Roman" w:cs="Times New Roman"/>
          <w:sz w:val="28"/>
          <w:szCs w:val="28"/>
        </w:rPr>
        <w:t xml:space="preserve">ronda przejazdowego, które znormalizuje warunki przejazdu przez skrzyżowanie. Na odcinku od ul. Toruńskiej do mostku frezowanie istniejącej nawierzchni, ułożenie siatki wzmacniającej i następnie ułożenie nowej nawierzchni asfaltowej. Poprawa ewentualnych ubytków w chodnikach. </w:t>
      </w:r>
    </w:p>
    <w:p w14:paraId="4D34E894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Przebudowa mostku na rzece Browinie do parametrów umożliwiających ruch dwukierunkowy oraz lokalizację chodnika. </w:t>
      </w:r>
    </w:p>
    <w:p w14:paraId="01CB4D23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Od mostku do granicy miasta – korekta podbudowy do normatywnej drogi dwukierunkowej, ułożenie nowej nawierzchni asfaltowej. Budowa chodnika od mostku do cmentarza komunalnego po lewej stronie patrząc w kierunku m. Kałdus. Na wysokości cmentarza komunalnego przejście na drugą stronę jezdni. Chodnik po prawej stronie drogi aż do granicy miasta. Na całym odcinku realizacja oświetlenia w systemie kompatybilnym z modernizowanym oświetleniem miejskim. </w:t>
      </w:r>
    </w:p>
    <w:p w14:paraId="6F5AE33F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W sąsiedztwie krzyża na górze ul. Gorczyckiego zaplanowano lokalizację mini ronda przejazdowego regulującego planowane skrzyżowanie. W tym miejscu znajdują się grunty przeznaczone do aktywizacji w projekcie zmiany studium uwarunkowań. </w:t>
      </w:r>
    </w:p>
    <w:p w14:paraId="0CCCD630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lastRenderedPageBreak/>
        <w:t>- modernizacja nawierzchni drogi wewnątrz Os. 750lecia – frezowanie, ułożenie siatki wzmacniającej, następnie ułożenie nowej nawierzchni bitumicznej.</w:t>
      </w:r>
    </w:p>
    <w:p w14:paraId="2941A204" w14:textId="77777777" w:rsidR="001238C1" w:rsidRDefault="001238C1" w:rsidP="001238C1">
      <w:pPr>
        <w:jc w:val="both"/>
        <w:rPr>
          <w:sz w:val="28"/>
          <w:szCs w:val="28"/>
        </w:rPr>
      </w:pPr>
    </w:p>
    <w:p w14:paraId="55F13E3B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- 4 -</w:t>
      </w:r>
    </w:p>
    <w:p w14:paraId="22ED41EA" w14:textId="77777777" w:rsidR="001238C1" w:rsidRDefault="001238C1" w:rsidP="001238C1">
      <w:pPr>
        <w:jc w:val="both"/>
        <w:rPr>
          <w:sz w:val="28"/>
          <w:szCs w:val="28"/>
        </w:rPr>
      </w:pPr>
    </w:p>
    <w:p w14:paraId="030677BE" w14:textId="77777777" w:rsidR="001238C1" w:rsidRDefault="001238C1" w:rsidP="00123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Trzeci omawiany projekt to </w:t>
      </w:r>
      <w:r w:rsidRPr="00894418">
        <w:rPr>
          <w:b/>
          <w:bCs/>
          <w:sz w:val="28"/>
          <w:szCs w:val="28"/>
        </w:rPr>
        <w:t xml:space="preserve">odcinek ul. Polna + </w:t>
      </w:r>
      <w:proofErr w:type="spellStart"/>
      <w:r w:rsidRPr="00894418">
        <w:rPr>
          <w:b/>
          <w:bCs/>
          <w:sz w:val="28"/>
          <w:szCs w:val="28"/>
        </w:rPr>
        <w:t>Łunawska</w:t>
      </w:r>
      <w:proofErr w:type="spellEnd"/>
      <w:r>
        <w:rPr>
          <w:sz w:val="28"/>
          <w:szCs w:val="28"/>
        </w:rPr>
        <w:t xml:space="preserve"> </w:t>
      </w:r>
    </w:p>
    <w:p w14:paraId="2A2C5D50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Projekt ze względu na problemy ze zbilansowaniem odwodnienia został odroczony, wynika doprojektowania kolektora burzowego lub też alternatywnej formy zmagazynowania części wód opadowych z rejonu ul: Polna, Młyńska oraz Kopernika. Możliwe złożenie w edycji 2022. </w:t>
      </w:r>
    </w:p>
    <w:p w14:paraId="03047CC4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Ulica Polna: skrzyżowanie przy Pasaży Chełmińskim – przebudowa na formę ronda przejazdowego, skrzyżowanie ul. Polnej z ul.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Łunawską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 przebudowa na skrzyżowanie z podporządkowaniem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Łunawskiej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 (od Twojego Lekarza) do Polnej, skrzyżowanie Polnej z Szosą Grudziądzką: realizacja ronda przejazdowego, </w:t>
      </w:r>
    </w:p>
    <w:p w14:paraId="5E33263F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frezowanie istniejącej nawierzchni asfaltowej, ułożenie siatki wzmacniającej, ułożenie nowej nawierzchni asfaltowej, </w:t>
      </w:r>
    </w:p>
    <w:p w14:paraId="6B4F1DD2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wymiana nawierzchni chodników na nową kostkę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polbrukową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37F773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>- częściowe wytyczenie wydzielonej ścieżki rowerowej, częściowo ścieżka pieszo-rowerowa z nawierzchni asfaltowej.</w:t>
      </w:r>
    </w:p>
    <w:p w14:paraId="5F1CE1D9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2113153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418">
        <w:rPr>
          <w:rFonts w:ascii="Times New Roman" w:hAnsi="Times New Roman" w:cs="Times New Roman"/>
          <w:sz w:val="28"/>
          <w:szCs w:val="28"/>
          <w:u w:val="single"/>
        </w:rPr>
        <w:t xml:space="preserve">Następnie omówiono projekty na nabór do Funduszu Dróg Samorządowych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94418">
        <w:rPr>
          <w:rFonts w:ascii="Times New Roman" w:hAnsi="Times New Roman" w:cs="Times New Roman"/>
          <w:sz w:val="28"/>
          <w:szCs w:val="28"/>
          <w:u w:val="single"/>
        </w:rPr>
        <w:t xml:space="preserve">w 2022 roku. </w:t>
      </w:r>
    </w:p>
    <w:p w14:paraId="189E21C9" w14:textId="77777777" w:rsidR="001238C1" w:rsidRPr="00894418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582CD67" w14:textId="77777777" w:rsidR="001238C1" w:rsidRPr="00894418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b/>
          <w:bCs/>
          <w:sz w:val="28"/>
          <w:szCs w:val="28"/>
        </w:rPr>
        <w:t xml:space="preserve">Zadanie nr 1: Dworcowa – Szosa Grudziądzka – Przemysłowa. </w:t>
      </w:r>
    </w:p>
    <w:p w14:paraId="060E906F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ulica Dworcowa – prawdopodobnie WKZ będzie wymagał odsłonięcia nawierzchni kamiennej – kostki rzędowej porfirowej </w:t>
      </w:r>
    </w:p>
    <w:p w14:paraId="77C7A5A6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Na odcinku od Urzędu Miasta do ul.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Świętojerskiej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18">
        <w:rPr>
          <w:rFonts w:ascii="Times New Roman" w:hAnsi="Times New Roman" w:cs="Times New Roman"/>
          <w:sz w:val="28"/>
          <w:szCs w:val="28"/>
        </w:rPr>
        <w:t xml:space="preserve">układ drogi na tym odcinku byłby zbliżony do jezdni wokół Rynku. Jezdnia z kamienia rzędowego, wąskie rynsztoki z kostki kamiennej granitowej. Alternatywa to frezowanie i ułożenie asfaltu. </w:t>
      </w:r>
    </w:p>
    <w:p w14:paraId="412ABB67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Odcinek od ul.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Świętojerskiej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 do dawnego wiaduktu kolejowego frezowanie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4418">
        <w:rPr>
          <w:rFonts w:ascii="Times New Roman" w:hAnsi="Times New Roman" w:cs="Times New Roman"/>
          <w:sz w:val="28"/>
          <w:szCs w:val="28"/>
        </w:rPr>
        <w:t xml:space="preserve">i ułożenie nowej warstwy asfaltowej. </w:t>
      </w:r>
    </w:p>
    <w:p w14:paraId="1F64400D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Chodnik po prawej stronie patrząc od Bramki w kierunku SP4, wymiana nawierzchni: ścieżka rowerowa nawierzchnia asfaltowa, chodnik płyta chodnikowa lub kostka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polbrukowa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. Chodnik po lewej stronie naprawy cząstkowe. Odwodnienie do istniejącej kanalizacji deszczowej. Konieczne uzupełnienie oświetlenia. </w:t>
      </w:r>
    </w:p>
    <w:p w14:paraId="63FA0032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>- ulica Szosa Grudziądzka – frezowanie i ułożenie nowej warstwy asfaltu. Potencjalnie korekta odwodnienia. Odwodnienie do istniejącej sieci kanalizacji deszczowej. Przebudowa chodnika z wymianą nawierzchni na płytę chodnikową/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polbruk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. Światła wymuszone lub progi zwalniające przy Caritasie poprawiające bezpieczeństwo przejścia. </w:t>
      </w:r>
    </w:p>
    <w:p w14:paraId="08E67754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lastRenderedPageBreak/>
        <w:t xml:space="preserve">Oświetlenie pozostaje w istniejącym zakresie. </w:t>
      </w:r>
    </w:p>
    <w:p w14:paraId="0C7C79FB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>- ulica Przemysłowa – zdaje się, że tutaj drogę trzeba zbudować od nowa wraz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4418">
        <w:rPr>
          <w:rFonts w:ascii="Times New Roman" w:hAnsi="Times New Roman" w:cs="Times New Roman"/>
          <w:sz w:val="28"/>
          <w:szCs w:val="28"/>
        </w:rPr>
        <w:t xml:space="preserve"> z podbudową – do weryfikacji. </w:t>
      </w:r>
    </w:p>
    <w:p w14:paraId="1E6048F5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- 5 - </w:t>
      </w:r>
    </w:p>
    <w:p w14:paraId="6EDBB060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D0A36C0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Droga w nawierzchni asfaltowej wraz z chodnikiem po jednej ze stron. </w:t>
      </w:r>
    </w:p>
    <w:p w14:paraId="0BE368E7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Odwodnienie – koncepcja odwodnienia w toku prac przez p. Szeflera. </w:t>
      </w:r>
    </w:p>
    <w:p w14:paraId="2E3C10DA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Uzupełnienie istniejącego oświetlenia. </w:t>
      </w:r>
    </w:p>
    <w:p w14:paraId="515F581B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1C3E6A3" w14:textId="77777777" w:rsidR="001238C1" w:rsidRDefault="001238C1" w:rsidP="001238C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894418">
        <w:rPr>
          <w:rFonts w:ascii="Times New Roman" w:hAnsi="Times New Roman" w:cs="Times New Roman"/>
          <w:b/>
          <w:bCs/>
          <w:sz w:val="28"/>
          <w:szCs w:val="28"/>
        </w:rPr>
        <w:t xml:space="preserve">Zadanie nr 2: Brzoskwiniowa – Wiśniowa – Brzozowa. </w:t>
      </w:r>
    </w:p>
    <w:p w14:paraId="6373EB75" w14:textId="77777777" w:rsidR="001238C1" w:rsidRPr="00894418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11CC516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ulica Brzoskwiniowa – frezowanie i ułożenie nowej warstwy asfaltowej. Korekta chodników wraz z przełożeniem nawierzchni. Kanalizacja deszczowa istniejąca z regulacją studzienek. Oświetlenie istniejące, bez korekty. </w:t>
      </w:r>
    </w:p>
    <w:p w14:paraId="77C1D82C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28F0180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ul. Brzozowa: pieszo-jezdnia ze spływem centralnym wód opadowych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894418">
        <w:rPr>
          <w:rFonts w:ascii="Times New Roman" w:hAnsi="Times New Roman" w:cs="Times New Roman"/>
          <w:sz w:val="28"/>
          <w:szCs w:val="28"/>
        </w:rPr>
        <w:t xml:space="preserve">i odwodnieniem wpiętym w kanalizację deszczową. Projekt tej drogi został zrealizowany i jest w Wydziale Techniczno-Inwestycyjnym. Układ drogi analogiczny do ul. Storczykowej. Oświetlenie istniejące, bez korekty. </w:t>
      </w:r>
    </w:p>
    <w:p w14:paraId="23396C89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D057FDC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ul. Wiśniowa: pieszo-jezdnia ze spływem centralnym wód opadowych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894418">
        <w:rPr>
          <w:rFonts w:ascii="Times New Roman" w:hAnsi="Times New Roman" w:cs="Times New Roman"/>
          <w:sz w:val="28"/>
          <w:szCs w:val="28"/>
        </w:rPr>
        <w:t xml:space="preserve">i odwodnieniem wpiętym w kanalizację deszczową. Układ drogi analogiczny do ul. Storczykowej. Kluczowe jest uwzględnienie dowiązania do ścieżki rowerowej po dawnym torowisku. Oświetlenie istniejące, bez korekty. Do weryfikacji możliwość włączenia w projekt ścieżko pieszo-rowerowej zaprojektowanej po dawnym torowisku, łączącej ul. Brzoskwiniową. Ze względu na układ terenu jest rzeczywisty szlak pieszy dla mieszkańców ul. Brzozowej i pozostałej części osiedla. Ścieżka posiada dokumentacja budowlaną. Zaprojektowano ją jako nawierzchnię asfaltową z oświetleniem. </w:t>
      </w:r>
    </w:p>
    <w:p w14:paraId="07070EB1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4CB41D7" w14:textId="77777777" w:rsidR="001238C1" w:rsidRPr="00894418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b/>
          <w:bCs/>
          <w:sz w:val="28"/>
          <w:szCs w:val="28"/>
        </w:rPr>
        <w:t xml:space="preserve">Zadanie nr 3: Konwaliowa – Wrzosowa – Bliska. </w:t>
      </w:r>
    </w:p>
    <w:p w14:paraId="74A9AF04" w14:textId="77777777" w:rsidR="001238C1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CAC2B75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>- ulica Konwaliowa: pieszo-jezdnia ze spływem centralnym wód opadowych</w:t>
      </w:r>
      <w:r>
        <w:rPr>
          <w:rFonts w:ascii="Times New Roman" w:hAnsi="Times New Roman" w:cs="Times New Roman"/>
          <w:sz w:val="28"/>
          <w:szCs w:val="28"/>
        </w:rPr>
        <w:br/>
      </w:r>
      <w:r w:rsidRPr="00894418">
        <w:rPr>
          <w:rFonts w:ascii="Times New Roman" w:hAnsi="Times New Roman" w:cs="Times New Roman"/>
          <w:sz w:val="28"/>
          <w:szCs w:val="28"/>
        </w:rPr>
        <w:t xml:space="preserve">i odwodnieniem wpiętym w kanalizację deszczową w ul. Kwiatowej. Projekt tej drogi został zrealizowany i przekazany do Urzędu Miasta Chełmna przez Państwa Matuszak. Układ drogi analogiczny do ul. Storczykowej. Oświetlenie istniejące, bez korekty. </w:t>
      </w:r>
    </w:p>
    <w:p w14:paraId="640BFCD8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AEFE667" w14:textId="77777777" w:rsidR="001238C1" w:rsidRPr="00894418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ulica Wrzosowa: od Dino do ul. Bliskiej – nowa droga, obecnie </w:t>
      </w:r>
      <w:proofErr w:type="gramStart"/>
      <w:r w:rsidRPr="00894418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18">
        <w:rPr>
          <w:rFonts w:ascii="Times New Roman" w:hAnsi="Times New Roman" w:cs="Times New Roman"/>
          <w:sz w:val="28"/>
          <w:szCs w:val="28"/>
        </w:rPr>
        <w:t>posiadająca</w:t>
      </w:r>
      <w:proofErr w:type="gramEnd"/>
      <w:r w:rsidRPr="00894418">
        <w:rPr>
          <w:rFonts w:ascii="Times New Roman" w:hAnsi="Times New Roman" w:cs="Times New Roman"/>
          <w:sz w:val="28"/>
          <w:szCs w:val="28"/>
        </w:rPr>
        <w:t xml:space="preserve"> żadnego utwardzenia. Proponowana nawierzchnia: kostka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polbrukowa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 na jezdni (lub asfaltowa, w zależności od kosztów) + płyta chodnikowa na chodniku. Chodnik po jednej stronie.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18">
        <w:rPr>
          <w:rFonts w:ascii="Times New Roman" w:hAnsi="Times New Roman" w:cs="Times New Roman"/>
          <w:sz w:val="28"/>
          <w:szCs w:val="28"/>
        </w:rPr>
        <w:t xml:space="preserve">Odwodnienie: muldy/rowy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samoodparowujące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 – układ analogiczny do ulicy. Lawendowej. Wykorzystanie naturalnego </w:t>
      </w:r>
      <w:r w:rsidRPr="00894418">
        <w:rPr>
          <w:rFonts w:ascii="Times New Roman" w:hAnsi="Times New Roman" w:cs="Times New Roman"/>
          <w:sz w:val="28"/>
          <w:szCs w:val="28"/>
        </w:rPr>
        <w:lastRenderedPageBreak/>
        <w:t xml:space="preserve">ukształtowania terenu i lekkiego spadku w kierunku północnym. Patrząc od Dino rów po prawej stronie (północnej), chodnik po lewej (południowej). Zaprojektowanie oświetlenia. </w:t>
      </w:r>
    </w:p>
    <w:p w14:paraId="2066C188" w14:textId="77777777" w:rsidR="001238C1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- 6 -</w:t>
      </w:r>
    </w:p>
    <w:p w14:paraId="211B3628" w14:textId="77777777" w:rsidR="001238C1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F95567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94418">
        <w:rPr>
          <w:rFonts w:ascii="Times New Roman" w:hAnsi="Times New Roman" w:cs="Times New Roman"/>
          <w:sz w:val="28"/>
          <w:szCs w:val="28"/>
        </w:rPr>
        <w:t xml:space="preserve">- ulica Bliska: część projektu powinna być ujęta w wydziale gospodarki miejskiej i ochrony środowiska – droga w technologii asfaltowej. Proponowana nawierzchnia: asfaltowa + płyta chodnikowa na chodniku. Chodnik po jednej stronie. Odwodnienie: muldy/rowy </w:t>
      </w:r>
      <w:proofErr w:type="spellStart"/>
      <w:r w:rsidRPr="00894418">
        <w:rPr>
          <w:rFonts w:ascii="Times New Roman" w:hAnsi="Times New Roman" w:cs="Times New Roman"/>
          <w:sz w:val="28"/>
          <w:szCs w:val="28"/>
        </w:rPr>
        <w:t>samoodparowujące</w:t>
      </w:r>
      <w:proofErr w:type="spellEnd"/>
      <w:r w:rsidRPr="00894418">
        <w:rPr>
          <w:rFonts w:ascii="Times New Roman" w:hAnsi="Times New Roman" w:cs="Times New Roman"/>
          <w:sz w:val="28"/>
          <w:szCs w:val="28"/>
        </w:rPr>
        <w:t xml:space="preserve"> – układ analogiczny do ulicy. Lawendowej. Patrząc od Toruńskiej rów po lewej stronie (południowej), chodnik po prawej (północnej). Zaprojektowanie oświetlenia.</w:t>
      </w:r>
    </w:p>
    <w:p w14:paraId="174E2517" w14:textId="77777777" w:rsidR="001238C1" w:rsidRDefault="001238C1" w:rsidP="001238C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F1A093" w14:textId="77777777" w:rsidR="001238C1" w:rsidRDefault="001238C1" w:rsidP="001238C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506846">
        <w:rPr>
          <w:rFonts w:ascii="Times New Roman" w:hAnsi="Times New Roman" w:cs="Times New Roman"/>
          <w:b/>
          <w:bCs/>
          <w:sz w:val="28"/>
          <w:szCs w:val="28"/>
        </w:rPr>
        <w:t>Następnie omówiono temat związany z droga 91.</w:t>
      </w:r>
    </w:p>
    <w:p w14:paraId="6FA9EA3C" w14:textId="77777777" w:rsidR="001238C1" w:rsidRDefault="001238C1" w:rsidP="001238C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C00E5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Zastępca Burmistrza Miasta p. Murawski – </w:t>
      </w:r>
      <w:r>
        <w:rPr>
          <w:rFonts w:ascii="Times New Roman" w:hAnsi="Times New Roman" w:cs="Times New Roman"/>
          <w:sz w:val="28"/>
          <w:szCs w:val="28"/>
        </w:rPr>
        <w:t xml:space="preserve">poinformował, że po wykonaniu badań w znacznym stopniu zostały przekroczone normy akustyczne hałasu na ulicach. W związku z tym należy założyć ekrany akustyczne (wygłuszające) na tym odcinku. </w:t>
      </w:r>
    </w:p>
    <w:p w14:paraId="6A0B5031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Poinformował, iż ulica Wiklinowa i Stroma będą „odcięte” od drogi głównej, aby nie były drogami dojazdowymi, zgodnie z prośbami mieszkańców i ogólnymi zasadami bezpieczeństwa. </w:t>
      </w:r>
    </w:p>
    <w:p w14:paraId="4F10636F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2C367ED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D76B754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63EF41" w14:textId="77777777" w:rsidR="001238C1" w:rsidRPr="00412AA4" w:rsidRDefault="001238C1" w:rsidP="001238C1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2AA4">
        <w:rPr>
          <w:rFonts w:ascii="Times New Roman" w:hAnsi="Times New Roman" w:cs="Times New Roman"/>
          <w:b/>
          <w:bCs/>
          <w:sz w:val="32"/>
          <w:szCs w:val="32"/>
        </w:rPr>
        <w:t xml:space="preserve">Punkt 4. </w:t>
      </w:r>
      <w:r w:rsidRPr="00412AA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2AA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Sprawy bieżące. </w:t>
      </w:r>
    </w:p>
    <w:p w14:paraId="4ADE4D01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D3D08A3" w14:textId="77777777" w:rsidR="001238C1" w:rsidRPr="003B24C9" w:rsidRDefault="001238C1" w:rsidP="001238C1">
      <w:pPr>
        <w:jc w:val="both"/>
        <w:rPr>
          <w:bCs/>
          <w:sz w:val="28"/>
          <w:szCs w:val="28"/>
        </w:rPr>
      </w:pPr>
      <w:bookmarkStart w:id="0" w:name="_Hlk76458570"/>
      <w:r w:rsidRPr="00412AA4">
        <w:rPr>
          <w:b/>
          <w:sz w:val="28"/>
          <w:szCs w:val="28"/>
        </w:rPr>
        <w:t>Radny p. Wrażeń</w:t>
      </w:r>
      <w:r w:rsidRPr="003B24C9">
        <w:rPr>
          <w:bCs/>
          <w:sz w:val="28"/>
          <w:szCs w:val="28"/>
        </w:rPr>
        <w:t xml:space="preserve"> – poprosił o pisemną informację na poniższe pytania:</w:t>
      </w:r>
    </w:p>
    <w:p w14:paraId="398136EC" w14:textId="77777777" w:rsidR="001238C1" w:rsidRPr="003B24C9" w:rsidRDefault="001238C1" w:rsidP="001238C1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B24C9">
        <w:rPr>
          <w:bCs/>
          <w:sz w:val="28"/>
          <w:szCs w:val="28"/>
        </w:rPr>
        <w:t xml:space="preserve">Ile dotychczas zostało wyremontowanych mieszkań przez </w:t>
      </w:r>
      <w:proofErr w:type="spellStart"/>
      <w:r w:rsidRPr="003B24C9">
        <w:rPr>
          <w:bCs/>
          <w:sz w:val="28"/>
          <w:szCs w:val="28"/>
        </w:rPr>
        <w:t>ZWiK</w:t>
      </w:r>
      <w:proofErr w:type="spellEnd"/>
      <w:r w:rsidRPr="003B24C9">
        <w:rPr>
          <w:bCs/>
          <w:sz w:val="28"/>
          <w:szCs w:val="28"/>
        </w:rPr>
        <w:t xml:space="preserve"> i za jaką kwotę?</w:t>
      </w:r>
    </w:p>
    <w:p w14:paraId="2D24D02E" w14:textId="77777777" w:rsidR="001238C1" w:rsidRPr="003B24C9" w:rsidRDefault="001238C1" w:rsidP="001238C1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B24C9">
        <w:rPr>
          <w:bCs/>
          <w:sz w:val="28"/>
          <w:szCs w:val="28"/>
        </w:rPr>
        <w:t>Jaka jest kwota zadłużeń z tytułu niepłacenia czynszu mieszkaniowego?</w:t>
      </w:r>
    </w:p>
    <w:p w14:paraId="78534362" w14:textId="77777777" w:rsidR="001238C1" w:rsidRPr="003B24C9" w:rsidRDefault="001238C1" w:rsidP="001238C1">
      <w:pPr>
        <w:pStyle w:val="Akapitzlis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B24C9">
        <w:rPr>
          <w:bCs/>
          <w:sz w:val="28"/>
          <w:szCs w:val="28"/>
        </w:rPr>
        <w:t xml:space="preserve">Jaki jest stan działalności </w:t>
      </w:r>
      <w:proofErr w:type="spellStart"/>
      <w:r w:rsidRPr="003B24C9">
        <w:rPr>
          <w:bCs/>
          <w:sz w:val="28"/>
          <w:szCs w:val="28"/>
        </w:rPr>
        <w:t>ZWiK</w:t>
      </w:r>
      <w:proofErr w:type="spellEnd"/>
      <w:r w:rsidRPr="003B24C9">
        <w:rPr>
          <w:bCs/>
          <w:sz w:val="28"/>
          <w:szCs w:val="28"/>
        </w:rPr>
        <w:t xml:space="preserve"> w zakresie mieszkalnictwa oraz jaka jest wartość majątkowa mieszkań?</w:t>
      </w:r>
    </w:p>
    <w:bookmarkEnd w:id="0"/>
    <w:p w14:paraId="2D4CFC2A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D72B0F2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zgłosił potrzebę usytuowania przystanku Mini </w:t>
      </w:r>
      <w:proofErr w:type="spellStart"/>
      <w:r>
        <w:rPr>
          <w:rFonts w:ascii="Times New Roman" w:hAnsi="Times New Roman" w:cs="Times New Roman"/>
          <w:sz w:val="28"/>
          <w:szCs w:val="28"/>
        </w:rPr>
        <w:t>Busa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 Pasażu Chełmiński. Otrzymał informację, że przystanek taki został uwzględniony i jest już zawarty w rozkładzie jazdy. </w:t>
      </w:r>
    </w:p>
    <w:p w14:paraId="33FB1E03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3BB3AB9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12AA4">
        <w:rPr>
          <w:rFonts w:ascii="Times New Roman" w:hAnsi="Times New Roman" w:cs="Times New Roman"/>
          <w:b/>
          <w:bCs/>
          <w:sz w:val="28"/>
          <w:szCs w:val="28"/>
        </w:rPr>
        <w:t xml:space="preserve">Radny p. </w:t>
      </w:r>
      <w:proofErr w:type="spellStart"/>
      <w:r w:rsidRPr="00412AA4">
        <w:rPr>
          <w:rFonts w:ascii="Times New Roman" w:hAnsi="Times New Roman" w:cs="Times New Roman"/>
          <w:b/>
          <w:bCs/>
          <w:sz w:val="28"/>
          <w:szCs w:val="28"/>
        </w:rPr>
        <w:t>Derebecki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zgłosił potrzebę założenia lustra na rogu ulic Biskupia                    i Franciszkańska.</w:t>
      </w:r>
    </w:p>
    <w:p w14:paraId="00C898B0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A96445F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przeprowadzonej dyskusji członkowie Komisji postanowi, iż powyższe wnioski zostaną skierowane do Burmistrza Miasta (Pismo stanowi załącznik do protokołu).   </w:t>
      </w:r>
    </w:p>
    <w:p w14:paraId="61C9BF56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3BE2EE2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2194DCD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FCA5FB5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- 7 - </w:t>
      </w:r>
    </w:p>
    <w:p w14:paraId="31C65901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1515953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Zwrócono tez uwagę na trudności w poruszaniu się osób na wózkach inwalidzkich oraz matek z dziećmi w wózkach. Istnieje potrzeba analizy terenu miasta </w:t>
      </w:r>
      <w:r>
        <w:rPr>
          <w:rFonts w:ascii="Times New Roman" w:hAnsi="Times New Roman" w:cs="Times New Roman"/>
          <w:sz w:val="28"/>
          <w:szCs w:val="28"/>
        </w:rPr>
        <w:br/>
        <w:t xml:space="preserve">i rozważenie możliwości obniżenia niektórych krawężników. </w:t>
      </w:r>
    </w:p>
    <w:p w14:paraId="48DC9673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18496B0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695C0C4" w14:textId="77777777" w:rsidR="001238C1" w:rsidRDefault="001238C1" w:rsidP="001238C1">
      <w:pPr>
        <w:jc w:val="both"/>
        <w:rPr>
          <w:sz w:val="28"/>
          <w:szCs w:val="28"/>
        </w:rPr>
      </w:pPr>
    </w:p>
    <w:p w14:paraId="1A110F73" w14:textId="77777777" w:rsidR="001238C1" w:rsidRPr="007D38C4" w:rsidRDefault="001238C1" w:rsidP="001238C1">
      <w:pPr>
        <w:jc w:val="both"/>
        <w:rPr>
          <w:bCs/>
          <w:sz w:val="28"/>
        </w:rPr>
      </w:pPr>
    </w:p>
    <w:p w14:paraId="1B8A6601" w14:textId="77777777" w:rsidR="001238C1" w:rsidRPr="00EF4A49" w:rsidRDefault="001238C1" w:rsidP="001238C1">
      <w:pPr>
        <w:jc w:val="both"/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</w:t>
      </w:r>
      <w:r>
        <w:rPr>
          <w:b/>
          <w:sz w:val="32"/>
          <w:szCs w:val="32"/>
        </w:rPr>
        <w:t>5</w:t>
      </w:r>
      <w:r w:rsidRPr="00EF4A49">
        <w:rPr>
          <w:b/>
          <w:sz w:val="32"/>
          <w:szCs w:val="32"/>
        </w:rPr>
        <w:t xml:space="preserve">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Zakończenie</w:t>
      </w:r>
    </w:p>
    <w:p w14:paraId="2777E2D2" w14:textId="77777777" w:rsidR="001238C1" w:rsidRDefault="001238C1" w:rsidP="001238C1">
      <w:pPr>
        <w:jc w:val="both"/>
        <w:rPr>
          <w:b/>
          <w:sz w:val="28"/>
          <w:u w:val="single"/>
        </w:rPr>
      </w:pPr>
    </w:p>
    <w:p w14:paraId="3D455D71" w14:textId="77777777" w:rsidR="001238C1" w:rsidRDefault="001238C1" w:rsidP="001238C1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przybycie.</w:t>
      </w:r>
    </w:p>
    <w:p w14:paraId="291E9902" w14:textId="77777777" w:rsidR="001238C1" w:rsidRDefault="001238C1" w:rsidP="001238C1"/>
    <w:p w14:paraId="15E0BD38" w14:textId="77777777" w:rsidR="001238C1" w:rsidRDefault="001238C1" w:rsidP="001238C1"/>
    <w:p w14:paraId="69C7B880" w14:textId="77777777" w:rsidR="001238C1" w:rsidRDefault="001238C1" w:rsidP="001238C1">
      <w:pPr>
        <w:keepNext/>
        <w:jc w:val="both"/>
        <w:rPr>
          <w:sz w:val="28"/>
        </w:rPr>
      </w:pPr>
    </w:p>
    <w:p w14:paraId="2DFDF851" w14:textId="77777777" w:rsidR="001238C1" w:rsidRDefault="001238C1" w:rsidP="001238C1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032C11E6" w14:textId="77777777" w:rsidR="001238C1" w:rsidRDefault="001238C1" w:rsidP="001238C1">
      <w:pPr>
        <w:jc w:val="both"/>
        <w:rPr>
          <w:sz w:val="28"/>
        </w:rPr>
      </w:pPr>
    </w:p>
    <w:p w14:paraId="4CB74932" w14:textId="77777777" w:rsidR="001238C1" w:rsidRPr="000A02BF" w:rsidRDefault="001238C1" w:rsidP="001238C1">
      <w:pPr>
        <w:rPr>
          <w:sz w:val="28"/>
        </w:rPr>
      </w:pPr>
      <w:r>
        <w:rPr>
          <w:sz w:val="28"/>
        </w:rPr>
        <w:t>(M. Mrozek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2E7FD630" w14:textId="77777777" w:rsidR="001238C1" w:rsidRDefault="001238C1" w:rsidP="001238C1">
      <w:pPr>
        <w:jc w:val="both"/>
        <w:rPr>
          <w:bCs/>
          <w:sz w:val="28"/>
        </w:rPr>
      </w:pPr>
    </w:p>
    <w:p w14:paraId="7948C3CE" w14:textId="77777777" w:rsidR="001238C1" w:rsidRDefault="001238C1" w:rsidP="001238C1">
      <w:pPr>
        <w:jc w:val="both"/>
        <w:rPr>
          <w:bCs/>
          <w:sz w:val="28"/>
        </w:rPr>
      </w:pPr>
    </w:p>
    <w:p w14:paraId="778CA3E7" w14:textId="77777777" w:rsidR="001238C1" w:rsidRDefault="001238C1" w:rsidP="001238C1">
      <w:pPr>
        <w:jc w:val="both"/>
        <w:rPr>
          <w:sz w:val="28"/>
          <w:szCs w:val="28"/>
        </w:rPr>
      </w:pPr>
    </w:p>
    <w:p w14:paraId="6978CEAD" w14:textId="77777777" w:rsidR="001238C1" w:rsidRDefault="001238C1" w:rsidP="001238C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D2A23D1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372"/>
    <w:multiLevelType w:val="hybridMultilevel"/>
    <w:tmpl w:val="5D26FEA8"/>
    <w:lvl w:ilvl="0" w:tplc="5F244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3D3631"/>
    <w:multiLevelType w:val="hybridMultilevel"/>
    <w:tmpl w:val="A67C9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C1"/>
    <w:rsid w:val="00024006"/>
    <w:rsid w:val="001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266"/>
  <w15:chartTrackingRefBased/>
  <w15:docId w15:val="{E46C39E4-D523-4509-804E-23A56D02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8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2022-04-01T10:14:00Z</dcterms:created>
  <dcterms:modified xsi:type="dcterms:W3CDTF">2022-04-01T10:14:00Z</dcterms:modified>
</cp:coreProperties>
</file>