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68174A" w14:textId="77777777" w:rsidR="0000730B" w:rsidRDefault="0000730B" w:rsidP="0000730B">
      <w:pPr>
        <w:ind w:left="2832"/>
        <w:rPr>
          <w:b/>
          <w:sz w:val="28"/>
        </w:rPr>
      </w:pPr>
      <w:proofErr w:type="gramStart"/>
      <w:r>
        <w:rPr>
          <w:b/>
          <w:sz w:val="28"/>
        </w:rPr>
        <w:t>Protokół  Nr</w:t>
      </w:r>
      <w:proofErr w:type="gramEnd"/>
      <w:r>
        <w:rPr>
          <w:b/>
          <w:sz w:val="28"/>
        </w:rPr>
        <w:t xml:space="preserve"> 26/2020</w:t>
      </w:r>
    </w:p>
    <w:p w14:paraId="34523159" w14:textId="77777777" w:rsidR="0000730B" w:rsidRDefault="0000730B" w:rsidP="0000730B">
      <w:pPr>
        <w:jc w:val="center"/>
        <w:rPr>
          <w:b/>
          <w:sz w:val="28"/>
        </w:rPr>
      </w:pPr>
      <w:r>
        <w:rPr>
          <w:b/>
          <w:sz w:val="28"/>
        </w:rPr>
        <w:t>z posiedzenia</w:t>
      </w:r>
    </w:p>
    <w:p w14:paraId="503BF767" w14:textId="77777777" w:rsidR="0000730B" w:rsidRDefault="0000730B" w:rsidP="0000730B">
      <w:pPr>
        <w:jc w:val="center"/>
        <w:rPr>
          <w:b/>
          <w:sz w:val="28"/>
        </w:rPr>
      </w:pPr>
      <w:r>
        <w:rPr>
          <w:b/>
          <w:sz w:val="28"/>
        </w:rPr>
        <w:t xml:space="preserve">Komisji Bezpieczeństwa, Pomocy Społecznej i Polityki Mieszkaniowej </w:t>
      </w:r>
    </w:p>
    <w:p w14:paraId="278F0B01" w14:textId="77777777" w:rsidR="0000730B" w:rsidRDefault="0000730B" w:rsidP="0000730B">
      <w:pPr>
        <w:jc w:val="center"/>
        <w:rPr>
          <w:b/>
          <w:sz w:val="28"/>
        </w:rPr>
      </w:pPr>
      <w:r>
        <w:rPr>
          <w:b/>
          <w:sz w:val="28"/>
        </w:rPr>
        <w:t>z dnia 27 października 2020 r.</w:t>
      </w:r>
    </w:p>
    <w:p w14:paraId="35A5DE03" w14:textId="77777777" w:rsidR="0000730B" w:rsidRDefault="0000730B" w:rsidP="0000730B">
      <w:pPr>
        <w:jc w:val="center"/>
        <w:rPr>
          <w:b/>
          <w:sz w:val="28"/>
        </w:rPr>
      </w:pPr>
    </w:p>
    <w:p w14:paraId="3742D8DB" w14:textId="77777777" w:rsidR="0000730B" w:rsidRDefault="0000730B" w:rsidP="0000730B">
      <w:pPr>
        <w:rPr>
          <w:sz w:val="28"/>
        </w:rPr>
      </w:pPr>
    </w:p>
    <w:p w14:paraId="1A861324" w14:textId="77777777" w:rsidR="0000730B" w:rsidRDefault="0000730B" w:rsidP="0000730B">
      <w:pPr>
        <w:rPr>
          <w:sz w:val="28"/>
        </w:rPr>
      </w:pPr>
      <w:r>
        <w:rPr>
          <w:sz w:val="28"/>
          <w:u w:val="single"/>
        </w:rPr>
        <w:t>Obecni na posiedzeniu</w:t>
      </w:r>
      <w:r>
        <w:rPr>
          <w:sz w:val="28"/>
        </w:rPr>
        <w:t>:</w:t>
      </w:r>
    </w:p>
    <w:p w14:paraId="24990DCB" w14:textId="77777777" w:rsidR="0000730B" w:rsidRDefault="0000730B" w:rsidP="0000730B">
      <w:pPr>
        <w:rPr>
          <w:sz w:val="28"/>
        </w:rPr>
      </w:pPr>
    </w:p>
    <w:p w14:paraId="1EB2E3B0" w14:textId="77777777" w:rsidR="0000730B" w:rsidRPr="00E240B6" w:rsidRDefault="0000730B" w:rsidP="0000730B">
      <w:pPr>
        <w:rPr>
          <w:sz w:val="28"/>
        </w:rPr>
      </w:pPr>
      <w:r>
        <w:rPr>
          <w:sz w:val="28"/>
        </w:rPr>
        <w:tab/>
        <w:t xml:space="preserve">1.   </w:t>
      </w:r>
      <w:r w:rsidRPr="00E240B6">
        <w:rPr>
          <w:sz w:val="28"/>
        </w:rPr>
        <w:t xml:space="preserve">Marek Olszewski </w:t>
      </w:r>
      <w:r w:rsidRPr="00E240B6">
        <w:rPr>
          <w:sz w:val="28"/>
        </w:rPr>
        <w:tab/>
      </w:r>
      <w:r w:rsidRPr="00E240B6">
        <w:rPr>
          <w:sz w:val="28"/>
        </w:rPr>
        <w:tab/>
        <w:t>- przewodniczący</w:t>
      </w:r>
    </w:p>
    <w:p w14:paraId="4FD5A097" w14:textId="77777777" w:rsidR="0000730B" w:rsidRPr="00205740" w:rsidRDefault="0000730B" w:rsidP="0000730B">
      <w:pPr>
        <w:ind w:left="708"/>
        <w:rPr>
          <w:sz w:val="28"/>
        </w:rPr>
      </w:pPr>
      <w:r>
        <w:rPr>
          <w:sz w:val="28"/>
        </w:rPr>
        <w:t xml:space="preserve">2.   </w:t>
      </w:r>
      <w:r w:rsidRPr="00205740">
        <w:rPr>
          <w:sz w:val="28"/>
        </w:rPr>
        <w:t xml:space="preserve">Wiesław </w:t>
      </w:r>
      <w:proofErr w:type="spellStart"/>
      <w:r w:rsidRPr="00205740">
        <w:rPr>
          <w:sz w:val="28"/>
        </w:rPr>
        <w:t>Derebecki</w:t>
      </w:r>
      <w:proofErr w:type="spellEnd"/>
      <w:r w:rsidRPr="00205740">
        <w:rPr>
          <w:sz w:val="28"/>
        </w:rPr>
        <w:t xml:space="preserve"> </w:t>
      </w:r>
    </w:p>
    <w:p w14:paraId="517EAFE6" w14:textId="77777777" w:rsidR="0000730B" w:rsidRDefault="0000730B" w:rsidP="0000730B">
      <w:pPr>
        <w:ind w:left="708"/>
        <w:rPr>
          <w:sz w:val="28"/>
        </w:rPr>
      </w:pPr>
      <w:r>
        <w:rPr>
          <w:sz w:val="28"/>
        </w:rPr>
        <w:t xml:space="preserve">3.   </w:t>
      </w:r>
      <w:r w:rsidRPr="00205740">
        <w:rPr>
          <w:sz w:val="28"/>
        </w:rPr>
        <w:t xml:space="preserve">Magdalena Mrozek </w:t>
      </w:r>
    </w:p>
    <w:p w14:paraId="042EEBBE" w14:textId="77777777" w:rsidR="0000730B" w:rsidRDefault="0000730B" w:rsidP="0000730B">
      <w:pPr>
        <w:ind w:left="708"/>
        <w:rPr>
          <w:sz w:val="28"/>
        </w:rPr>
      </w:pPr>
      <w:r>
        <w:rPr>
          <w:sz w:val="28"/>
        </w:rPr>
        <w:t xml:space="preserve">4.   Ilona Smolińska </w:t>
      </w:r>
    </w:p>
    <w:p w14:paraId="17167BB1" w14:textId="77777777" w:rsidR="0000730B" w:rsidRPr="00205740" w:rsidRDefault="0000730B" w:rsidP="0000730B">
      <w:pPr>
        <w:ind w:left="708"/>
        <w:rPr>
          <w:sz w:val="28"/>
        </w:rPr>
      </w:pPr>
      <w:r>
        <w:rPr>
          <w:sz w:val="28"/>
        </w:rPr>
        <w:t xml:space="preserve">5.   </w:t>
      </w:r>
      <w:r w:rsidRPr="00205740">
        <w:rPr>
          <w:sz w:val="28"/>
        </w:rPr>
        <w:t>Michał Wrażeń</w:t>
      </w:r>
    </w:p>
    <w:p w14:paraId="5493FA75" w14:textId="77777777" w:rsidR="0000730B" w:rsidRDefault="0000730B" w:rsidP="0000730B">
      <w:pPr>
        <w:rPr>
          <w:sz w:val="28"/>
          <w:u w:val="single"/>
        </w:rPr>
      </w:pPr>
    </w:p>
    <w:p w14:paraId="4BFC4D72" w14:textId="77777777" w:rsidR="0000730B" w:rsidRDefault="0000730B" w:rsidP="0000730B">
      <w:pPr>
        <w:rPr>
          <w:sz w:val="28"/>
          <w:u w:val="single"/>
        </w:rPr>
      </w:pPr>
      <w:r>
        <w:rPr>
          <w:sz w:val="28"/>
          <w:u w:val="single"/>
        </w:rPr>
        <w:t>Zaproszeni goście:</w:t>
      </w:r>
    </w:p>
    <w:p w14:paraId="2933DA51" w14:textId="77777777" w:rsidR="0000730B" w:rsidRDefault="0000730B" w:rsidP="0000730B">
      <w:pPr>
        <w:pStyle w:val="Akapitzlist"/>
        <w:numPr>
          <w:ilvl w:val="0"/>
          <w:numId w:val="1"/>
        </w:numPr>
        <w:rPr>
          <w:sz w:val="28"/>
        </w:rPr>
      </w:pPr>
      <w:r>
        <w:rPr>
          <w:sz w:val="28"/>
        </w:rPr>
        <w:t>Burmistrz Miasta – Artur Mikiewicz</w:t>
      </w:r>
    </w:p>
    <w:p w14:paraId="454B2F57" w14:textId="77777777" w:rsidR="0000730B" w:rsidRDefault="0000730B" w:rsidP="0000730B">
      <w:pPr>
        <w:pStyle w:val="Akapitzlist"/>
        <w:numPr>
          <w:ilvl w:val="0"/>
          <w:numId w:val="1"/>
        </w:numPr>
        <w:rPr>
          <w:sz w:val="28"/>
        </w:rPr>
      </w:pPr>
      <w:r>
        <w:rPr>
          <w:sz w:val="28"/>
        </w:rPr>
        <w:t>Zastępca Burmistrza Miasta – Piotr Murawski</w:t>
      </w:r>
    </w:p>
    <w:p w14:paraId="7063F53E" w14:textId="77777777" w:rsidR="0000730B" w:rsidRDefault="0000730B" w:rsidP="0000730B">
      <w:pPr>
        <w:pStyle w:val="Akapitzlist"/>
        <w:numPr>
          <w:ilvl w:val="0"/>
          <w:numId w:val="1"/>
        </w:numPr>
        <w:rPr>
          <w:sz w:val="28"/>
        </w:rPr>
      </w:pPr>
      <w:r>
        <w:rPr>
          <w:sz w:val="28"/>
        </w:rPr>
        <w:t>Przewodniczący Rady Miasta – Wojciech Strzelecki</w:t>
      </w:r>
    </w:p>
    <w:p w14:paraId="45C44728" w14:textId="77777777" w:rsidR="0000730B" w:rsidRDefault="0000730B" w:rsidP="0000730B">
      <w:pPr>
        <w:pStyle w:val="Akapitzlist"/>
        <w:numPr>
          <w:ilvl w:val="0"/>
          <w:numId w:val="1"/>
        </w:numPr>
        <w:rPr>
          <w:sz w:val="28"/>
        </w:rPr>
      </w:pPr>
      <w:r>
        <w:rPr>
          <w:sz w:val="28"/>
        </w:rPr>
        <w:t xml:space="preserve">Komendant Straży Miejskiej – Zbigniew </w:t>
      </w:r>
      <w:proofErr w:type="spellStart"/>
      <w:r>
        <w:rPr>
          <w:sz w:val="28"/>
        </w:rPr>
        <w:t>Świdlikiewicz</w:t>
      </w:r>
      <w:proofErr w:type="spellEnd"/>
      <w:r>
        <w:rPr>
          <w:sz w:val="28"/>
        </w:rPr>
        <w:t xml:space="preserve"> </w:t>
      </w:r>
    </w:p>
    <w:p w14:paraId="15EA9849" w14:textId="77777777" w:rsidR="0000730B" w:rsidRPr="00211762" w:rsidRDefault="0000730B" w:rsidP="0000730B">
      <w:pPr>
        <w:ind w:left="705"/>
        <w:rPr>
          <w:sz w:val="28"/>
        </w:rPr>
      </w:pPr>
    </w:p>
    <w:p w14:paraId="63E0D852" w14:textId="77777777" w:rsidR="0000730B" w:rsidRDefault="0000730B" w:rsidP="0000730B">
      <w:pPr>
        <w:rPr>
          <w:sz w:val="28"/>
        </w:rPr>
      </w:pPr>
      <w:r>
        <w:rPr>
          <w:sz w:val="28"/>
          <w:u w:val="single"/>
        </w:rPr>
        <w:t>Tematyka posiedzenia</w:t>
      </w:r>
      <w:r>
        <w:rPr>
          <w:sz w:val="28"/>
        </w:rPr>
        <w:t>:</w:t>
      </w:r>
    </w:p>
    <w:p w14:paraId="43D7BDA5" w14:textId="77777777" w:rsidR="0000730B" w:rsidRDefault="0000730B" w:rsidP="0000730B">
      <w:pPr>
        <w:rPr>
          <w:b/>
          <w:sz w:val="28"/>
        </w:rPr>
      </w:pPr>
    </w:p>
    <w:p w14:paraId="46934672" w14:textId="77777777" w:rsidR="0000730B" w:rsidRPr="00205740" w:rsidRDefault="0000730B" w:rsidP="0000730B">
      <w:pPr>
        <w:ind w:left="708"/>
        <w:rPr>
          <w:b/>
          <w:sz w:val="28"/>
        </w:rPr>
      </w:pPr>
      <w:r>
        <w:rPr>
          <w:b/>
          <w:sz w:val="28"/>
        </w:rPr>
        <w:t xml:space="preserve">1.    </w:t>
      </w:r>
      <w:r w:rsidRPr="00205740">
        <w:rPr>
          <w:b/>
          <w:sz w:val="28"/>
        </w:rPr>
        <w:t>Otwarcie</w:t>
      </w:r>
    </w:p>
    <w:p w14:paraId="1B0265A6" w14:textId="77777777" w:rsidR="0000730B" w:rsidRDefault="0000730B" w:rsidP="0000730B">
      <w:pPr>
        <w:ind w:left="708"/>
        <w:rPr>
          <w:b/>
          <w:sz w:val="28"/>
        </w:rPr>
      </w:pPr>
      <w:r>
        <w:rPr>
          <w:b/>
          <w:sz w:val="28"/>
        </w:rPr>
        <w:t xml:space="preserve">2.    </w:t>
      </w:r>
      <w:r w:rsidRPr="00205740">
        <w:rPr>
          <w:b/>
          <w:sz w:val="28"/>
        </w:rPr>
        <w:t>Przyjęcie porządku posiedzenia</w:t>
      </w:r>
    </w:p>
    <w:p w14:paraId="460249CD" w14:textId="77777777" w:rsidR="0000730B" w:rsidRDefault="0000730B" w:rsidP="0000730B">
      <w:pPr>
        <w:ind w:left="708"/>
        <w:rPr>
          <w:b/>
          <w:sz w:val="28"/>
        </w:rPr>
      </w:pPr>
      <w:r>
        <w:rPr>
          <w:b/>
          <w:sz w:val="28"/>
        </w:rPr>
        <w:t xml:space="preserve">3.    </w:t>
      </w:r>
      <w:r w:rsidRPr="00205740">
        <w:rPr>
          <w:b/>
          <w:sz w:val="28"/>
        </w:rPr>
        <w:t>Sprawy bieżące</w:t>
      </w:r>
    </w:p>
    <w:p w14:paraId="60D615A9" w14:textId="77777777" w:rsidR="0000730B" w:rsidRPr="00205740" w:rsidRDefault="0000730B" w:rsidP="0000730B">
      <w:pPr>
        <w:ind w:left="708"/>
        <w:rPr>
          <w:b/>
          <w:sz w:val="28"/>
        </w:rPr>
      </w:pPr>
      <w:r>
        <w:rPr>
          <w:b/>
          <w:sz w:val="28"/>
        </w:rPr>
        <w:t xml:space="preserve">4.    </w:t>
      </w:r>
      <w:r w:rsidRPr="00205740">
        <w:rPr>
          <w:b/>
          <w:sz w:val="28"/>
        </w:rPr>
        <w:t>Zakończenie</w:t>
      </w:r>
    </w:p>
    <w:p w14:paraId="1009EC95" w14:textId="77777777" w:rsidR="0000730B" w:rsidRDefault="0000730B" w:rsidP="0000730B">
      <w:pPr>
        <w:rPr>
          <w:b/>
          <w:sz w:val="28"/>
        </w:rPr>
      </w:pPr>
    </w:p>
    <w:p w14:paraId="67C5D117" w14:textId="77777777" w:rsidR="0000730B" w:rsidRDefault="0000730B" w:rsidP="0000730B">
      <w:pPr>
        <w:rPr>
          <w:b/>
          <w:sz w:val="28"/>
        </w:rPr>
      </w:pPr>
    </w:p>
    <w:p w14:paraId="2AF34BB4" w14:textId="77777777" w:rsidR="0000730B" w:rsidRDefault="0000730B" w:rsidP="0000730B">
      <w:pPr>
        <w:rPr>
          <w:b/>
          <w:sz w:val="28"/>
        </w:rPr>
      </w:pPr>
    </w:p>
    <w:p w14:paraId="52AC04E4" w14:textId="77777777" w:rsidR="0000730B" w:rsidRDefault="0000730B" w:rsidP="0000730B">
      <w:pPr>
        <w:rPr>
          <w:b/>
          <w:sz w:val="28"/>
        </w:rPr>
      </w:pPr>
      <w:r>
        <w:rPr>
          <w:b/>
          <w:sz w:val="28"/>
        </w:rPr>
        <w:t xml:space="preserve">Punkt 1. </w:t>
      </w:r>
      <w:r>
        <w:rPr>
          <w:b/>
          <w:sz w:val="28"/>
          <w:u w:val="single"/>
        </w:rPr>
        <w:t>Otwarcie</w:t>
      </w:r>
    </w:p>
    <w:p w14:paraId="2C448A21" w14:textId="77777777" w:rsidR="0000730B" w:rsidRDefault="0000730B" w:rsidP="0000730B">
      <w:pPr>
        <w:jc w:val="both"/>
        <w:rPr>
          <w:b/>
          <w:sz w:val="16"/>
        </w:rPr>
      </w:pPr>
    </w:p>
    <w:p w14:paraId="5C73CBA9" w14:textId="77777777" w:rsidR="0000730B" w:rsidRDefault="0000730B" w:rsidP="0000730B">
      <w:pPr>
        <w:jc w:val="both"/>
        <w:rPr>
          <w:sz w:val="28"/>
        </w:rPr>
      </w:pPr>
      <w:r>
        <w:rPr>
          <w:b/>
          <w:sz w:val="28"/>
        </w:rPr>
        <w:t xml:space="preserve">Przewodniczący Komisji p. Olszewski </w:t>
      </w:r>
      <w:r>
        <w:rPr>
          <w:sz w:val="28"/>
        </w:rPr>
        <w:t xml:space="preserve">– powitał zebranych </w:t>
      </w:r>
      <w:proofErr w:type="gramStart"/>
      <w:r>
        <w:rPr>
          <w:sz w:val="28"/>
        </w:rPr>
        <w:t>na  posiedzeniu</w:t>
      </w:r>
      <w:proofErr w:type="gramEnd"/>
      <w:r>
        <w:rPr>
          <w:sz w:val="28"/>
        </w:rPr>
        <w:t xml:space="preserve"> Komisji.</w:t>
      </w:r>
    </w:p>
    <w:p w14:paraId="6158EAA9" w14:textId="77777777" w:rsidR="0000730B" w:rsidRPr="00650804" w:rsidRDefault="0000730B" w:rsidP="0000730B">
      <w:pPr>
        <w:jc w:val="both"/>
        <w:rPr>
          <w:b/>
          <w:sz w:val="16"/>
          <w:szCs w:val="16"/>
        </w:rPr>
      </w:pPr>
    </w:p>
    <w:p w14:paraId="2B2F2E30" w14:textId="77777777" w:rsidR="0000730B" w:rsidRDefault="0000730B" w:rsidP="0000730B">
      <w:pPr>
        <w:jc w:val="both"/>
        <w:rPr>
          <w:b/>
          <w:sz w:val="28"/>
        </w:rPr>
      </w:pPr>
      <w:r>
        <w:rPr>
          <w:b/>
          <w:sz w:val="28"/>
        </w:rPr>
        <w:t>-</w:t>
      </w:r>
      <w:r>
        <w:rPr>
          <w:b/>
          <w:sz w:val="28"/>
        </w:rPr>
        <w:tab/>
        <w:t>stwierdzenie quorum</w:t>
      </w:r>
    </w:p>
    <w:p w14:paraId="4C0BA447" w14:textId="77777777" w:rsidR="0000730B" w:rsidRDefault="0000730B" w:rsidP="0000730B">
      <w:pPr>
        <w:jc w:val="both"/>
        <w:rPr>
          <w:b/>
          <w:sz w:val="28"/>
        </w:rPr>
      </w:pPr>
      <w:r>
        <w:rPr>
          <w:b/>
          <w:sz w:val="28"/>
        </w:rPr>
        <w:t xml:space="preserve">Przewodniczący </w:t>
      </w:r>
      <w:proofErr w:type="gramStart"/>
      <w:r>
        <w:rPr>
          <w:b/>
          <w:sz w:val="28"/>
        </w:rPr>
        <w:t xml:space="preserve">Komisji  </w:t>
      </w:r>
      <w:r>
        <w:rPr>
          <w:sz w:val="28"/>
        </w:rPr>
        <w:t>–</w:t>
      </w:r>
      <w:proofErr w:type="gramEnd"/>
      <w:r>
        <w:rPr>
          <w:sz w:val="28"/>
        </w:rPr>
        <w:t xml:space="preserve"> stwierdził, że obecnych jest pięcioro członków komisji, co stanowi wymagane quorum do podejmowania prawomocnych decyzji.</w:t>
      </w:r>
    </w:p>
    <w:p w14:paraId="75AA2483" w14:textId="77777777" w:rsidR="0000730B" w:rsidRDefault="0000730B" w:rsidP="0000730B">
      <w:pPr>
        <w:jc w:val="both"/>
        <w:rPr>
          <w:b/>
          <w:sz w:val="28"/>
        </w:rPr>
      </w:pPr>
    </w:p>
    <w:p w14:paraId="1B47A4F0" w14:textId="77777777" w:rsidR="0000730B" w:rsidRDefault="0000730B" w:rsidP="0000730B">
      <w:pPr>
        <w:jc w:val="both"/>
        <w:rPr>
          <w:b/>
          <w:sz w:val="28"/>
        </w:rPr>
      </w:pPr>
      <w:r>
        <w:rPr>
          <w:b/>
          <w:sz w:val="28"/>
        </w:rPr>
        <w:t xml:space="preserve">- </w:t>
      </w:r>
      <w:r>
        <w:rPr>
          <w:b/>
          <w:sz w:val="28"/>
        </w:rPr>
        <w:tab/>
        <w:t>przyjęcie protokołu z poprzedniego posiedzenia</w:t>
      </w:r>
    </w:p>
    <w:p w14:paraId="268F3BAB" w14:textId="77777777" w:rsidR="0000730B" w:rsidRDefault="0000730B" w:rsidP="0000730B">
      <w:pPr>
        <w:jc w:val="both"/>
        <w:rPr>
          <w:sz w:val="28"/>
        </w:rPr>
      </w:pPr>
      <w:r>
        <w:rPr>
          <w:b/>
          <w:sz w:val="28"/>
        </w:rPr>
        <w:t xml:space="preserve">Przewodniczący </w:t>
      </w:r>
      <w:proofErr w:type="gramStart"/>
      <w:r>
        <w:rPr>
          <w:b/>
          <w:sz w:val="28"/>
        </w:rPr>
        <w:t xml:space="preserve">Komisji  </w:t>
      </w:r>
      <w:r>
        <w:rPr>
          <w:sz w:val="28"/>
        </w:rPr>
        <w:t>–</w:t>
      </w:r>
      <w:proofErr w:type="gramEnd"/>
      <w:r>
        <w:rPr>
          <w:sz w:val="28"/>
        </w:rPr>
        <w:t xml:space="preserve"> poinformował, że protokół z poprzedniego posiedzenia znajdował się do wglądu w Biurze Rady Miasta. Nikt z członków Komisji nie wniósł uwag do jego treści w związku z czym, protokół nr 25/2020 uważa się za przyjęty.</w:t>
      </w:r>
    </w:p>
    <w:p w14:paraId="5FF0D69A" w14:textId="77777777" w:rsidR="0000730B" w:rsidRDefault="0000730B" w:rsidP="0000730B">
      <w:pPr>
        <w:jc w:val="both"/>
        <w:rPr>
          <w:b/>
          <w:sz w:val="28"/>
        </w:rPr>
      </w:pPr>
      <w:r>
        <w:rPr>
          <w:b/>
          <w:sz w:val="28"/>
        </w:rPr>
        <w:lastRenderedPageBreak/>
        <w:tab/>
      </w:r>
      <w:r>
        <w:rPr>
          <w:b/>
          <w:sz w:val="28"/>
        </w:rPr>
        <w:tab/>
      </w:r>
      <w:r>
        <w:rPr>
          <w:b/>
          <w:sz w:val="28"/>
        </w:rPr>
        <w:tab/>
      </w:r>
      <w:r>
        <w:rPr>
          <w:b/>
          <w:sz w:val="28"/>
        </w:rPr>
        <w:tab/>
      </w:r>
      <w:r>
        <w:rPr>
          <w:b/>
          <w:sz w:val="28"/>
        </w:rPr>
        <w:tab/>
      </w:r>
      <w:r>
        <w:rPr>
          <w:b/>
          <w:sz w:val="28"/>
        </w:rPr>
        <w:tab/>
        <w:t>- 2 -</w:t>
      </w:r>
    </w:p>
    <w:p w14:paraId="3565B6BA" w14:textId="77777777" w:rsidR="0000730B" w:rsidRDefault="0000730B" w:rsidP="0000730B">
      <w:pPr>
        <w:jc w:val="both"/>
        <w:rPr>
          <w:b/>
          <w:sz w:val="28"/>
        </w:rPr>
      </w:pPr>
    </w:p>
    <w:p w14:paraId="1A1FBCD0" w14:textId="77777777" w:rsidR="0000730B" w:rsidRPr="00B676E8" w:rsidRDefault="0000730B" w:rsidP="0000730B">
      <w:pPr>
        <w:jc w:val="both"/>
        <w:rPr>
          <w:sz w:val="28"/>
        </w:rPr>
      </w:pPr>
      <w:r>
        <w:rPr>
          <w:b/>
          <w:sz w:val="28"/>
        </w:rPr>
        <w:t xml:space="preserve">Punkt 2.      </w:t>
      </w:r>
      <w:r>
        <w:rPr>
          <w:b/>
          <w:sz w:val="28"/>
          <w:u w:val="single"/>
        </w:rPr>
        <w:t>Przyjęcie porządku posiedzenia</w:t>
      </w:r>
    </w:p>
    <w:p w14:paraId="4E9B36BA" w14:textId="77777777" w:rsidR="0000730B" w:rsidRDefault="0000730B" w:rsidP="0000730B">
      <w:pPr>
        <w:jc w:val="both"/>
        <w:rPr>
          <w:b/>
          <w:sz w:val="28"/>
        </w:rPr>
      </w:pPr>
    </w:p>
    <w:p w14:paraId="338F5C22" w14:textId="77777777" w:rsidR="0000730B" w:rsidRDefault="0000730B" w:rsidP="0000730B">
      <w:pPr>
        <w:jc w:val="both"/>
        <w:rPr>
          <w:sz w:val="28"/>
        </w:rPr>
      </w:pPr>
      <w:proofErr w:type="gramStart"/>
      <w:r>
        <w:rPr>
          <w:b/>
          <w:sz w:val="28"/>
        </w:rPr>
        <w:t>Przewodniczący  Komisji</w:t>
      </w:r>
      <w:proofErr w:type="gramEnd"/>
      <w:r>
        <w:rPr>
          <w:b/>
          <w:sz w:val="28"/>
        </w:rPr>
        <w:t xml:space="preserve"> p. Olszewski </w:t>
      </w:r>
      <w:r>
        <w:rPr>
          <w:sz w:val="28"/>
        </w:rPr>
        <w:t xml:space="preserve">przedstawił proponowany porządek obrad, który został przez zebranych przyjęty jednogłośnie. </w:t>
      </w:r>
    </w:p>
    <w:p w14:paraId="1DCE40AC" w14:textId="77777777" w:rsidR="0000730B" w:rsidRDefault="0000730B" w:rsidP="0000730B">
      <w:pPr>
        <w:jc w:val="both"/>
        <w:rPr>
          <w:b/>
          <w:bCs/>
          <w:sz w:val="28"/>
        </w:rPr>
      </w:pPr>
    </w:p>
    <w:p w14:paraId="0C93C26E" w14:textId="77777777" w:rsidR="0000730B" w:rsidRDefault="0000730B" w:rsidP="0000730B">
      <w:pPr>
        <w:jc w:val="both"/>
        <w:rPr>
          <w:b/>
          <w:bCs/>
          <w:sz w:val="28"/>
        </w:rPr>
      </w:pPr>
      <w:r>
        <w:rPr>
          <w:b/>
          <w:bCs/>
          <w:sz w:val="28"/>
        </w:rPr>
        <w:tab/>
      </w:r>
      <w:r>
        <w:rPr>
          <w:b/>
          <w:bCs/>
          <w:sz w:val="28"/>
        </w:rPr>
        <w:tab/>
      </w:r>
    </w:p>
    <w:p w14:paraId="1B96B56E" w14:textId="77777777" w:rsidR="0000730B" w:rsidRDefault="0000730B" w:rsidP="0000730B">
      <w:pPr>
        <w:jc w:val="both"/>
        <w:rPr>
          <w:b/>
          <w:bCs/>
          <w:sz w:val="28"/>
        </w:rPr>
      </w:pPr>
    </w:p>
    <w:p w14:paraId="7FBAEAAA" w14:textId="77777777" w:rsidR="0000730B" w:rsidRPr="00371053" w:rsidRDefault="0000730B" w:rsidP="0000730B">
      <w:pPr>
        <w:ind w:left="1416" w:hanging="1416"/>
        <w:jc w:val="both"/>
        <w:rPr>
          <w:b/>
          <w:bCs/>
          <w:sz w:val="28"/>
          <w:u w:val="single"/>
        </w:rPr>
      </w:pPr>
      <w:r w:rsidRPr="00EC6CBA">
        <w:rPr>
          <w:b/>
          <w:bCs/>
          <w:sz w:val="28"/>
        </w:rPr>
        <w:t>Punkt 3</w:t>
      </w:r>
      <w:r>
        <w:rPr>
          <w:b/>
          <w:bCs/>
          <w:sz w:val="28"/>
        </w:rPr>
        <w:t>.</w:t>
      </w:r>
      <w:r w:rsidRPr="00EC6CBA">
        <w:rPr>
          <w:b/>
          <w:bCs/>
          <w:sz w:val="28"/>
        </w:rPr>
        <w:t xml:space="preserve">  </w:t>
      </w:r>
      <w:r>
        <w:rPr>
          <w:b/>
          <w:bCs/>
          <w:sz w:val="28"/>
        </w:rPr>
        <w:tab/>
      </w:r>
      <w:r w:rsidRPr="00371053">
        <w:rPr>
          <w:b/>
          <w:bCs/>
          <w:sz w:val="28"/>
          <w:u w:val="single"/>
        </w:rPr>
        <w:t>Spraw</w:t>
      </w:r>
      <w:r>
        <w:rPr>
          <w:b/>
          <w:bCs/>
          <w:sz w:val="28"/>
          <w:u w:val="single"/>
        </w:rPr>
        <w:t>y różne</w:t>
      </w:r>
    </w:p>
    <w:p w14:paraId="40C97451" w14:textId="77777777" w:rsidR="0000730B" w:rsidRPr="00543425" w:rsidRDefault="0000730B" w:rsidP="0000730B">
      <w:pPr>
        <w:ind w:left="1416" w:hanging="1416"/>
        <w:jc w:val="both"/>
        <w:rPr>
          <w:b/>
          <w:bCs/>
          <w:sz w:val="28"/>
        </w:rPr>
      </w:pPr>
    </w:p>
    <w:p w14:paraId="0B802B4F" w14:textId="77777777" w:rsidR="0000730B" w:rsidRDefault="0000730B" w:rsidP="0000730B">
      <w:pPr>
        <w:jc w:val="both"/>
        <w:rPr>
          <w:sz w:val="28"/>
        </w:rPr>
      </w:pPr>
      <w:r>
        <w:rPr>
          <w:b/>
          <w:bCs/>
          <w:sz w:val="28"/>
        </w:rPr>
        <w:t>Przewodniczący Komisji p. Olszewski –</w:t>
      </w:r>
      <w:r w:rsidRPr="00211762">
        <w:rPr>
          <w:sz w:val="28"/>
        </w:rPr>
        <w:t xml:space="preserve"> w imieniu </w:t>
      </w:r>
      <w:r>
        <w:rPr>
          <w:sz w:val="28"/>
        </w:rPr>
        <w:t xml:space="preserve">mieszkańców Chełmna przekazał informację w sprawie niezadowolenia z wyznaczenia ścieżki rowerowej przez ulice Grudziądzką. </w:t>
      </w:r>
    </w:p>
    <w:p w14:paraId="4F0A2E0B" w14:textId="77777777" w:rsidR="0000730B" w:rsidRDefault="0000730B" w:rsidP="0000730B">
      <w:pPr>
        <w:jc w:val="both"/>
        <w:rPr>
          <w:sz w:val="28"/>
        </w:rPr>
      </w:pPr>
    </w:p>
    <w:p w14:paraId="54954C9D" w14:textId="77777777" w:rsidR="0000730B" w:rsidRDefault="0000730B" w:rsidP="0000730B">
      <w:pPr>
        <w:jc w:val="both"/>
        <w:rPr>
          <w:sz w:val="28"/>
        </w:rPr>
      </w:pPr>
      <w:r w:rsidRPr="000A02BF">
        <w:rPr>
          <w:b/>
          <w:bCs/>
          <w:sz w:val="28"/>
        </w:rPr>
        <w:t>Radna p. Smolińska</w:t>
      </w:r>
      <w:r>
        <w:rPr>
          <w:sz w:val="28"/>
        </w:rPr>
        <w:t xml:space="preserve"> przypomniała, że pomysł ścieżki rowerowej przez ulice Grudziądzka pojawił się na konsultacjach społecznych i był zgłaszany również przez mieszkańców miasta. </w:t>
      </w:r>
    </w:p>
    <w:p w14:paraId="7EA8FD18" w14:textId="77777777" w:rsidR="0000730B" w:rsidRDefault="0000730B" w:rsidP="0000730B">
      <w:pPr>
        <w:jc w:val="both"/>
        <w:rPr>
          <w:sz w:val="28"/>
        </w:rPr>
      </w:pPr>
    </w:p>
    <w:p w14:paraId="34028EA9" w14:textId="77777777" w:rsidR="0000730B" w:rsidRDefault="0000730B" w:rsidP="0000730B">
      <w:pPr>
        <w:jc w:val="both"/>
        <w:rPr>
          <w:sz w:val="28"/>
        </w:rPr>
      </w:pPr>
      <w:r w:rsidRPr="000A02BF">
        <w:rPr>
          <w:b/>
          <w:bCs/>
          <w:sz w:val="28"/>
        </w:rPr>
        <w:t>Radny p. Wrażeń</w:t>
      </w:r>
      <w:r>
        <w:rPr>
          <w:sz w:val="28"/>
        </w:rPr>
        <w:t xml:space="preserve"> zwrócił uwagę, że Komisja Bezpieczeństwa poprzedniej kadencji zaopiniowała zakaz ruchu na ulicy Grudziądzkiej. Dodał, że obecna Komisja nie miała okazji zaopiniować zmiany tej decyzji.</w:t>
      </w:r>
    </w:p>
    <w:p w14:paraId="6127B67E" w14:textId="77777777" w:rsidR="0000730B" w:rsidRDefault="0000730B" w:rsidP="0000730B">
      <w:pPr>
        <w:jc w:val="both"/>
        <w:rPr>
          <w:sz w:val="28"/>
        </w:rPr>
      </w:pPr>
    </w:p>
    <w:p w14:paraId="4B90FC74" w14:textId="77777777" w:rsidR="0000730B" w:rsidRDefault="0000730B" w:rsidP="0000730B">
      <w:pPr>
        <w:jc w:val="both"/>
        <w:rPr>
          <w:sz w:val="28"/>
        </w:rPr>
      </w:pPr>
      <w:r w:rsidRPr="000A02BF">
        <w:rPr>
          <w:b/>
          <w:bCs/>
          <w:sz w:val="28"/>
        </w:rPr>
        <w:t>Przewodniczący Komisji p. Olszewski</w:t>
      </w:r>
      <w:r>
        <w:rPr>
          <w:sz w:val="28"/>
        </w:rPr>
        <w:t xml:space="preserve"> zaproponował, aby znaleźć rozwiązanie tej sytuacji. </w:t>
      </w:r>
    </w:p>
    <w:p w14:paraId="1431D193" w14:textId="77777777" w:rsidR="0000730B" w:rsidRDefault="0000730B" w:rsidP="0000730B">
      <w:pPr>
        <w:jc w:val="both"/>
        <w:rPr>
          <w:sz w:val="28"/>
        </w:rPr>
      </w:pPr>
    </w:p>
    <w:p w14:paraId="5641A94D" w14:textId="77777777" w:rsidR="0000730B" w:rsidRDefault="0000730B" w:rsidP="0000730B">
      <w:pPr>
        <w:jc w:val="both"/>
        <w:rPr>
          <w:sz w:val="28"/>
        </w:rPr>
      </w:pPr>
      <w:r w:rsidRPr="000A02BF">
        <w:rPr>
          <w:b/>
          <w:bCs/>
          <w:sz w:val="28"/>
        </w:rPr>
        <w:t xml:space="preserve">Komendant Straży Miejskiej p. </w:t>
      </w:r>
      <w:proofErr w:type="spellStart"/>
      <w:r w:rsidRPr="000A02BF">
        <w:rPr>
          <w:b/>
          <w:bCs/>
          <w:sz w:val="28"/>
        </w:rPr>
        <w:t>Świdlikiwicz</w:t>
      </w:r>
      <w:proofErr w:type="spellEnd"/>
      <w:r>
        <w:rPr>
          <w:sz w:val="28"/>
        </w:rPr>
        <w:t xml:space="preserve"> – wypowiedział się w sprawie wielkości i ilości znaków </w:t>
      </w:r>
      <w:proofErr w:type="gramStart"/>
      <w:r>
        <w:rPr>
          <w:sz w:val="28"/>
        </w:rPr>
        <w:t>na  chodnikach</w:t>
      </w:r>
      <w:proofErr w:type="gramEnd"/>
      <w:r>
        <w:rPr>
          <w:sz w:val="28"/>
        </w:rPr>
        <w:t xml:space="preserve">, zostało to sprawdzone i znaki mają mieć wymiar: 2 m wysokości i 1,10 m szerokości. </w:t>
      </w:r>
    </w:p>
    <w:p w14:paraId="3008D1F4" w14:textId="77777777" w:rsidR="0000730B" w:rsidRDefault="0000730B" w:rsidP="0000730B">
      <w:pPr>
        <w:jc w:val="both"/>
        <w:rPr>
          <w:sz w:val="28"/>
        </w:rPr>
      </w:pPr>
    </w:p>
    <w:p w14:paraId="5D6B5575" w14:textId="77777777" w:rsidR="0000730B" w:rsidRDefault="0000730B" w:rsidP="0000730B">
      <w:pPr>
        <w:jc w:val="both"/>
        <w:rPr>
          <w:sz w:val="28"/>
        </w:rPr>
      </w:pPr>
      <w:r w:rsidRPr="000A02BF">
        <w:rPr>
          <w:b/>
          <w:bCs/>
          <w:sz w:val="28"/>
        </w:rPr>
        <w:t>Zastępca Burmistrza Miasta p. Murawski</w:t>
      </w:r>
      <w:r>
        <w:rPr>
          <w:sz w:val="28"/>
        </w:rPr>
        <w:t xml:space="preserve"> – wyznaczając ścieżkę rowerową należy przestrzegać ilości i wielkości tych oznaczeń, ale jest to zrobione po to, żeby zwiększyć bezpieczeństwo i uważność pieszych. </w:t>
      </w:r>
    </w:p>
    <w:p w14:paraId="79BA3ED8" w14:textId="77777777" w:rsidR="0000730B" w:rsidRDefault="0000730B" w:rsidP="0000730B">
      <w:pPr>
        <w:jc w:val="both"/>
        <w:rPr>
          <w:sz w:val="28"/>
        </w:rPr>
      </w:pPr>
    </w:p>
    <w:p w14:paraId="7909E066" w14:textId="77777777" w:rsidR="0000730B" w:rsidRDefault="0000730B" w:rsidP="0000730B">
      <w:pPr>
        <w:jc w:val="both"/>
        <w:rPr>
          <w:sz w:val="28"/>
        </w:rPr>
      </w:pPr>
      <w:r w:rsidRPr="000A02BF">
        <w:rPr>
          <w:b/>
          <w:bCs/>
          <w:sz w:val="28"/>
        </w:rPr>
        <w:t>Przewodniczący Rady Miasta p. Strzelecki</w:t>
      </w:r>
      <w:r>
        <w:rPr>
          <w:sz w:val="28"/>
        </w:rPr>
        <w:t xml:space="preserve"> – zapytał o konsultacje społeczne przeprowadzone nad Jeziorem Starogrodzkim – ile </w:t>
      </w:r>
      <w:proofErr w:type="gramStart"/>
      <w:r>
        <w:rPr>
          <w:sz w:val="28"/>
        </w:rPr>
        <w:t>uczestniczyło  w</w:t>
      </w:r>
      <w:proofErr w:type="gramEnd"/>
      <w:r>
        <w:rPr>
          <w:sz w:val="28"/>
        </w:rPr>
        <w:t xml:space="preserve"> nich osób?</w:t>
      </w:r>
    </w:p>
    <w:p w14:paraId="0AF293AE" w14:textId="77777777" w:rsidR="0000730B" w:rsidRDefault="0000730B" w:rsidP="0000730B">
      <w:pPr>
        <w:jc w:val="both"/>
        <w:rPr>
          <w:sz w:val="28"/>
        </w:rPr>
      </w:pPr>
    </w:p>
    <w:p w14:paraId="17183FF9" w14:textId="77777777" w:rsidR="0000730B" w:rsidRDefault="0000730B" w:rsidP="0000730B">
      <w:pPr>
        <w:jc w:val="both"/>
        <w:rPr>
          <w:sz w:val="28"/>
        </w:rPr>
      </w:pPr>
      <w:r w:rsidRPr="000A02BF">
        <w:rPr>
          <w:b/>
          <w:bCs/>
          <w:sz w:val="28"/>
        </w:rPr>
        <w:t>Zastępca Burmistrza Miasta</w:t>
      </w:r>
      <w:r>
        <w:rPr>
          <w:sz w:val="28"/>
        </w:rPr>
        <w:t xml:space="preserve"> – wyjaśnił, że również na innych konsultacjach społecznych pojawiły się głosy mieszkańców, że ścieżka rowerowa ma przebiegać przez ulicę Grudziądzką.  Realizacja inwestycji ścieżki rowerowej przez ulicę Grudziądzką została zamrożona do czasu ponownego skonsultowania tej decyzji. Następnie przedstawił 3 opcje rozwiązania tematu ścieżki rowerowej. </w:t>
      </w:r>
    </w:p>
    <w:p w14:paraId="185AEB0E" w14:textId="77777777" w:rsidR="0000730B" w:rsidRDefault="0000730B" w:rsidP="0000730B">
      <w:pPr>
        <w:jc w:val="both"/>
        <w:rPr>
          <w:sz w:val="28"/>
        </w:rPr>
      </w:pPr>
    </w:p>
    <w:p w14:paraId="72F84961" w14:textId="77777777" w:rsidR="0000730B" w:rsidRDefault="0000730B" w:rsidP="0000730B">
      <w:pPr>
        <w:jc w:val="both"/>
        <w:rPr>
          <w:sz w:val="28"/>
        </w:rPr>
      </w:pPr>
      <w:r>
        <w:rPr>
          <w:sz w:val="28"/>
        </w:rPr>
        <w:lastRenderedPageBreak/>
        <w:tab/>
      </w:r>
      <w:r>
        <w:rPr>
          <w:sz w:val="28"/>
        </w:rPr>
        <w:tab/>
      </w:r>
      <w:r>
        <w:rPr>
          <w:sz w:val="28"/>
        </w:rPr>
        <w:tab/>
      </w:r>
      <w:r>
        <w:rPr>
          <w:sz w:val="28"/>
        </w:rPr>
        <w:tab/>
      </w:r>
      <w:r>
        <w:rPr>
          <w:sz w:val="28"/>
        </w:rPr>
        <w:tab/>
      </w:r>
      <w:r>
        <w:rPr>
          <w:sz w:val="28"/>
        </w:rPr>
        <w:tab/>
        <w:t xml:space="preserve">- 3 – </w:t>
      </w:r>
    </w:p>
    <w:p w14:paraId="3A241183" w14:textId="77777777" w:rsidR="0000730B" w:rsidRDefault="0000730B" w:rsidP="0000730B">
      <w:pPr>
        <w:jc w:val="both"/>
        <w:rPr>
          <w:sz w:val="28"/>
        </w:rPr>
      </w:pPr>
    </w:p>
    <w:p w14:paraId="14C0B16C" w14:textId="77777777" w:rsidR="0000730B" w:rsidRDefault="0000730B" w:rsidP="0000730B">
      <w:pPr>
        <w:jc w:val="both"/>
        <w:rPr>
          <w:sz w:val="28"/>
        </w:rPr>
      </w:pPr>
      <w:r w:rsidRPr="000A02BF">
        <w:rPr>
          <w:b/>
          <w:bCs/>
          <w:sz w:val="28"/>
        </w:rPr>
        <w:t>Burmistrz Miasta p. Mikiewicz</w:t>
      </w:r>
      <w:r>
        <w:rPr>
          <w:sz w:val="28"/>
        </w:rPr>
        <w:t xml:space="preserve"> – wyjaśnił, że kierując się względami bezpieczeństwa, a nie estetyczności, została wytyczona ścieżka rowerowa (ilość   i wielkość znaków, przejazdy na czerwono). </w:t>
      </w:r>
    </w:p>
    <w:p w14:paraId="3F63461D" w14:textId="77777777" w:rsidR="0000730B" w:rsidRDefault="0000730B" w:rsidP="0000730B">
      <w:pPr>
        <w:jc w:val="both"/>
        <w:rPr>
          <w:sz w:val="28"/>
        </w:rPr>
      </w:pPr>
      <w:r>
        <w:rPr>
          <w:sz w:val="28"/>
        </w:rPr>
        <w:t>Z ankiet, których wypełniono 1.000 wynika, że mieszkańcy chcą się poruszać po mieście na rowerach. Trzeba wziąć pod uwagę zarówno pieszych, jak                                    i rowerzystów oraz kierowców aut i motorów. Czasy się zmieniają i będzie prowadzony coraz zdrowszy tryb życia, więc sytuacja się zmieniła od czasu poprzedniej zmiany (zakaz jazdy na ulicy Grudziądzkiej). Będzie uruchomiona akcja edukacyjna we wszystkich szkołach. Są również uzgodnienia Policji                             i Starostwa. Straż Miejska również będzie dbać o bezpieczeństwo (wzmożone patrole SM) oraz nic wiążącego nie deklarował, że nie będzie przejazdu przez ulicę Grudziądzką. Obawy zawsze będą, ale będzie to martwe prawo, bo nie jesteśmy w stanie tego wyegzekwować. Rozwiązanie pośrednie – dzieci do lat 15 z rodzicami, ograniczenia w określone dni i godziny (jazda rowerami).</w:t>
      </w:r>
    </w:p>
    <w:p w14:paraId="5E85A41E" w14:textId="77777777" w:rsidR="0000730B" w:rsidRDefault="0000730B" w:rsidP="0000730B">
      <w:pPr>
        <w:jc w:val="both"/>
        <w:rPr>
          <w:sz w:val="28"/>
        </w:rPr>
      </w:pPr>
    </w:p>
    <w:p w14:paraId="47F60E15" w14:textId="77777777" w:rsidR="0000730B" w:rsidRDefault="0000730B" w:rsidP="0000730B">
      <w:pPr>
        <w:jc w:val="both"/>
        <w:rPr>
          <w:sz w:val="28"/>
        </w:rPr>
      </w:pPr>
      <w:r w:rsidRPr="000A02BF">
        <w:rPr>
          <w:b/>
          <w:bCs/>
          <w:sz w:val="28"/>
        </w:rPr>
        <w:t xml:space="preserve">Radny p. </w:t>
      </w:r>
      <w:proofErr w:type="spellStart"/>
      <w:r w:rsidRPr="000A02BF">
        <w:rPr>
          <w:b/>
          <w:bCs/>
          <w:sz w:val="28"/>
        </w:rPr>
        <w:t>Derebecki</w:t>
      </w:r>
      <w:proofErr w:type="spellEnd"/>
      <w:r>
        <w:rPr>
          <w:sz w:val="28"/>
        </w:rPr>
        <w:t xml:space="preserve"> – przypomniał, że jest możliwość zakupienia mobilnego miasteczka ruchu rowerowego i umieszczenia go na terenie SP nr 4. Zarówno to, jak i akcja edukacyjna zwiększy na pewno bezpieczeństwo. </w:t>
      </w:r>
    </w:p>
    <w:p w14:paraId="458706C8" w14:textId="77777777" w:rsidR="0000730B" w:rsidRDefault="0000730B" w:rsidP="0000730B">
      <w:pPr>
        <w:jc w:val="both"/>
        <w:rPr>
          <w:sz w:val="28"/>
        </w:rPr>
      </w:pPr>
    </w:p>
    <w:p w14:paraId="681C079D" w14:textId="77777777" w:rsidR="0000730B" w:rsidRDefault="0000730B" w:rsidP="0000730B">
      <w:pPr>
        <w:jc w:val="both"/>
        <w:rPr>
          <w:sz w:val="28"/>
        </w:rPr>
      </w:pPr>
      <w:r w:rsidRPr="000A02BF">
        <w:rPr>
          <w:b/>
          <w:bCs/>
          <w:sz w:val="28"/>
        </w:rPr>
        <w:t xml:space="preserve">Komendant Straży Miejskiej p. </w:t>
      </w:r>
      <w:proofErr w:type="spellStart"/>
      <w:r w:rsidRPr="000A02BF">
        <w:rPr>
          <w:b/>
          <w:bCs/>
          <w:sz w:val="28"/>
        </w:rPr>
        <w:t>Świdlikiewicz</w:t>
      </w:r>
      <w:proofErr w:type="spellEnd"/>
      <w:r>
        <w:rPr>
          <w:sz w:val="28"/>
        </w:rPr>
        <w:t xml:space="preserve"> – wypowiedział się na temat zdarzeń i wypadków, jakie miały miejsce. Nie było ich bardzo dużo i zwiększona uważność zarówno pieszych, jak i rowerzystów pozwoli się przyzwyczaić do nowej sytuacji. </w:t>
      </w:r>
    </w:p>
    <w:p w14:paraId="165CED87" w14:textId="77777777" w:rsidR="0000730B" w:rsidRDefault="0000730B" w:rsidP="0000730B">
      <w:pPr>
        <w:jc w:val="both"/>
        <w:rPr>
          <w:sz w:val="28"/>
        </w:rPr>
      </w:pPr>
    </w:p>
    <w:p w14:paraId="0610FF35" w14:textId="77777777" w:rsidR="0000730B" w:rsidRDefault="0000730B" w:rsidP="0000730B">
      <w:pPr>
        <w:jc w:val="both"/>
        <w:rPr>
          <w:sz w:val="28"/>
        </w:rPr>
      </w:pPr>
      <w:r w:rsidRPr="000A02BF">
        <w:rPr>
          <w:b/>
          <w:bCs/>
          <w:sz w:val="28"/>
        </w:rPr>
        <w:t>Przewodniczący Komisji p. Olszewski</w:t>
      </w:r>
      <w:r>
        <w:rPr>
          <w:sz w:val="28"/>
        </w:rPr>
        <w:t xml:space="preserve"> – zapytał kto będzie ponosił odpowiedzialność i koszty za ewentualne wypadki? Zdaniem mówcy najlepszym rozwiązaniem jest ścieżka rowerowa przez ulicę Rycerską. </w:t>
      </w:r>
    </w:p>
    <w:p w14:paraId="551B3958" w14:textId="77777777" w:rsidR="0000730B" w:rsidRDefault="0000730B" w:rsidP="0000730B">
      <w:pPr>
        <w:jc w:val="both"/>
        <w:rPr>
          <w:sz w:val="28"/>
        </w:rPr>
      </w:pPr>
    </w:p>
    <w:p w14:paraId="1073BB70" w14:textId="77777777" w:rsidR="0000730B" w:rsidRDefault="0000730B" w:rsidP="0000730B">
      <w:pPr>
        <w:jc w:val="both"/>
        <w:rPr>
          <w:sz w:val="28"/>
        </w:rPr>
      </w:pPr>
      <w:r w:rsidRPr="000A02BF">
        <w:rPr>
          <w:b/>
          <w:bCs/>
          <w:sz w:val="28"/>
        </w:rPr>
        <w:t>Radna p. Smolińska</w:t>
      </w:r>
      <w:r>
        <w:rPr>
          <w:sz w:val="28"/>
        </w:rPr>
        <w:t xml:space="preserve"> – zapytała o dane, ile było wypadków z udziałem rowerzystów? Co było podstawa do zakazu jazdy na ulicy Grudziądzkiej? </w:t>
      </w:r>
    </w:p>
    <w:p w14:paraId="42EA82B1" w14:textId="77777777" w:rsidR="0000730B" w:rsidRDefault="0000730B" w:rsidP="0000730B">
      <w:pPr>
        <w:jc w:val="both"/>
        <w:rPr>
          <w:sz w:val="28"/>
        </w:rPr>
      </w:pPr>
    </w:p>
    <w:p w14:paraId="39A49352" w14:textId="77777777" w:rsidR="0000730B" w:rsidRDefault="0000730B" w:rsidP="0000730B">
      <w:pPr>
        <w:jc w:val="both"/>
        <w:rPr>
          <w:sz w:val="28"/>
        </w:rPr>
      </w:pPr>
      <w:r>
        <w:rPr>
          <w:sz w:val="28"/>
        </w:rPr>
        <w:t xml:space="preserve">Po przeprowadzonej dyskusji członkowie Komisji opracowali pismo do Komendy Powiatowej Policji o następującej treści: </w:t>
      </w:r>
    </w:p>
    <w:p w14:paraId="79B49484" w14:textId="77777777" w:rsidR="0000730B" w:rsidRDefault="0000730B" w:rsidP="0000730B">
      <w:pPr>
        <w:jc w:val="both"/>
        <w:rPr>
          <w:sz w:val="28"/>
        </w:rPr>
      </w:pPr>
    </w:p>
    <w:p w14:paraId="1FB28317" w14:textId="77777777" w:rsidR="0000730B" w:rsidRDefault="0000730B" w:rsidP="0000730B">
      <w:pPr>
        <w:pStyle w:val="Bezodstpw"/>
        <w:ind w:left="708" w:firstLine="708"/>
        <w:jc w:val="both"/>
        <w:rPr>
          <w:rFonts w:ascii="Times New Roman" w:hAnsi="Times New Roman" w:cs="Times New Roman"/>
          <w:i/>
          <w:iCs/>
          <w:sz w:val="28"/>
          <w:szCs w:val="28"/>
        </w:rPr>
      </w:pPr>
      <w:r>
        <w:rPr>
          <w:rFonts w:ascii="Times New Roman" w:hAnsi="Times New Roman" w:cs="Times New Roman"/>
          <w:i/>
          <w:iCs/>
          <w:sz w:val="28"/>
          <w:szCs w:val="28"/>
        </w:rPr>
        <w:t>„</w:t>
      </w:r>
      <w:r w:rsidRPr="00345FE7">
        <w:rPr>
          <w:rFonts w:ascii="Times New Roman" w:hAnsi="Times New Roman" w:cs="Times New Roman"/>
          <w:i/>
          <w:iCs/>
          <w:sz w:val="28"/>
          <w:szCs w:val="28"/>
        </w:rPr>
        <w:t>Komisja Bezpieczeństwa, Pomocy Społecznej i Polityki Mieszkaniowej Rady Miasta Chełmna prosi o przedstawienie informacji dotyczącej ilości zdarzeń z udziałem pieszych i rowerzystów na terenie miasta Chełmna w latach 2015 – 2020.</w:t>
      </w:r>
      <w:r>
        <w:rPr>
          <w:rFonts w:ascii="Times New Roman" w:hAnsi="Times New Roman" w:cs="Times New Roman"/>
          <w:i/>
          <w:iCs/>
          <w:sz w:val="28"/>
          <w:szCs w:val="28"/>
        </w:rPr>
        <w:t>”</w:t>
      </w:r>
    </w:p>
    <w:p w14:paraId="1E5BDC01" w14:textId="77777777" w:rsidR="0000730B" w:rsidRDefault="0000730B" w:rsidP="0000730B">
      <w:pPr>
        <w:pStyle w:val="Bezodstpw"/>
        <w:ind w:firstLine="708"/>
        <w:jc w:val="both"/>
        <w:rPr>
          <w:rFonts w:ascii="Times New Roman" w:hAnsi="Times New Roman" w:cs="Times New Roman"/>
          <w:i/>
          <w:iCs/>
          <w:sz w:val="28"/>
          <w:szCs w:val="28"/>
        </w:rPr>
      </w:pPr>
      <w:r w:rsidRPr="000A02BF">
        <w:rPr>
          <w:rFonts w:ascii="Times New Roman" w:hAnsi="Times New Roman" w:cs="Times New Roman"/>
          <w:b/>
          <w:bCs/>
          <w:sz w:val="28"/>
          <w:szCs w:val="28"/>
        </w:rPr>
        <w:t>Pismo stanowi załącznik do protokołu</w:t>
      </w:r>
      <w:r>
        <w:rPr>
          <w:rFonts w:ascii="Times New Roman" w:hAnsi="Times New Roman" w:cs="Times New Roman"/>
          <w:sz w:val="28"/>
          <w:szCs w:val="28"/>
        </w:rPr>
        <w:t xml:space="preserve">. </w:t>
      </w:r>
      <w:r w:rsidRPr="00345FE7">
        <w:rPr>
          <w:rFonts w:ascii="Times New Roman" w:hAnsi="Times New Roman" w:cs="Times New Roman"/>
          <w:i/>
          <w:iCs/>
          <w:sz w:val="28"/>
          <w:szCs w:val="28"/>
        </w:rPr>
        <w:t xml:space="preserve"> </w:t>
      </w:r>
    </w:p>
    <w:p w14:paraId="4513D340" w14:textId="77777777" w:rsidR="0000730B" w:rsidRDefault="0000730B" w:rsidP="0000730B">
      <w:pPr>
        <w:pStyle w:val="Bezodstpw"/>
        <w:jc w:val="both"/>
        <w:rPr>
          <w:rFonts w:ascii="Times New Roman" w:hAnsi="Times New Roman" w:cs="Times New Roman"/>
          <w:i/>
          <w:iCs/>
          <w:sz w:val="28"/>
          <w:szCs w:val="28"/>
        </w:rPr>
      </w:pPr>
    </w:p>
    <w:p w14:paraId="249C23A1" w14:textId="77777777" w:rsidR="0000730B" w:rsidRDefault="0000730B" w:rsidP="0000730B">
      <w:pPr>
        <w:pStyle w:val="Bezodstpw"/>
        <w:jc w:val="both"/>
        <w:rPr>
          <w:rFonts w:ascii="Times New Roman" w:hAnsi="Times New Roman" w:cs="Times New Roman"/>
          <w:i/>
          <w:iCs/>
          <w:sz w:val="28"/>
          <w:szCs w:val="28"/>
        </w:rPr>
      </w:pPr>
    </w:p>
    <w:p w14:paraId="150FA81D" w14:textId="77777777" w:rsidR="0000730B" w:rsidRPr="004F048D" w:rsidRDefault="0000730B" w:rsidP="0000730B">
      <w:pPr>
        <w:pStyle w:val="Bezodstpw"/>
        <w:jc w:val="both"/>
        <w:rPr>
          <w:rFonts w:ascii="Times New Roman" w:hAnsi="Times New Roman" w:cs="Times New Roman"/>
          <w:sz w:val="28"/>
          <w:szCs w:val="28"/>
        </w:rPr>
      </w:pPr>
      <w:r>
        <w:rPr>
          <w:rFonts w:ascii="Times New Roman" w:hAnsi="Times New Roman" w:cs="Times New Roman"/>
          <w:i/>
          <w:iCs/>
          <w:sz w:val="28"/>
          <w:szCs w:val="28"/>
        </w:rPr>
        <w:lastRenderedPageBreak/>
        <w:tab/>
      </w:r>
      <w:r>
        <w:rPr>
          <w:rFonts w:ascii="Times New Roman" w:hAnsi="Times New Roman" w:cs="Times New Roman"/>
          <w:i/>
          <w:iCs/>
          <w:sz w:val="28"/>
          <w:szCs w:val="28"/>
        </w:rPr>
        <w:tab/>
      </w:r>
      <w:r>
        <w:rPr>
          <w:rFonts w:ascii="Times New Roman" w:hAnsi="Times New Roman" w:cs="Times New Roman"/>
          <w:i/>
          <w:iCs/>
          <w:sz w:val="28"/>
          <w:szCs w:val="28"/>
        </w:rPr>
        <w:tab/>
      </w:r>
      <w:r>
        <w:rPr>
          <w:rFonts w:ascii="Times New Roman" w:hAnsi="Times New Roman" w:cs="Times New Roman"/>
          <w:i/>
          <w:iCs/>
          <w:sz w:val="28"/>
          <w:szCs w:val="28"/>
        </w:rPr>
        <w:tab/>
      </w:r>
      <w:r>
        <w:rPr>
          <w:rFonts w:ascii="Times New Roman" w:hAnsi="Times New Roman" w:cs="Times New Roman"/>
          <w:i/>
          <w:iCs/>
          <w:sz w:val="28"/>
          <w:szCs w:val="28"/>
        </w:rPr>
        <w:tab/>
      </w:r>
      <w:r>
        <w:rPr>
          <w:rFonts w:ascii="Times New Roman" w:hAnsi="Times New Roman" w:cs="Times New Roman"/>
          <w:i/>
          <w:iCs/>
          <w:sz w:val="28"/>
          <w:szCs w:val="28"/>
        </w:rPr>
        <w:tab/>
      </w:r>
      <w:r w:rsidRPr="004F048D">
        <w:rPr>
          <w:rFonts w:ascii="Times New Roman" w:hAnsi="Times New Roman" w:cs="Times New Roman"/>
          <w:sz w:val="28"/>
          <w:szCs w:val="28"/>
        </w:rPr>
        <w:t>- 4 -</w:t>
      </w:r>
    </w:p>
    <w:p w14:paraId="14B12519" w14:textId="77777777" w:rsidR="0000730B" w:rsidRDefault="0000730B" w:rsidP="0000730B">
      <w:pPr>
        <w:pStyle w:val="Bezodstpw"/>
        <w:jc w:val="both"/>
        <w:rPr>
          <w:rFonts w:ascii="Times New Roman" w:hAnsi="Times New Roman" w:cs="Times New Roman"/>
          <w:i/>
          <w:iCs/>
          <w:sz w:val="28"/>
          <w:szCs w:val="28"/>
        </w:rPr>
      </w:pPr>
    </w:p>
    <w:p w14:paraId="6AE8EB46" w14:textId="77777777" w:rsidR="0000730B" w:rsidRDefault="0000730B" w:rsidP="0000730B">
      <w:pPr>
        <w:pStyle w:val="Bezodstpw"/>
        <w:jc w:val="both"/>
        <w:rPr>
          <w:rFonts w:ascii="Times New Roman" w:hAnsi="Times New Roman" w:cs="Times New Roman"/>
          <w:sz w:val="28"/>
          <w:szCs w:val="28"/>
        </w:rPr>
      </w:pPr>
      <w:r>
        <w:rPr>
          <w:rFonts w:ascii="Times New Roman" w:hAnsi="Times New Roman" w:cs="Times New Roman"/>
          <w:sz w:val="28"/>
          <w:szCs w:val="28"/>
        </w:rPr>
        <w:t xml:space="preserve">Sprawa ścieżki rowerowej nie jest zamknięta. Decyzje Komisja podejmie po tym, jak otrzyma informacje z Komendy Powiatowej Policji i wówczas wypracuje opinię w przedmiotowej sprawie. </w:t>
      </w:r>
    </w:p>
    <w:p w14:paraId="0496C94E" w14:textId="77777777" w:rsidR="0000730B" w:rsidRDefault="0000730B" w:rsidP="0000730B">
      <w:pPr>
        <w:pStyle w:val="Bezodstpw"/>
        <w:jc w:val="both"/>
        <w:rPr>
          <w:rFonts w:ascii="Times New Roman" w:hAnsi="Times New Roman" w:cs="Times New Roman"/>
          <w:sz w:val="28"/>
          <w:szCs w:val="28"/>
        </w:rPr>
      </w:pPr>
    </w:p>
    <w:p w14:paraId="27B565F7" w14:textId="77777777" w:rsidR="0000730B" w:rsidRDefault="0000730B" w:rsidP="0000730B">
      <w:pPr>
        <w:pStyle w:val="Bezodstpw"/>
        <w:jc w:val="both"/>
        <w:rPr>
          <w:rFonts w:ascii="Times New Roman" w:hAnsi="Times New Roman" w:cs="Times New Roman"/>
          <w:sz w:val="28"/>
          <w:szCs w:val="28"/>
        </w:rPr>
      </w:pPr>
    </w:p>
    <w:p w14:paraId="75158A25" w14:textId="77777777" w:rsidR="0000730B" w:rsidRDefault="0000730B" w:rsidP="0000730B">
      <w:pPr>
        <w:pStyle w:val="Bezodstpw"/>
        <w:jc w:val="both"/>
        <w:rPr>
          <w:rFonts w:ascii="Times New Roman" w:hAnsi="Times New Roman" w:cs="Times New Roman"/>
          <w:sz w:val="28"/>
          <w:szCs w:val="28"/>
        </w:rPr>
      </w:pPr>
      <w:r>
        <w:rPr>
          <w:rFonts w:ascii="Times New Roman" w:hAnsi="Times New Roman" w:cs="Times New Roman"/>
          <w:sz w:val="28"/>
          <w:szCs w:val="28"/>
        </w:rPr>
        <w:t>Następnie członkowie Komisji opracowali wniosek do Burmistrza Miasta                             o następującej treści:</w:t>
      </w:r>
    </w:p>
    <w:p w14:paraId="5661B057" w14:textId="77777777" w:rsidR="0000730B" w:rsidRDefault="0000730B" w:rsidP="0000730B">
      <w:pPr>
        <w:pStyle w:val="Bezodstpw"/>
        <w:jc w:val="both"/>
        <w:rPr>
          <w:rFonts w:ascii="Times New Roman" w:hAnsi="Times New Roman" w:cs="Times New Roman"/>
          <w:sz w:val="28"/>
          <w:szCs w:val="28"/>
        </w:rPr>
      </w:pPr>
    </w:p>
    <w:p w14:paraId="7CB6E007" w14:textId="77777777" w:rsidR="0000730B" w:rsidRDefault="0000730B" w:rsidP="0000730B">
      <w:pPr>
        <w:pStyle w:val="Bezodstpw"/>
        <w:ind w:left="708" w:firstLine="708"/>
        <w:jc w:val="both"/>
        <w:rPr>
          <w:rFonts w:ascii="Times New Roman" w:hAnsi="Times New Roman" w:cs="Times New Roman"/>
          <w:i/>
          <w:iCs/>
          <w:sz w:val="28"/>
          <w:szCs w:val="28"/>
        </w:rPr>
      </w:pPr>
      <w:r>
        <w:rPr>
          <w:rFonts w:ascii="Times New Roman" w:hAnsi="Times New Roman" w:cs="Times New Roman"/>
          <w:i/>
          <w:iCs/>
          <w:sz w:val="28"/>
          <w:szCs w:val="28"/>
        </w:rPr>
        <w:t>„</w:t>
      </w:r>
      <w:r w:rsidRPr="004F048D">
        <w:rPr>
          <w:rFonts w:ascii="Times New Roman" w:hAnsi="Times New Roman" w:cs="Times New Roman"/>
          <w:i/>
          <w:iCs/>
          <w:sz w:val="28"/>
          <w:szCs w:val="28"/>
        </w:rPr>
        <w:t>Komisja Bezpieczeństwa, Pomocy Społecznej i Polityki Mieszkaniowej Rady Miasta Chełmna wnioskuje o przeprowadzenie analizy dotyczącej utraty miejsc parkingowych, przy 2 pozostałych opcjach ścieżki rowerowej przez miasto (poza ulicą Grudziądzką).</w:t>
      </w:r>
      <w:r>
        <w:rPr>
          <w:rFonts w:ascii="Times New Roman" w:hAnsi="Times New Roman" w:cs="Times New Roman"/>
          <w:i/>
          <w:iCs/>
          <w:sz w:val="28"/>
          <w:szCs w:val="28"/>
        </w:rPr>
        <w:t>”</w:t>
      </w:r>
    </w:p>
    <w:p w14:paraId="0EBD785D" w14:textId="77777777" w:rsidR="0000730B" w:rsidRPr="000A02BF" w:rsidRDefault="0000730B" w:rsidP="0000730B">
      <w:pPr>
        <w:pStyle w:val="Bezodstpw"/>
        <w:ind w:firstLine="708"/>
        <w:jc w:val="both"/>
        <w:rPr>
          <w:rFonts w:ascii="Times New Roman" w:hAnsi="Times New Roman" w:cs="Times New Roman"/>
          <w:b/>
          <w:bCs/>
          <w:sz w:val="28"/>
          <w:szCs w:val="28"/>
        </w:rPr>
      </w:pPr>
      <w:r w:rsidRPr="000A02BF">
        <w:rPr>
          <w:rFonts w:ascii="Times New Roman" w:hAnsi="Times New Roman" w:cs="Times New Roman"/>
          <w:b/>
          <w:bCs/>
          <w:sz w:val="28"/>
          <w:szCs w:val="28"/>
        </w:rPr>
        <w:t xml:space="preserve">Pismo stanowi załącznik do protokołu. </w:t>
      </w:r>
    </w:p>
    <w:p w14:paraId="15BF392A" w14:textId="77777777" w:rsidR="0000730B" w:rsidRDefault="0000730B" w:rsidP="0000730B">
      <w:pPr>
        <w:pStyle w:val="Bezodstpw"/>
        <w:jc w:val="both"/>
        <w:rPr>
          <w:rFonts w:ascii="Times New Roman" w:hAnsi="Times New Roman" w:cs="Times New Roman"/>
          <w:sz w:val="28"/>
          <w:szCs w:val="28"/>
        </w:rPr>
      </w:pPr>
    </w:p>
    <w:p w14:paraId="6400CEA2" w14:textId="77777777" w:rsidR="0000730B" w:rsidRDefault="0000730B" w:rsidP="0000730B">
      <w:pPr>
        <w:pStyle w:val="Bezodstpw"/>
        <w:jc w:val="both"/>
        <w:rPr>
          <w:rFonts w:ascii="Times New Roman" w:hAnsi="Times New Roman" w:cs="Times New Roman"/>
          <w:sz w:val="28"/>
          <w:szCs w:val="28"/>
        </w:rPr>
      </w:pPr>
    </w:p>
    <w:p w14:paraId="0E03F68B" w14:textId="77777777" w:rsidR="0000730B" w:rsidRDefault="0000730B" w:rsidP="0000730B">
      <w:pPr>
        <w:pStyle w:val="Bezodstpw"/>
        <w:jc w:val="both"/>
        <w:rPr>
          <w:rFonts w:ascii="Times New Roman" w:hAnsi="Times New Roman" w:cs="Times New Roman"/>
          <w:sz w:val="28"/>
          <w:szCs w:val="28"/>
        </w:rPr>
      </w:pPr>
    </w:p>
    <w:p w14:paraId="4915F63B" w14:textId="77777777" w:rsidR="0000730B" w:rsidRDefault="0000730B" w:rsidP="0000730B">
      <w:pPr>
        <w:pStyle w:val="Bezodstpw"/>
        <w:jc w:val="both"/>
        <w:rPr>
          <w:rFonts w:ascii="Times New Roman" w:hAnsi="Times New Roman" w:cs="Times New Roman"/>
          <w:sz w:val="28"/>
          <w:szCs w:val="28"/>
        </w:rPr>
      </w:pPr>
    </w:p>
    <w:p w14:paraId="6A941710" w14:textId="77777777" w:rsidR="0000730B" w:rsidRDefault="0000730B" w:rsidP="0000730B">
      <w:pPr>
        <w:pStyle w:val="Bezodstpw"/>
        <w:jc w:val="both"/>
        <w:rPr>
          <w:rFonts w:ascii="Times New Roman" w:hAnsi="Times New Roman" w:cs="Times New Roman"/>
          <w:sz w:val="28"/>
          <w:szCs w:val="28"/>
        </w:rPr>
      </w:pPr>
      <w:r w:rsidRPr="000A02BF">
        <w:rPr>
          <w:rFonts w:ascii="Times New Roman" w:hAnsi="Times New Roman" w:cs="Times New Roman"/>
          <w:b/>
          <w:bCs/>
          <w:sz w:val="28"/>
          <w:szCs w:val="28"/>
        </w:rPr>
        <w:t>Przewodniczący Komisji p. Olszewski</w:t>
      </w:r>
      <w:r>
        <w:rPr>
          <w:rFonts w:ascii="Times New Roman" w:hAnsi="Times New Roman" w:cs="Times New Roman"/>
          <w:sz w:val="28"/>
          <w:szCs w:val="28"/>
        </w:rPr>
        <w:t xml:space="preserve"> zaproponował przeanalizowanie materiałów na XXVI sesję Rady Miasta. </w:t>
      </w:r>
    </w:p>
    <w:p w14:paraId="4E45B4A7" w14:textId="77777777" w:rsidR="0000730B" w:rsidRDefault="0000730B" w:rsidP="0000730B">
      <w:pPr>
        <w:pStyle w:val="Bezodstpw"/>
        <w:jc w:val="both"/>
        <w:rPr>
          <w:rFonts w:ascii="Times New Roman" w:hAnsi="Times New Roman" w:cs="Times New Roman"/>
          <w:sz w:val="28"/>
          <w:szCs w:val="28"/>
        </w:rPr>
      </w:pPr>
    </w:p>
    <w:p w14:paraId="63303D76" w14:textId="77777777" w:rsidR="0000730B" w:rsidRDefault="0000730B" w:rsidP="0000730B">
      <w:pPr>
        <w:pStyle w:val="Bezodstpw"/>
        <w:jc w:val="both"/>
        <w:rPr>
          <w:rFonts w:ascii="Times New Roman" w:hAnsi="Times New Roman" w:cs="Times New Roman"/>
          <w:sz w:val="28"/>
          <w:szCs w:val="28"/>
        </w:rPr>
      </w:pPr>
    </w:p>
    <w:p w14:paraId="4CB2CD0E" w14:textId="77777777" w:rsidR="0000730B" w:rsidRDefault="0000730B" w:rsidP="0000730B">
      <w:pPr>
        <w:pStyle w:val="Bezodstpw"/>
        <w:jc w:val="both"/>
        <w:rPr>
          <w:rFonts w:ascii="Times New Roman" w:hAnsi="Times New Roman" w:cs="Times New Roman"/>
          <w:sz w:val="28"/>
          <w:szCs w:val="28"/>
        </w:rPr>
      </w:pPr>
      <w:r>
        <w:rPr>
          <w:rFonts w:ascii="Times New Roman" w:hAnsi="Times New Roman" w:cs="Times New Roman"/>
          <w:sz w:val="28"/>
          <w:szCs w:val="28"/>
        </w:rPr>
        <w:t>Po przeprowadzonej dyskusji członkowie Komisji wypracowali następujące opinie:</w:t>
      </w:r>
    </w:p>
    <w:p w14:paraId="02716F3A" w14:textId="77777777" w:rsidR="0000730B" w:rsidRDefault="0000730B" w:rsidP="0000730B">
      <w:pPr>
        <w:pStyle w:val="Bezodstpw"/>
        <w:jc w:val="both"/>
        <w:rPr>
          <w:rFonts w:ascii="Times New Roman" w:hAnsi="Times New Roman" w:cs="Times New Roman"/>
          <w:sz w:val="28"/>
          <w:szCs w:val="28"/>
        </w:rPr>
      </w:pPr>
    </w:p>
    <w:p w14:paraId="54C4AF14" w14:textId="77777777" w:rsidR="0000730B" w:rsidRDefault="0000730B" w:rsidP="0000730B">
      <w:pPr>
        <w:pStyle w:val="Bezodstpw"/>
        <w:jc w:val="both"/>
        <w:rPr>
          <w:rFonts w:ascii="Times New Roman" w:hAnsi="Times New Roman" w:cs="Times New Roman"/>
          <w:sz w:val="28"/>
          <w:szCs w:val="28"/>
        </w:rPr>
      </w:pPr>
    </w:p>
    <w:p w14:paraId="187D7626" w14:textId="77777777" w:rsidR="0000730B" w:rsidRPr="004F048D" w:rsidRDefault="0000730B" w:rsidP="0000730B">
      <w:pPr>
        <w:pStyle w:val="Bezodstpw"/>
        <w:ind w:left="2124" w:hanging="1416"/>
        <w:jc w:val="both"/>
        <w:rPr>
          <w:rFonts w:ascii="Times New Roman" w:hAnsi="Times New Roman"/>
          <w:b/>
          <w:i/>
          <w:iCs/>
          <w:sz w:val="28"/>
          <w:szCs w:val="28"/>
          <w:u w:val="single"/>
        </w:rPr>
      </w:pPr>
      <w:r w:rsidRPr="004F048D">
        <w:rPr>
          <w:rFonts w:ascii="Times New Roman" w:hAnsi="Times New Roman"/>
          <w:b/>
          <w:i/>
          <w:iCs/>
          <w:sz w:val="28"/>
          <w:szCs w:val="28"/>
        </w:rPr>
        <w:t xml:space="preserve">„w sprawie </w:t>
      </w:r>
      <w:r w:rsidRPr="004F048D">
        <w:rPr>
          <w:rFonts w:ascii="Times New Roman" w:hAnsi="Times New Roman"/>
          <w:b/>
          <w:i/>
          <w:iCs/>
          <w:sz w:val="28"/>
          <w:szCs w:val="28"/>
        </w:rPr>
        <w:tab/>
      </w:r>
      <w:r w:rsidRPr="004F048D">
        <w:rPr>
          <w:rFonts w:ascii="Times New Roman" w:hAnsi="Times New Roman" w:cs="Times New Roman"/>
          <w:b/>
          <w:bCs/>
          <w:i/>
          <w:iCs/>
          <w:sz w:val="28"/>
          <w:szCs w:val="28"/>
          <w:u w:val="single"/>
        </w:rPr>
        <w:t xml:space="preserve">przyjęcia do realizacji projektu pod nazwą: „Kujawsko – Pomorska </w:t>
      </w:r>
      <w:proofErr w:type="spellStart"/>
      <w:r w:rsidRPr="004F048D">
        <w:rPr>
          <w:rFonts w:ascii="Times New Roman" w:hAnsi="Times New Roman" w:cs="Times New Roman"/>
          <w:b/>
          <w:bCs/>
          <w:i/>
          <w:iCs/>
          <w:sz w:val="28"/>
          <w:szCs w:val="28"/>
          <w:u w:val="single"/>
        </w:rPr>
        <w:t>Teleopieka</w:t>
      </w:r>
      <w:proofErr w:type="spellEnd"/>
      <w:r w:rsidRPr="004F048D">
        <w:rPr>
          <w:rFonts w:ascii="Times New Roman" w:hAnsi="Times New Roman" w:cs="Times New Roman"/>
          <w:b/>
          <w:bCs/>
          <w:i/>
          <w:iCs/>
          <w:sz w:val="28"/>
          <w:szCs w:val="28"/>
          <w:u w:val="single"/>
        </w:rPr>
        <w:t xml:space="preserve">” </w:t>
      </w:r>
      <w:proofErr w:type="gramStart"/>
      <w:r w:rsidRPr="004F048D">
        <w:rPr>
          <w:rFonts w:ascii="Times New Roman" w:hAnsi="Times New Roman" w:cs="Times New Roman"/>
          <w:b/>
          <w:bCs/>
          <w:i/>
          <w:iCs/>
          <w:sz w:val="28"/>
          <w:szCs w:val="28"/>
          <w:u w:val="single"/>
        </w:rPr>
        <w:t>realizowanego  w</w:t>
      </w:r>
      <w:proofErr w:type="gramEnd"/>
      <w:r w:rsidRPr="004F048D">
        <w:rPr>
          <w:rFonts w:ascii="Times New Roman" w:hAnsi="Times New Roman" w:cs="Times New Roman"/>
          <w:b/>
          <w:bCs/>
          <w:i/>
          <w:iCs/>
          <w:sz w:val="28"/>
          <w:szCs w:val="28"/>
          <w:u w:val="single"/>
        </w:rPr>
        <w:t xml:space="preserve"> ramach Regionalnego Programu Operacyjnego Województwa Kujawsko - Pomorskiego na lata 2014-2020</w:t>
      </w:r>
    </w:p>
    <w:p w14:paraId="202A5F28" w14:textId="77777777" w:rsidR="0000730B" w:rsidRPr="004F048D" w:rsidRDefault="0000730B" w:rsidP="0000730B">
      <w:pPr>
        <w:pStyle w:val="Bezodstpw"/>
        <w:jc w:val="both"/>
        <w:rPr>
          <w:rFonts w:ascii="Times New Roman" w:hAnsi="Times New Roman" w:cs="Times New Roman"/>
          <w:i/>
          <w:iCs/>
          <w:sz w:val="28"/>
          <w:szCs w:val="28"/>
        </w:rPr>
      </w:pPr>
    </w:p>
    <w:p w14:paraId="149142B9" w14:textId="77777777" w:rsidR="0000730B" w:rsidRDefault="0000730B" w:rsidP="0000730B">
      <w:pPr>
        <w:pStyle w:val="Bezodstpw"/>
        <w:ind w:left="708" w:firstLine="708"/>
        <w:jc w:val="both"/>
        <w:rPr>
          <w:rFonts w:ascii="Times New Roman" w:hAnsi="Times New Roman" w:cs="Times New Roman"/>
          <w:sz w:val="28"/>
          <w:szCs w:val="28"/>
        </w:rPr>
      </w:pPr>
      <w:r w:rsidRPr="004F048D">
        <w:rPr>
          <w:rFonts w:ascii="Times New Roman" w:hAnsi="Times New Roman" w:cs="Times New Roman"/>
          <w:i/>
          <w:iCs/>
          <w:sz w:val="28"/>
          <w:szCs w:val="28"/>
        </w:rPr>
        <w:t xml:space="preserve">Komisja Bezpieczeństwa, Pomocy Społecznej i Polityki Mieszkaniowej Rady Miasta Chełmna po przeprowadzonej </w:t>
      </w:r>
      <w:proofErr w:type="gramStart"/>
      <w:r w:rsidRPr="004F048D">
        <w:rPr>
          <w:rFonts w:ascii="Times New Roman" w:hAnsi="Times New Roman" w:cs="Times New Roman"/>
          <w:i/>
          <w:iCs/>
          <w:sz w:val="28"/>
          <w:szCs w:val="28"/>
        </w:rPr>
        <w:t xml:space="preserve">dyskusji,   </w:t>
      </w:r>
      <w:proofErr w:type="gramEnd"/>
      <w:r w:rsidRPr="004F048D">
        <w:rPr>
          <w:rFonts w:ascii="Times New Roman" w:hAnsi="Times New Roman" w:cs="Times New Roman"/>
          <w:i/>
          <w:iCs/>
          <w:sz w:val="28"/>
          <w:szCs w:val="28"/>
        </w:rPr>
        <w:t xml:space="preserve">                     w wyniku głosowania przy 4 głosach za i 1 głosie wstrzymującym, pozytywnie opiniuje projekt uchwały w przedmiotowej sprawie</w:t>
      </w:r>
      <w:r>
        <w:rPr>
          <w:rFonts w:ascii="Times New Roman" w:hAnsi="Times New Roman" w:cs="Times New Roman"/>
          <w:sz w:val="28"/>
          <w:szCs w:val="28"/>
        </w:rPr>
        <w:t>.”</w:t>
      </w:r>
    </w:p>
    <w:p w14:paraId="23B967BC" w14:textId="77777777" w:rsidR="0000730B" w:rsidRPr="000A02BF" w:rsidRDefault="0000730B" w:rsidP="0000730B">
      <w:pPr>
        <w:pStyle w:val="Bezodstpw"/>
        <w:ind w:firstLine="708"/>
        <w:jc w:val="both"/>
        <w:rPr>
          <w:rFonts w:ascii="Times New Roman" w:hAnsi="Times New Roman"/>
          <w:b/>
          <w:bCs/>
          <w:sz w:val="28"/>
          <w:szCs w:val="28"/>
        </w:rPr>
      </w:pPr>
      <w:r w:rsidRPr="000A02BF">
        <w:rPr>
          <w:rFonts w:ascii="Times New Roman" w:hAnsi="Times New Roman" w:cs="Times New Roman"/>
          <w:b/>
          <w:bCs/>
          <w:sz w:val="28"/>
          <w:szCs w:val="28"/>
        </w:rPr>
        <w:t xml:space="preserve">Opinia stanowi załącznik do protokołu. </w:t>
      </w:r>
    </w:p>
    <w:p w14:paraId="1ACD5770" w14:textId="77777777" w:rsidR="0000730B" w:rsidRDefault="0000730B" w:rsidP="0000730B">
      <w:pPr>
        <w:jc w:val="both"/>
        <w:rPr>
          <w:sz w:val="28"/>
          <w:szCs w:val="28"/>
        </w:rPr>
      </w:pPr>
    </w:p>
    <w:p w14:paraId="52A029BF" w14:textId="77777777" w:rsidR="0000730B" w:rsidRDefault="0000730B" w:rsidP="0000730B">
      <w:pPr>
        <w:pStyle w:val="Bezodstpw"/>
        <w:rPr>
          <w:rFonts w:ascii="Times New Roman" w:hAnsi="Times New Roman"/>
          <w:sz w:val="24"/>
          <w:szCs w:val="24"/>
        </w:rPr>
      </w:pPr>
    </w:p>
    <w:p w14:paraId="656E57DB" w14:textId="77777777" w:rsidR="0000730B" w:rsidRDefault="0000730B" w:rsidP="0000730B">
      <w:pPr>
        <w:pStyle w:val="Bezodstpw"/>
        <w:rPr>
          <w:rFonts w:ascii="Times New Roman" w:hAnsi="Times New Roman"/>
          <w:sz w:val="24"/>
          <w:szCs w:val="24"/>
        </w:rPr>
      </w:pPr>
    </w:p>
    <w:p w14:paraId="552D53BC" w14:textId="77777777" w:rsidR="0000730B" w:rsidRDefault="0000730B" w:rsidP="0000730B">
      <w:pPr>
        <w:pStyle w:val="Bezodstpw"/>
        <w:rPr>
          <w:rFonts w:ascii="Times New Roman" w:hAnsi="Times New Roman"/>
          <w:sz w:val="24"/>
          <w:szCs w:val="24"/>
        </w:rPr>
      </w:pPr>
    </w:p>
    <w:p w14:paraId="46F231B5" w14:textId="77777777" w:rsidR="0000730B" w:rsidRDefault="0000730B" w:rsidP="0000730B">
      <w:pPr>
        <w:pStyle w:val="Bezodstpw"/>
        <w:rPr>
          <w:rFonts w:ascii="Times New Roman" w:hAnsi="Times New Roman"/>
          <w:sz w:val="24"/>
          <w:szCs w:val="24"/>
        </w:rPr>
      </w:pPr>
    </w:p>
    <w:p w14:paraId="5469C17F" w14:textId="77777777" w:rsidR="0000730B" w:rsidRDefault="0000730B" w:rsidP="0000730B">
      <w:pPr>
        <w:pStyle w:val="Bezodstpw"/>
        <w:rPr>
          <w:rFonts w:ascii="Times New Roman" w:hAnsi="Times New Roman"/>
          <w:sz w:val="24"/>
          <w:szCs w:val="24"/>
        </w:rPr>
      </w:pPr>
    </w:p>
    <w:p w14:paraId="78310FAF" w14:textId="77777777" w:rsidR="0000730B" w:rsidRDefault="0000730B" w:rsidP="0000730B">
      <w:pPr>
        <w:pStyle w:val="Bezodstpw"/>
        <w:rPr>
          <w:rFonts w:ascii="Times New Roman" w:hAnsi="Times New Roman"/>
          <w:sz w:val="24"/>
          <w:szCs w:val="24"/>
        </w:rPr>
      </w:pPr>
    </w:p>
    <w:p w14:paraId="0D3391A8" w14:textId="77777777" w:rsidR="0000730B" w:rsidRDefault="0000730B" w:rsidP="0000730B">
      <w:pPr>
        <w:pStyle w:val="Bezodstpw"/>
        <w:rPr>
          <w:rFonts w:ascii="Times New Roman" w:hAnsi="Times New Roman"/>
          <w:sz w:val="24"/>
          <w:szCs w:val="24"/>
        </w:rPr>
      </w:pPr>
      <w:r>
        <w:rPr>
          <w:rFonts w:ascii="Times New Roman" w:hAnsi="Times New Roman"/>
          <w:sz w:val="24"/>
          <w:szCs w:val="24"/>
        </w:rPr>
        <w:lastRenderedPageBreak/>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- 5 - </w:t>
      </w:r>
    </w:p>
    <w:p w14:paraId="0E678EDC" w14:textId="77777777" w:rsidR="0000730B" w:rsidRDefault="0000730B" w:rsidP="0000730B">
      <w:pPr>
        <w:pStyle w:val="Bezodstpw"/>
        <w:rPr>
          <w:rFonts w:ascii="Times New Roman" w:hAnsi="Times New Roman"/>
          <w:sz w:val="24"/>
          <w:szCs w:val="24"/>
        </w:rPr>
      </w:pPr>
    </w:p>
    <w:p w14:paraId="35E04392" w14:textId="77777777" w:rsidR="0000730B" w:rsidRPr="00762E06" w:rsidRDefault="0000730B" w:rsidP="0000730B">
      <w:pPr>
        <w:pStyle w:val="Bezodstpw"/>
        <w:rPr>
          <w:rFonts w:ascii="Times New Roman" w:hAnsi="Times New Roman"/>
          <w:sz w:val="24"/>
          <w:szCs w:val="24"/>
        </w:rPr>
      </w:pPr>
    </w:p>
    <w:p w14:paraId="778D13F9" w14:textId="77777777" w:rsidR="0000730B" w:rsidRPr="004F048D" w:rsidRDefault="0000730B" w:rsidP="0000730B">
      <w:pPr>
        <w:pStyle w:val="Bezodstpw"/>
        <w:ind w:left="2124" w:hanging="1416"/>
        <w:jc w:val="both"/>
        <w:rPr>
          <w:rFonts w:ascii="Times New Roman" w:hAnsi="Times New Roman"/>
          <w:b/>
          <w:i/>
          <w:iCs/>
          <w:sz w:val="28"/>
          <w:szCs w:val="28"/>
          <w:u w:val="single"/>
        </w:rPr>
      </w:pPr>
      <w:r>
        <w:rPr>
          <w:rFonts w:ascii="Times New Roman" w:hAnsi="Times New Roman"/>
          <w:b/>
          <w:i/>
          <w:iCs/>
          <w:sz w:val="28"/>
          <w:szCs w:val="28"/>
        </w:rPr>
        <w:t>„</w:t>
      </w:r>
      <w:r w:rsidRPr="004F048D">
        <w:rPr>
          <w:rFonts w:ascii="Times New Roman" w:hAnsi="Times New Roman"/>
          <w:b/>
          <w:i/>
          <w:iCs/>
          <w:sz w:val="28"/>
          <w:szCs w:val="28"/>
        </w:rPr>
        <w:t xml:space="preserve">w sprawie </w:t>
      </w:r>
      <w:r w:rsidRPr="004F048D">
        <w:rPr>
          <w:rFonts w:ascii="Times New Roman" w:hAnsi="Times New Roman"/>
          <w:b/>
          <w:i/>
          <w:iCs/>
          <w:sz w:val="28"/>
          <w:szCs w:val="28"/>
        </w:rPr>
        <w:tab/>
      </w:r>
      <w:r w:rsidRPr="004F048D">
        <w:rPr>
          <w:rFonts w:ascii="Times New Roman" w:hAnsi="Times New Roman" w:cs="Times New Roman"/>
          <w:b/>
          <w:bCs/>
          <w:i/>
          <w:iCs/>
          <w:sz w:val="28"/>
          <w:szCs w:val="28"/>
          <w:u w:val="single"/>
        </w:rPr>
        <w:t>zmiany uchwały dotyczącej powołania Komisji Bezpieczeństwa, Pomocy Społecznej i Polityki Mieszkaniowej Rady Miasta Chełmna</w:t>
      </w:r>
    </w:p>
    <w:p w14:paraId="7A4432C9" w14:textId="77777777" w:rsidR="0000730B" w:rsidRPr="004F048D" w:rsidRDefault="0000730B" w:rsidP="0000730B">
      <w:pPr>
        <w:pStyle w:val="Bezodstpw"/>
        <w:jc w:val="both"/>
        <w:rPr>
          <w:rFonts w:ascii="Times New Roman" w:hAnsi="Times New Roman" w:cs="Times New Roman"/>
          <w:i/>
          <w:iCs/>
          <w:sz w:val="28"/>
          <w:szCs w:val="28"/>
        </w:rPr>
      </w:pPr>
    </w:p>
    <w:p w14:paraId="255D48A0" w14:textId="77777777" w:rsidR="0000730B" w:rsidRPr="000A02BF" w:rsidRDefault="0000730B" w:rsidP="0000730B">
      <w:pPr>
        <w:pStyle w:val="Bezodstpw"/>
        <w:ind w:left="708" w:firstLine="708"/>
        <w:jc w:val="both"/>
        <w:rPr>
          <w:rFonts w:ascii="Times New Roman" w:hAnsi="Times New Roman" w:cs="Times New Roman"/>
          <w:i/>
          <w:iCs/>
          <w:sz w:val="28"/>
          <w:szCs w:val="28"/>
        </w:rPr>
      </w:pPr>
      <w:r w:rsidRPr="004F048D">
        <w:rPr>
          <w:rFonts w:ascii="Times New Roman" w:hAnsi="Times New Roman" w:cs="Times New Roman"/>
          <w:i/>
          <w:iCs/>
          <w:sz w:val="28"/>
          <w:szCs w:val="28"/>
        </w:rPr>
        <w:t xml:space="preserve">Komisja Bezpieczeństwa, Pomocy Społecznej i Polityki Mieszkaniowej Rady Miasta Chełmna po przeprowadzonej </w:t>
      </w:r>
      <w:proofErr w:type="gramStart"/>
      <w:r w:rsidRPr="004F048D">
        <w:rPr>
          <w:rFonts w:ascii="Times New Roman" w:hAnsi="Times New Roman" w:cs="Times New Roman"/>
          <w:i/>
          <w:iCs/>
          <w:sz w:val="28"/>
          <w:szCs w:val="28"/>
        </w:rPr>
        <w:t xml:space="preserve">dyskusji,   </w:t>
      </w:r>
      <w:proofErr w:type="gramEnd"/>
      <w:r w:rsidRPr="004F048D">
        <w:rPr>
          <w:rFonts w:ascii="Times New Roman" w:hAnsi="Times New Roman" w:cs="Times New Roman"/>
          <w:i/>
          <w:iCs/>
          <w:sz w:val="28"/>
          <w:szCs w:val="28"/>
        </w:rPr>
        <w:t xml:space="preserve">                     jednogłośnie pozytywnie opiniuje projekt uchwały w przedmiotowej sprawie.</w:t>
      </w:r>
      <w:r>
        <w:rPr>
          <w:rFonts w:ascii="Times New Roman" w:hAnsi="Times New Roman" w:cs="Times New Roman"/>
          <w:i/>
          <w:iCs/>
          <w:sz w:val="28"/>
          <w:szCs w:val="28"/>
        </w:rPr>
        <w:t xml:space="preserve">” </w:t>
      </w:r>
      <w:r w:rsidRPr="000A02BF">
        <w:rPr>
          <w:rFonts w:ascii="Times New Roman" w:hAnsi="Times New Roman" w:cs="Times New Roman"/>
          <w:b/>
          <w:bCs/>
          <w:sz w:val="28"/>
          <w:szCs w:val="28"/>
        </w:rPr>
        <w:t>Opinia stanowi załącznik do protokołu.</w:t>
      </w:r>
      <w:r>
        <w:rPr>
          <w:rFonts w:ascii="Times New Roman" w:hAnsi="Times New Roman" w:cs="Times New Roman"/>
          <w:sz w:val="28"/>
          <w:szCs w:val="28"/>
        </w:rPr>
        <w:t xml:space="preserve"> </w:t>
      </w:r>
      <w:r w:rsidRPr="004F048D">
        <w:rPr>
          <w:rFonts w:ascii="Times New Roman" w:hAnsi="Times New Roman" w:cs="Times New Roman"/>
          <w:i/>
          <w:iCs/>
          <w:sz w:val="28"/>
          <w:szCs w:val="28"/>
        </w:rPr>
        <w:t xml:space="preserve"> </w:t>
      </w:r>
    </w:p>
    <w:p w14:paraId="06B7E27E" w14:textId="77777777" w:rsidR="0000730B" w:rsidRDefault="0000730B" w:rsidP="0000730B">
      <w:pPr>
        <w:jc w:val="both"/>
        <w:rPr>
          <w:sz w:val="28"/>
          <w:szCs w:val="28"/>
        </w:rPr>
      </w:pPr>
    </w:p>
    <w:p w14:paraId="5778B05F" w14:textId="77777777" w:rsidR="0000730B" w:rsidRPr="004F048D" w:rsidRDefault="0000730B" w:rsidP="0000730B">
      <w:pPr>
        <w:pStyle w:val="Bezodstpw"/>
        <w:jc w:val="both"/>
        <w:rPr>
          <w:rFonts w:ascii="Times New Roman" w:hAnsi="Times New Roman" w:cs="Times New Roman"/>
          <w:i/>
          <w:iCs/>
          <w:sz w:val="28"/>
          <w:szCs w:val="28"/>
        </w:rPr>
      </w:pPr>
      <w:r w:rsidRPr="004F048D">
        <w:rPr>
          <w:rFonts w:ascii="Times New Roman" w:hAnsi="Times New Roman" w:cs="Times New Roman"/>
          <w:i/>
          <w:iCs/>
          <w:sz w:val="28"/>
          <w:szCs w:val="28"/>
        </w:rPr>
        <w:t xml:space="preserve"> </w:t>
      </w:r>
    </w:p>
    <w:p w14:paraId="4C1319FB" w14:textId="77777777" w:rsidR="0000730B" w:rsidRPr="004F048D" w:rsidRDefault="0000730B" w:rsidP="0000730B">
      <w:pPr>
        <w:pStyle w:val="Bezodstpw"/>
        <w:jc w:val="both"/>
        <w:rPr>
          <w:rFonts w:ascii="Times New Roman" w:hAnsi="Times New Roman" w:cs="Times New Roman"/>
          <w:sz w:val="28"/>
          <w:szCs w:val="28"/>
        </w:rPr>
      </w:pPr>
    </w:p>
    <w:p w14:paraId="13D89A7D" w14:textId="77777777" w:rsidR="0000730B" w:rsidRDefault="0000730B" w:rsidP="0000730B">
      <w:pPr>
        <w:jc w:val="both"/>
        <w:rPr>
          <w:b/>
          <w:sz w:val="28"/>
        </w:rPr>
      </w:pPr>
    </w:p>
    <w:p w14:paraId="77AB5AE3" w14:textId="77777777" w:rsidR="0000730B" w:rsidRDefault="0000730B" w:rsidP="0000730B">
      <w:pPr>
        <w:jc w:val="both"/>
        <w:rPr>
          <w:b/>
          <w:sz w:val="28"/>
          <w:u w:val="single"/>
        </w:rPr>
      </w:pPr>
      <w:r w:rsidRPr="00975A0D">
        <w:rPr>
          <w:b/>
          <w:sz w:val="28"/>
        </w:rPr>
        <w:t xml:space="preserve">Punkt </w:t>
      </w:r>
      <w:r>
        <w:rPr>
          <w:b/>
          <w:sz w:val="28"/>
        </w:rPr>
        <w:t>4</w:t>
      </w:r>
      <w:r w:rsidRPr="00975A0D">
        <w:rPr>
          <w:b/>
          <w:sz w:val="28"/>
        </w:rPr>
        <w:t xml:space="preserve">. </w:t>
      </w:r>
      <w:r w:rsidRPr="00975A0D">
        <w:rPr>
          <w:b/>
          <w:sz w:val="28"/>
        </w:rPr>
        <w:tab/>
      </w:r>
      <w:r>
        <w:rPr>
          <w:b/>
          <w:sz w:val="28"/>
          <w:u w:val="single"/>
        </w:rPr>
        <w:t>Zakończenie</w:t>
      </w:r>
    </w:p>
    <w:p w14:paraId="03CAC07D" w14:textId="77777777" w:rsidR="0000730B" w:rsidRDefault="0000730B" w:rsidP="0000730B">
      <w:pPr>
        <w:jc w:val="both"/>
        <w:rPr>
          <w:b/>
          <w:sz w:val="28"/>
          <w:u w:val="single"/>
        </w:rPr>
      </w:pPr>
    </w:p>
    <w:p w14:paraId="14471F01" w14:textId="77777777" w:rsidR="0000730B" w:rsidRDefault="0000730B" w:rsidP="0000730B">
      <w:pPr>
        <w:jc w:val="both"/>
        <w:rPr>
          <w:sz w:val="28"/>
        </w:rPr>
      </w:pPr>
      <w:r>
        <w:rPr>
          <w:b/>
          <w:sz w:val="28"/>
        </w:rPr>
        <w:t xml:space="preserve">Przewodniczący obrad p. </w:t>
      </w:r>
      <w:proofErr w:type="gramStart"/>
      <w:r>
        <w:rPr>
          <w:b/>
          <w:sz w:val="28"/>
        </w:rPr>
        <w:t xml:space="preserve">Olszewski  </w:t>
      </w:r>
      <w:r>
        <w:rPr>
          <w:sz w:val="28"/>
        </w:rPr>
        <w:t>w</w:t>
      </w:r>
      <w:proofErr w:type="gramEnd"/>
      <w:r>
        <w:rPr>
          <w:sz w:val="28"/>
        </w:rPr>
        <w:t xml:space="preserve"> związku z wyczerpaniem porządku obrad zamknął posiedzenie Komisji, dziękując obecnym za przybycie i głos                       w dyskusji. </w:t>
      </w:r>
    </w:p>
    <w:p w14:paraId="077D278F" w14:textId="77777777" w:rsidR="0000730B" w:rsidRDefault="0000730B" w:rsidP="0000730B"/>
    <w:p w14:paraId="67634348" w14:textId="77777777" w:rsidR="0000730B" w:rsidRDefault="0000730B" w:rsidP="0000730B"/>
    <w:p w14:paraId="6619130C" w14:textId="77777777" w:rsidR="0000730B" w:rsidRDefault="0000730B" w:rsidP="0000730B">
      <w:pPr>
        <w:keepNext/>
        <w:jc w:val="both"/>
        <w:rPr>
          <w:sz w:val="28"/>
        </w:rPr>
      </w:pPr>
    </w:p>
    <w:p w14:paraId="6AFC90CB" w14:textId="77777777" w:rsidR="0000730B" w:rsidRDefault="0000730B" w:rsidP="0000730B">
      <w:pPr>
        <w:keepNext/>
        <w:jc w:val="both"/>
        <w:rPr>
          <w:sz w:val="28"/>
        </w:rPr>
      </w:pPr>
      <w:r>
        <w:rPr>
          <w:sz w:val="28"/>
        </w:rPr>
        <w:t>Protokołowała</w:t>
      </w:r>
      <w:r>
        <w:rPr>
          <w:sz w:val="28"/>
        </w:rPr>
        <w:tab/>
      </w:r>
      <w:r>
        <w:rPr>
          <w:sz w:val="28"/>
        </w:rPr>
        <w:tab/>
      </w:r>
      <w:r>
        <w:rPr>
          <w:sz w:val="28"/>
        </w:rPr>
        <w:tab/>
      </w:r>
      <w:r>
        <w:rPr>
          <w:sz w:val="28"/>
        </w:rPr>
        <w:tab/>
      </w:r>
      <w:r>
        <w:rPr>
          <w:sz w:val="28"/>
        </w:rPr>
        <w:tab/>
      </w:r>
      <w:r>
        <w:rPr>
          <w:sz w:val="28"/>
        </w:rPr>
        <w:tab/>
      </w:r>
      <w:r>
        <w:rPr>
          <w:sz w:val="28"/>
        </w:rPr>
        <w:tab/>
      </w:r>
      <w:r>
        <w:rPr>
          <w:sz w:val="28"/>
        </w:rPr>
        <w:tab/>
        <w:t>Przewodniczył</w:t>
      </w:r>
    </w:p>
    <w:p w14:paraId="764BA8FD" w14:textId="77777777" w:rsidR="0000730B" w:rsidRDefault="0000730B" w:rsidP="0000730B">
      <w:pPr>
        <w:jc w:val="both"/>
        <w:rPr>
          <w:sz w:val="28"/>
        </w:rPr>
      </w:pPr>
    </w:p>
    <w:p w14:paraId="4F9EEBD1" w14:textId="77777777" w:rsidR="0000730B" w:rsidRPr="000A02BF" w:rsidRDefault="0000730B" w:rsidP="0000730B">
      <w:pPr>
        <w:rPr>
          <w:sz w:val="28"/>
        </w:rPr>
      </w:pPr>
      <w:r>
        <w:rPr>
          <w:sz w:val="28"/>
        </w:rPr>
        <w:t xml:space="preserve">(I. </w:t>
      </w:r>
      <w:r w:rsidRPr="000A02BF">
        <w:rPr>
          <w:sz w:val="28"/>
        </w:rPr>
        <w:t>Smolińska)</w:t>
      </w:r>
      <w:r w:rsidRPr="000A02BF">
        <w:rPr>
          <w:sz w:val="28"/>
        </w:rPr>
        <w:tab/>
      </w:r>
      <w:r w:rsidRPr="000A02BF">
        <w:rPr>
          <w:sz w:val="28"/>
        </w:rPr>
        <w:tab/>
      </w:r>
      <w:r w:rsidRPr="000A02BF">
        <w:rPr>
          <w:sz w:val="28"/>
        </w:rPr>
        <w:tab/>
      </w:r>
      <w:r w:rsidRPr="000A02BF">
        <w:rPr>
          <w:sz w:val="28"/>
        </w:rPr>
        <w:tab/>
      </w:r>
      <w:r w:rsidRPr="000A02BF">
        <w:rPr>
          <w:sz w:val="28"/>
        </w:rPr>
        <w:tab/>
      </w:r>
      <w:r w:rsidRPr="000A02BF">
        <w:rPr>
          <w:sz w:val="28"/>
        </w:rPr>
        <w:tab/>
      </w:r>
      <w:r w:rsidRPr="000A02BF">
        <w:rPr>
          <w:sz w:val="28"/>
        </w:rPr>
        <w:tab/>
      </w:r>
      <w:r>
        <w:rPr>
          <w:sz w:val="28"/>
        </w:rPr>
        <w:tab/>
      </w:r>
      <w:r w:rsidRPr="000A02BF">
        <w:rPr>
          <w:sz w:val="28"/>
        </w:rPr>
        <w:t>(M. Olszewski)</w:t>
      </w:r>
    </w:p>
    <w:p w14:paraId="1EC99F26" w14:textId="77777777" w:rsidR="0000730B" w:rsidRDefault="0000730B" w:rsidP="0000730B">
      <w:pPr>
        <w:jc w:val="both"/>
        <w:rPr>
          <w:bCs/>
          <w:sz w:val="28"/>
        </w:rPr>
      </w:pPr>
    </w:p>
    <w:p w14:paraId="37EB2FB3" w14:textId="77777777" w:rsidR="0000730B" w:rsidRDefault="0000730B" w:rsidP="0000730B">
      <w:pPr>
        <w:jc w:val="both"/>
        <w:rPr>
          <w:bCs/>
          <w:sz w:val="28"/>
        </w:rPr>
      </w:pPr>
    </w:p>
    <w:p w14:paraId="5491B706" w14:textId="77777777" w:rsidR="0000730B" w:rsidRDefault="0000730B" w:rsidP="0000730B">
      <w:pPr>
        <w:jc w:val="both"/>
        <w:rPr>
          <w:sz w:val="28"/>
        </w:rPr>
      </w:pPr>
    </w:p>
    <w:p w14:paraId="75274894" w14:textId="77777777" w:rsidR="0000730B" w:rsidRDefault="0000730B" w:rsidP="0000730B">
      <w:pPr>
        <w:jc w:val="both"/>
        <w:rPr>
          <w:sz w:val="28"/>
        </w:rPr>
      </w:pPr>
    </w:p>
    <w:p w14:paraId="7F184914" w14:textId="77777777" w:rsidR="0000730B" w:rsidRDefault="0000730B" w:rsidP="0000730B">
      <w:pPr>
        <w:jc w:val="both"/>
        <w:rPr>
          <w:sz w:val="28"/>
        </w:rPr>
      </w:pPr>
    </w:p>
    <w:p w14:paraId="61B87315" w14:textId="77777777" w:rsidR="0000730B" w:rsidRDefault="0000730B" w:rsidP="0000730B">
      <w:pPr>
        <w:jc w:val="both"/>
        <w:rPr>
          <w:sz w:val="28"/>
        </w:rPr>
      </w:pPr>
    </w:p>
    <w:p w14:paraId="7C23DF57" w14:textId="77777777" w:rsidR="0000730B" w:rsidRDefault="0000730B" w:rsidP="0000730B">
      <w:pPr>
        <w:jc w:val="both"/>
        <w:rPr>
          <w:sz w:val="28"/>
        </w:rPr>
      </w:pPr>
    </w:p>
    <w:p w14:paraId="2F619F86" w14:textId="77777777" w:rsidR="00024006" w:rsidRDefault="00024006"/>
    <w:sectPr w:rsidR="000240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6B2023"/>
    <w:multiLevelType w:val="hybridMultilevel"/>
    <w:tmpl w:val="EB98A95E"/>
    <w:lvl w:ilvl="0" w:tplc="847886A4">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30B"/>
    <w:rsid w:val="0000730B"/>
    <w:rsid w:val="0002400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79AE6"/>
  <w15:chartTrackingRefBased/>
  <w15:docId w15:val="{42E09158-2CA6-4AA3-B120-FDA328E06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0730B"/>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00730B"/>
    <w:pPr>
      <w:spacing w:after="0" w:line="240" w:lineRule="auto"/>
    </w:pPr>
  </w:style>
  <w:style w:type="paragraph" w:styleId="Akapitzlist">
    <w:name w:val="List Paragraph"/>
    <w:basedOn w:val="Normalny"/>
    <w:uiPriority w:val="34"/>
    <w:qFormat/>
    <w:rsid w:val="000073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1033</Words>
  <Characters>6202</Characters>
  <Application>Microsoft Office Word</Application>
  <DocSecurity>0</DocSecurity>
  <Lines>51</Lines>
  <Paragraphs>14</Paragraphs>
  <ScaleCrop>false</ScaleCrop>
  <Company/>
  <LinksUpToDate>false</LinksUpToDate>
  <CharactersWithSpaces>7221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dderebecka@gmail.com</dc:creator>
  <cp:keywords/>
  <dc:description/>
  <cp:lastModifiedBy>dderebecka@gmail.com</cp:lastModifiedBy>
  <cp:revision>1</cp:revision>
  <dcterms:created xsi:type="dcterms:W3CDTF">2022-04-01T10:09:00Z</dcterms:created>
  <dcterms:modified xsi:type="dcterms:W3CDTF">2022-04-01T10:09:00Z</dcterms:modified>
</cp:coreProperties>
</file>