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E4B0" w14:textId="77777777" w:rsidR="00610C66" w:rsidRDefault="00610C66" w:rsidP="00610C66">
      <w:pPr>
        <w:jc w:val="both"/>
      </w:pPr>
    </w:p>
    <w:p w14:paraId="7B48018F" w14:textId="77777777" w:rsidR="00610C66" w:rsidRDefault="00610C66" w:rsidP="00610C66">
      <w:pPr>
        <w:ind w:left="2832"/>
        <w:rPr>
          <w:b/>
          <w:sz w:val="28"/>
        </w:rPr>
      </w:pPr>
      <w:r>
        <w:rPr>
          <w:b/>
          <w:sz w:val="28"/>
        </w:rPr>
        <w:t xml:space="preserve">     </w:t>
      </w:r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24/2020</w:t>
      </w:r>
    </w:p>
    <w:p w14:paraId="1470D20C" w14:textId="77777777" w:rsidR="00610C66" w:rsidRDefault="00610C66" w:rsidP="00610C66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4736DD04" w14:textId="77777777" w:rsidR="00610C66" w:rsidRDefault="00610C66" w:rsidP="00610C66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1EC9C74F" w14:textId="77777777" w:rsidR="00610C66" w:rsidRDefault="00610C66" w:rsidP="00610C66">
      <w:pPr>
        <w:jc w:val="center"/>
        <w:rPr>
          <w:b/>
          <w:sz w:val="28"/>
        </w:rPr>
      </w:pPr>
      <w:r>
        <w:rPr>
          <w:b/>
          <w:sz w:val="28"/>
        </w:rPr>
        <w:t>z dnia 3 września 2020 r.</w:t>
      </w:r>
    </w:p>
    <w:p w14:paraId="3DEFE7E8" w14:textId="77777777" w:rsidR="00610C66" w:rsidRDefault="00610C66" w:rsidP="00610C66">
      <w:pPr>
        <w:jc w:val="center"/>
        <w:rPr>
          <w:b/>
          <w:sz w:val="28"/>
        </w:rPr>
      </w:pPr>
    </w:p>
    <w:p w14:paraId="37A090B0" w14:textId="77777777" w:rsidR="00610C66" w:rsidRDefault="00610C66" w:rsidP="00610C66">
      <w:pPr>
        <w:rPr>
          <w:sz w:val="28"/>
        </w:rPr>
      </w:pPr>
    </w:p>
    <w:p w14:paraId="25DB8EE0" w14:textId="77777777" w:rsidR="00610C66" w:rsidRDefault="00610C66" w:rsidP="00610C66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7304E02B" w14:textId="77777777" w:rsidR="00610C66" w:rsidRDefault="00610C66" w:rsidP="00610C66">
      <w:pPr>
        <w:rPr>
          <w:sz w:val="28"/>
        </w:rPr>
      </w:pPr>
    </w:p>
    <w:p w14:paraId="1D18C5B0" w14:textId="77777777" w:rsidR="00610C66" w:rsidRPr="00E240B6" w:rsidRDefault="00610C66" w:rsidP="00610C66">
      <w:pPr>
        <w:rPr>
          <w:sz w:val="28"/>
        </w:rPr>
      </w:pPr>
      <w:r>
        <w:rPr>
          <w:sz w:val="28"/>
        </w:rPr>
        <w:tab/>
        <w:t xml:space="preserve">1.   </w:t>
      </w:r>
      <w:r w:rsidRPr="00E240B6">
        <w:rPr>
          <w:sz w:val="28"/>
        </w:rPr>
        <w:t xml:space="preserve">Marek Olszewski </w:t>
      </w:r>
      <w:r w:rsidRPr="00E240B6">
        <w:rPr>
          <w:sz w:val="28"/>
        </w:rPr>
        <w:tab/>
      </w:r>
      <w:r w:rsidRPr="00E240B6">
        <w:rPr>
          <w:sz w:val="28"/>
        </w:rPr>
        <w:tab/>
        <w:t>- przewodniczący</w:t>
      </w:r>
    </w:p>
    <w:p w14:paraId="5A64B259" w14:textId="77777777" w:rsidR="00610C66" w:rsidRPr="00205740" w:rsidRDefault="00610C66" w:rsidP="00610C66">
      <w:pPr>
        <w:ind w:left="708"/>
        <w:rPr>
          <w:sz w:val="28"/>
        </w:rPr>
      </w:pPr>
      <w:r>
        <w:rPr>
          <w:sz w:val="28"/>
        </w:rPr>
        <w:t xml:space="preserve">2.   </w:t>
      </w:r>
      <w:r w:rsidRPr="00205740">
        <w:rPr>
          <w:sz w:val="28"/>
        </w:rPr>
        <w:t xml:space="preserve">Wiesław </w:t>
      </w:r>
      <w:proofErr w:type="spellStart"/>
      <w:r w:rsidRPr="00205740">
        <w:rPr>
          <w:sz w:val="28"/>
        </w:rPr>
        <w:t>Derebecki</w:t>
      </w:r>
      <w:proofErr w:type="spellEnd"/>
      <w:r w:rsidRPr="00205740">
        <w:rPr>
          <w:sz w:val="28"/>
        </w:rPr>
        <w:t xml:space="preserve"> </w:t>
      </w:r>
    </w:p>
    <w:p w14:paraId="641AF020" w14:textId="77777777" w:rsidR="00610C66" w:rsidRDefault="00610C66" w:rsidP="00610C66">
      <w:pPr>
        <w:ind w:left="708"/>
        <w:rPr>
          <w:sz w:val="28"/>
        </w:rPr>
      </w:pPr>
      <w:r>
        <w:rPr>
          <w:sz w:val="28"/>
        </w:rPr>
        <w:t xml:space="preserve">3.   </w:t>
      </w:r>
      <w:r w:rsidRPr="00205740">
        <w:rPr>
          <w:sz w:val="28"/>
        </w:rPr>
        <w:t xml:space="preserve">Magdalena Mrozek </w:t>
      </w:r>
    </w:p>
    <w:p w14:paraId="787AD5C3" w14:textId="77777777" w:rsidR="00610C66" w:rsidRDefault="00610C66" w:rsidP="00610C66">
      <w:pPr>
        <w:ind w:left="708"/>
        <w:rPr>
          <w:sz w:val="28"/>
        </w:rPr>
      </w:pPr>
      <w:r>
        <w:rPr>
          <w:sz w:val="28"/>
        </w:rPr>
        <w:t xml:space="preserve">4.   Ilona Smolińska </w:t>
      </w:r>
    </w:p>
    <w:p w14:paraId="1B678763" w14:textId="77777777" w:rsidR="00610C66" w:rsidRPr="00205740" w:rsidRDefault="00610C66" w:rsidP="00610C66">
      <w:pPr>
        <w:ind w:left="708"/>
        <w:rPr>
          <w:sz w:val="28"/>
        </w:rPr>
      </w:pPr>
      <w:r>
        <w:rPr>
          <w:sz w:val="28"/>
        </w:rPr>
        <w:t xml:space="preserve">5.   </w:t>
      </w:r>
      <w:r w:rsidRPr="00205740">
        <w:rPr>
          <w:sz w:val="28"/>
        </w:rPr>
        <w:t>Michał Wrażeń</w:t>
      </w:r>
    </w:p>
    <w:p w14:paraId="6DC1AA04" w14:textId="77777777" w:rsidR="00610C66" w:rsidRDefault="00610C66" w:rsidP="00610C66">
      <w:pPr>
        <w:rPr>
          <w:sz w:val="28"/>
          <w:u w:val="single"/>
        </w:rPr>
      </w:pPr>
    </w:p>
    <w:p w14:paraId="39A45F7A" w14:textId="77777777" w:rsidR="00610C66" w:rsidRPr="00A02909" w:rsidRDefault="00610C66" w:rsidP="00610C66">
      <w:pPr>
        <w:rPr>
          <w:sz w:val="28"/>
          <w:u w:val="single"/>
        </w:rPr>
      </w:pPr>
    </w:p>
    <w:p w14:paraId="71EFA741" w14:textId="77777777" w:rsidR="00610C66" w:rsidRDefault="00610C66" w:rsidP="00610C66">
      <w:pPr>
        <w:rPr>
          <w:sz w:val="28"/>
          <w:u w:val="single"/>
        </w:rPr>
      </w:pPr>
      <w:r>
        <w:rPr>
          <w:sz w:val="28"/>
          <w:u w:val="single"/>
        </w:rPr>
        <w:t xml:space="preserve">W posiedzeniu uczestniczyła; </w:t>
      </w:r>
    </w:p>
    <w:p w14:paraId="11F063F3" w14:textId="77777777" w:rsidR="00610C66" w:rsidRDefault="00610C66" w:rsidP="00610C66">
      <w:pPr>
        <w:rPr>
          <w:sz w:val="28"/>
        </w:rPr>
      </w:pPr>
    </w:p>
    <w:p w14:paraId="4E371427" w14:textId="77777777" w:rsidR="00610C66" w:rsidRDefault="00610C66" w:rsidP="00610C66">
      <w:pPr>
        <w:pStyle w:val="Akapitzlist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 xml:space="preserve">Eliza Rokita </w:t>
      </w:r>
      <w:r>
        <w:rPr>
          <w:sz w:val="28"/>
        </w:rPr>
        <w:tab/>
      </w:r>
      <w:r>
        <w:rPr>
          <w:sz w:val="28"/>
        </w:rPr>
        <w:tab/>
        <w:t>- Dyrektor MOPS</w:t>
      </w:r>
    </w:p>
    <w:p w14:paraId="320D02D2" w14:textId="77777777" w:rsidR="00610C66" w:rsidRDefault="00610C66" w:rsidP="00610C66">
      <w:pPr>
        <w:rPr>
          <w:sz w:val="28"/>
          <w:u w:val="single"/>
        </w:rPr>
      </w:pPr>
    </w:p>
    <w:p w14:paraId="38320649" w14:textId="77777777" w:rsidR="00610C66" w:rsidRDefault="00610C66" w:rsidP="00610C66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7227E9BF" w14:textId="77777777" w:rsidR="00610C66" w:rsidRDefault="00610C66" w:rsidP="00610C66">
      <w:pPr>
        <w:rPr>
          <w:b/>
          <w:sz w:val="28"/>
        </w:rPr>
      </w:pPr>
    </w:p>
    <w:p w14:paraId="003F2C51" w14:textId="77777777" w:rsidR="00610C66" w:rsidRPr="00205740" w:rsidRDefault="00610C66" w:rsidP="00610C66">
      <w:pPr>
        <w:ind w:left="708"/>
        <w:rPr>
          <w:b/>
          <w:sz w:val="28"/>
        </w:rPr>
      </w:pPr>
      <w:r>
        <w:rPr>
          <w:b/>
          <w:sz w:val="28"/>
        </w:rPr>
        <w:t xml:space="preserve">1.    </w:t>
      </w:r>
      <w:r w:rsidRPr="00205740">
        <w:rPr>
          <w:b/>
          <w:sz w:val="28"/>
        </w:rPr>
        <w:t>Otwarcie</w:t>
      </w:r>
    </w:p>
    <w:p w14:paraId="1293D082" w14:textId="77777777" w:rsidR="00610C66" w:rsidRDefault="00610C66" w:rsidP="00610C66">
      <w:pPr>
        <w:ind w:left="708"/>
        <w:rPr>
          <w:b/>
          <w:sz w:val="28"/>
        </w:rPr>
      </w:pPr>
      <w:r>
        <w:rPr>
          <w:b/>
          <w:sz w:val="28"/>
        </w:rPr>
        <w:t xml:space="preserve">2.    </w:t>
      </w:r>
      <w:r w:rsidRPr="00205740">
        <w:rPr>
          <w:b/>
          <w:sz w:val="28"/>
        </w:rPr>
        <w:t>Przyjęcie porządku posiedzenia</w:t>
      </w:r>
    </w:p>
    <w:p w14:paraId="4BB2BDBB" w14:textId="77777777" w:rsidR="00610C66" w:rsidRDefault="00610C66" w:rsidP="00610C66">
      <w:pPr>
        <w:ind w:left="708"/>
        <w:rPr>
          <w:b/>
          <w:sz w:val="28"/>
        </w:rPr>
      </w:pPr>
      <w:r>
        <w:rPr>
          <w:b/>
          <w:sz w:val="28"/>
        </w:rPr>
        <w:t xml:space="preserve">3.    </w:t>
      </w:r>
      <w:r w:rsidRPr="00205740">
        <w:rPr>
          <w:b/>
          <w:sz w:val="28"/>
        </w:rPr>
        <w:t>Sprawy bieżące</w:t>
      </w:r>
    </w:p>
    <w:p w14:paraId="2325811D" w14:textId="77777777" w:rsidR="00610C66" w:rsidRPr="00205740" w:rsidRDefault="00610C66" w:rsidP="00610C66">
      <w:pPr>
        <w:ind w:left="708"/>
        <w:rPr>
          <w:b/>
          <w:sz w:val="28"/>
        </w:rPr>
      </w:pPr>
      <w:r>
        <w:rPr>
          <w:b/>
          <w:sz w:val="28"/>
        </w:rPr>
        <w:t xml:space="preserve">4.    </w:t>
      </w:r>
      <w:r w:rsidRPr="00205740">
        <w:rPr>
          <w:b/>
          <w:sz w:val="28"/>
        </w:rPr>
        <w:t>Zakończenie</w:t>
      </w:r>
    </w:p>
    <w:p w14:paraId="70D6FAD7" w14:textId="77777777" w:rsidR="00610C66" w:rsidRDefault="00610C66" w:rsidP="00610C66">
      <w:pPr>
        <w:rPr>
          <w:b/>
          <w:sz w:val="28"/>
        </w:rPr>
      </w:pPr>
    </w:p>
    <w:p w14:paraId="02620AFC" w14:textId="77777777" w:rsidR="00610C66" w:rsidRDefault="00610C66" w:rsidP="00610C66">
      <w:pPr>
        <w:rPr>
          <w:b/>
          <w:sz w:val="28"/>
        </w:rPr>
      </w:pPr>
    </w:p>
    <w:p w14:paraId="064C2936" w14:textId="77777777" w:rsidR="00610C66" w:rsidRDefault="00610C66" w:rsidP="00610C66">
      <w:pPr>
        <w:rPr>
          <w:b/>
          <w:sz w:val="28"/>
        </w:rPr>
      </w:pPr>
    </w:p>
    <w:p w14:paraId="32D5B0EC" w14:textId="77777777" w:rsidR="00610C66" w:rsidRDefault="00610C66" w:rsidP="00610C66">
      <w:pPr>
        <w:rPr>
          <w:b/>
          <w:sz w:val="28"/>
        </w:rPr>
      </w:pPr>
      <w:r>
        <w:rPr>
          <w:b/>
          <w:sz w:val="28"/>
        </w:rPr>
        <w:t xml:space="preserve">Punkt 1. </w:t>
      </w:r>
      <w:r>
        <w:rPr>
          <w:b/>
          <w:sz w:val="28"/>
          <w:u w:val="single"/>
        </w:rPr>
        <w:t>Otwarcie</w:t>
      </w:r>
    </w:p>
    <w:p w14:paraId="4AF10FF6" w14:textId="77777777" w:rsidR="00610C66" w:rsidRDefault="00610C66" w:rsidP="00610C66">
      <w:pPr>
        <w:jc w:val="both"/>
        <w:rPr>
          <w:b/>
          <w:sz w:val="16"/>
        </w:rPr>
      </w:pPr>
    </w:p>
    <w:p w14:paraId="1CFE30D7" w14:textId="77777777" w:rsidR="00610C66" w:rsidRDefault="00610C66" w:rsidP="00610C66">
      <w:pPr>
        <w:jc w:val="both"/>
        <w:rPr>
          <w:sz w:val="28"/>
        </w:rPr>
      </w:pPr>
      <w:r>
        <w:rPr>
          <w:b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5EA46971" w14:textId="77777777" w:rsidR="00610C66" w:rsidRPr="00650804" w:rsidRDefault="00610C66" w:rsidP="00610C66">
      <w:pPr>
        <w:jc w:val="both"/>
        <w:rPr>
          <w:b/>
          <w:sz w:val="16"/>
          <w:szCs w:val="16"/>
        </w:rPr>
      </w:pPr>
    </w:p>
    <w:p w14:paraId="646DFCE0" w14:textId="77777777" w:rsidR="00610C66" w:rsidRDefault="00610C66" w:rsidP="00610C66">
      <w:pPr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z w:val="28"/>
        </w:rPr>
        <w:tab/>
        <w:t>stwierdzenie quorum</w:t>
      </w:r>
    </w:p>
    <w:p w14:paraId="6A8AFBA2" w14:textId="77777777" w:rsidR="00610C66" w:rsidRDefault="00610C66" w:rsidP="00610C66">
      <w:pPr>
        <w:jc w:val="both"/>
        <w:rPr>
          <w:b/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obecnych jest pięcioro członków komisji, co stanowi wymagane quorum do podejmowania prawomocnych decyzji.</w:t>
      </w:r>
    </w:p>
    <w:p w14:paraId="70E46305" w14:textId="77777777" w:rsidR="00610C66" w:rsidRDefault="00610C66" w:rsidP="00610C66">
      <w:pPr>
        <w:jc w:val="both"/>
        <w:rPr>
          <w:b/>
          <w:sz w:val="28"/>
        </w:rPr>
      </w:pPr>
    </w:p>
    <w:p w14:paraId="04B7A99C" w14:textId="77777777" w:rsidR="00610C66" w:rsidRDefault="00610C66" w:rsidP="00610C66">
      <w:pPr>
        <w:jc w:val="both"/>
        <w:rPr>
          <w:b/>
          <w:sz w:val="28"/>
        </w:rPr>
      </w:pPr>
    </w:p>
    <w:p w14:paraId="14F283A4" w14:textId="77777777" w:rsidR="00610C66" w:rsidRDefault="00610C66" w:rsidP="00610C66">
      <w:pPr>
        <w:jc w:val="both"/>
        <w:rPr>
          <w:b/>
          <w:sz w:val="28"/>
        </w:rPr>
      </w:pPr>
    </w:p>
    <w:p w14:paraId="36B0E65F" w14:textId="77777777" w:rsidR="00610C66" w:rsidRDefault="00610C66" w:rsidP="00610C66">
      <w:pPr>
        <w:jc w:val="both"/>
        <w:rPr>
          <w:b/>
          <w:sz w:val="28"/>
        </w:rPr>
      </w:pPr>
    </w:p>
    <w:p w14:paraId="3B82A267" w14:textId="77777777" w:rsidR="00610C66" w:rsidRDefault="00610C66" w:rsidP="00610C66">
      <w:pPr>
        <w:jc w:val="both"/>
        <w:rPr>
          <w:b/>
          <w:sz w:val="28"/>
        </w:rPr>
      </w:pPr>
    </w:p>
    <w:p w14:paraId="1D9D25BB" w14:textId="77777777" w:rsidR="00610C66" w:rsidRDefault="00610C66" w:rsidP="00610C66">
      <w:pPr>
        <w:jc w:val="both"/>
        <w:rPr>
          <w:b/>
          <w:sz w:val="28"/>
        </w:rPr>
      </w:pPr>
    </w:p>
    <w:p w14:paraId="30BD4862" w14:textId="77777777" w:rsidR="00610C66" w:rsidRDefault="00610C66" w:rsidP="00610C66">
      <w:pPr>
        <w:jc w:val="both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- 2 -</w:t>
      </w:r>
    </w:p>
    <w:p w14:paraId="688E9C15" w14:textId="77777777" w:rsidR="00610C66" w:rsidRDefault="00610C66" w:rsidP="00610C66">
      <w:pPr>
        <w:jc w:val="both"/>
        <w:rPr>
          <w:b/>
          <w:sz w:val="28"/>
        </w:rPr>
      </w:pPr>
    </w:p>
    <w:p w14:paraId="4206D295" w14:textId="77777777" w:rsidR="00610C66" w:rsidRDefault="00610C66" w:rsidP="00610C66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1AC968C3" w14:textId="77777777" w:rsidR="00610C66" w:rsidRDefault="00610C66" w:rsidP="00610C66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23/2020 uważa się za przyjęty.</w:t>
      </w:r>
    </w:p>
    <w:p w14:paraId="3BC4B105" w14:textId="77777777" w:rsidR="00610C66" w:rsidRDefault="00610C66" w:rsidP="00610C66">
      <w:pPr>
        <w:jc w:val="both"/>
        <w:rPr>
          <w:b/>
          <w:sz w:val="28"/>
        </w:rPr>
      </w:pPr>
    </w:p>
    <w:p w14:paraId="03C7DECB" w14:textId="77777777" w:rsidR="00610C66" w:rsidRDefault="00610C66" w:rsidP="00610C66">
      <w:pPr>
        <w:jc w:val="both"/>
        <w:rPr>
          <w:b/>
          <w:sz w:val="28"/>
        </w:rPr>
      </w:pPr>
    </w:p>
    <w:p w14:paraId="25BABA49" w14:textId="77777777" w:rsidR="00610C66" w:rsidRDefault="00610C66" w:rsidP="00610C66">
      <w:pPr>
        <w:jc w:val="both"/>
        <w:rPr>
          <w:b/>
          <w:sz w:val="28"/>
        </w:rPr>
      </w:pPr>
    </w:p>
    <w:p w14:paraId="07894044" w14:textId="77777777" w:rsidR="00610C66" w:rsidRPr="00B676E8" w:rsidRDefault="00610C66" w:rsidP="00610C66">
      <w:pPr>
        <w:jc w:val="both"/>
        <w:rPr>
          <w:sz w:val="28"/>
        </w:rPr>
      </w:pPr>
      <w:r>
        <w:rPr>
          <w:b/>
          <w:sz w:val="28"/>
        </w:rPr>
        <w:t xml:space="preserve">Punkt 2.      </w:t>
      </w:r>
      <w:r>
        <w:rPr>
          <w:b/>
          <w:sz w:val="28"/>
          <w:u w:val="single"/>
        </w:rPr>
        <w:t>Przyjęcie porządku posiedzenia</w:t>
      </w:r>
    </w:p>
    <w:p w14:paraId="37731797" w14:textId="77777777" w:rsidR="00610C66" w:rsidRDefault="00610C66" w:rsidP="00610C66">
      <w:pPr>
        <w:jc w:val="both"/>
        <w:rPr>
          <w:b/>
          <w:sz w:val="28"/>
        </w:rPr>
      </w:pPr>
    </w:p>
    <w:p w14:paraId="555CE01C" w14:textId="77777777" w:rsidR="00610C66" w:rsidRDefault="00610C66" w:rsidP="00610C66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670E6D5C" w14:textId="77777777" w:rsidR="00610C66" w:rsidRDefault="00610C66" w:rsidP="00610C66">
      <w:pPr>
        <w:jc w:val="both"/>
        <w:rPr>
          <w:b/>
          <w:bCs/>
          <w:sz w:val="28"/>
        </w:rPr>
      </w:pPr>
    </w:p>
    <w:p w14:paraId="2F863E6F" w14:textId="77777777" w:rsidR="00610C66" w:rsidRDefault="00610C66" w:rsidP="00610C66">
      <w:pPr>
        <w:jc w:val="both"/>
        <w:rPr>
          <w:b/>
          <w:bCs/>
          <w:sz w:val="28"/>
        </w:rPr>
      </w:pPr>
    </w:p>
    <w:p w14:paraId="4C160443" w14:textId="77777777" w:rsidR="00610C66" w:rsidRPr="00371053" w:rsidRDefault="00610C66" w:rsidP="00610C66">
      <w:pPr>
        <w:ind w:left="1416" w:hanging="1416"/>
        <w:jc w:val="both"/>
        <w:rPr>
          <w:b/>
          <w:bCs/>
          <w:sz w:val="28"/>
          <w:u w:val="single"/>
        </w:rPr>
      </w:pPr>
      <w:r w:rsidRPr="00EC6CBA">
        <w:rPr>
          <w:b/>
          <w:bCs/>
          <w:sz w:val="28"/>
        </w:rPr>
        <w:t>Punkt 3</w:t>
      </w:r>
      <w:r>
        <w:rPr>
          <w:b/>
          <w:bCs/>
          <w:sz w:val="28"/>
        </w:rPr>
        <w:t>.</w:t>
      </w:r>
      <w:r w:rsidRPr="00EC6CBA">
        <w:rPr>
          <w:b/>
          <w:bCs/>
          <w:sz w:val="28"/>
        </w:rPr>
        <w:t xml:space="preserve">  </w:t>
      </w:r>
      <w:r>
        <w:rPr>
          <w:b/>
          <w:bCs/>
          <w:sz w:val="28"/>
        </w:rPr>
        <w:tab/>
      </w:r>
      <w:r w:rsidRPr="00371053">
        <w:rPr>
          <w:b/>
          <w:bCs/>
          <w:sz w:val="28"/>
          <w:u w:val="single"/>
        </w:rPr>
        <w:t>Spraw</w:t>
      </w:r>
      <w:r>
        <w:rPr>
          <w:b/>
          <w:bCs/>
          <w:sz w:val="28"/>
          <w:u w:val="single"/>
        </w:rPr>
        <w:t>y różne</w:t>
      </w:r>
    </w:p>
    <w:p w14:paraId="03AE5350" w14:textId="77777777" w:rsidR="00610C66" w:rsidRPr="00543425" w:rsidRDefault="00610C66" w:rsidP="00610C66">
      <w:pPr>
        <w:ind w:left="1416" w:hanging="1416"/>
        <w:jc w:val="both"/>
        <w:rPr>
          <w:b/>
          <w:bCs/>
          <w:sz w:val="28"/>
        </w:rPr>
      </w:pPr>
    </w:p>
    <w:p w14:paraId="51BED6CA" w14:textId="77777777" w:rsidR="00610C66" w:rsidRDefault="00610C66" w:rsidP="00610C66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Komisji p. Olszewski – </w:t>
      </w:r>
      <w:r w:rsidRPr="00371053">
        <w:rPr>
          <w:sz w:val="28"/>
        </w:rPr>
        <w:t>po</w:t>
      </w:r>
      <w:r>
        <w:rPr>
          <w:sz w:val="28"/>
        </w:rPr>
        <w:t xml:space="preserve">prosił Dyrektor MOPS                                          o przedstawienie problemów związanych z działalnością Miejskiego Ośrodka Pomocy Społecznej. Poprosił także o wyjaśnienie sytuacji mieszkaniowej pobierającego zasiłek z MOPS-u p. Żurawskiego.  </w:t>
      </w:r>
    </w:p>
    <w:p w14:paraId="2142DC1A" w14:textId="77777777" w:rsidR="00610C66" w:rsidRDefault="00610C66" w:rsidP="00610C66">
      <w:pPr>
        <w:jc w:val="both"/>
        <w:rPr>
          <w:sz w:val="28"/>
        </w:rPr>
      </w:pPr>
    </w:p>
    <w:p w14:paraId="1D028752" w14:textId="77777777" w:rsidR="00610C66" w:rsidRDefault="00610C66" w:rsidP="00610C66">
      <w:pPr>
        <w:jc w:val="both"/>
        <w:rPr>
          <w:sz w:val="28"/>
        </w:rPr>
      </w:pPr>
      <w:r w:rsidRPr="00EB00D8">
        <w:rPr>
          <w:b/>
          <w:bCs/>
          <w:sz w:val="28"/>
        </w:rPr>
        <w:t>Dyrektor MOPS p. Rokita</w:t>
      </w:r>
      <w:r>
        <w:rPr>
          <w:sz w:val="28"/>
        </w:rPr>
        <w:t xml:space="preserve"> – poinformowała, że ustawa o pomocy społecznej obliguje MOPS do pewnych działań. Osoby korzystające z pomocy MOPS-u (zasiłki) powinny również przestrzegać pewnych reguł, przepisów prawa (np. zgłoszenie do MOPS-u o dodatkowych zarobkach). Przedstawiła sytuację                            p. Żurawskiego.</w:t>
      </w:r>
    </w:p>
    <w:p w14:paraId="050E1F46" w14:textId="77777777" w:rsidR="00610C66" w:rsidRDefault="00610C66" w:rsidP="00610C66">
      <w:pPr>
        <w:jc w:val="both"/>
        <w:rPr>
          <w:sz w:val="28"/>
        </w:rPr>
      </w:pPr>
    </w:p>
    <w:p w14:paraId="09D262AD" w14:textId="77777777" w:rsidR="00610C66" w:rsidRDefault="00610C66" w:rsidP="00610C66">
      <w:pPr>
        <w:jc w:val="both"/>
        <w:rPr>
          <w:sz w:val="28"/>
        </w:rPr>
      </w:pPr>
      <w:r w:rsidRPr="00EB00D8">
        <w:rPr>
          <w:b/>
          <w:bCs/>
          <w:sz w:val="28"/>
        </w:rPr>
        <w:t>Radna p. Mrozek</w:t>
      </w:r>
      <w:r>
        <w:rPr>
          <w:sz w:val="28"/>
        </w:rPr>
        <w:t xml:space="preserve"> – wyjaśniła, że pracownik socjalny powinien przychodzić                         z zaskoczenia, aby zbadać sytuację rodziny w naturalnym środowisku, w różnych sytuacjach rodzinnych. Jest to kontrakt pomiędzy pracownikiem </w:t>
      </w:r>
      <w:proofErr w:type="gramStart"/>
      <w:r>
        <w:rPr>
          <w:sz w:val="28"/>
        </w:rPr>
        <w:t xml:space="preserve">socjalnym,   </w:t>
      </w:r>
      <w:proofErr w:type="gramEnd"/>
      <w:r>
        <w:rPr>
          <w:sz w:val="28"/>
        </w:rPr>
        <w:t xml:space="preserve">                    a klientem, wiec obie strony muszą się wykazać i postępować zgodnie                                    z przepisami prawa. </w:t>
      </w:r>
    </w:p>
    <w:p w14:paraId="67203AB2" w14:textId="77777777" w:rsidR="00610C66" w:rsidRPr="00EB00D8" w:rsidRDefault="00610C66" w:rsidP="00610C66">
      <w:pPr>
        <w:jc w:val="both"/>
        <w:rPr>
          <w:b/>
          <w:bCs/>
          <w:sz w:val="28"/>
        </w:rPr>
      </w:pPr>
    </w:p>
    <w:p w14:paraId="5A78B32D" w14:textId="77777777" w:rsidR="00610C66" w:rsidRDefault="00610C66" w:rsidP="00610C66">
      <w:pPr>
        <w:jc w:val="both"/>
        <w:rPr>
          <w:sz w:val="28"/>
        </w:rPr>
      </w:pPr>
      <w:r w:rsidRPr="00EB00D8">
        <w:rPr>
          <w:b/>
          <w:bCs/>
          <w:sz w:val="28"/>
        </w:rPr>
        <w:t>Przewodniczący Komisji</w:t>
      </w:r>
      <w:r>
        <w:rPr>
          <w:sz w:val="28"/>
        </w:rPr>
        <w:t xml:space="preserve"> poinformował, że skontaktuje się z p. Żurawskim                           i wyjaśni mu sytuację. </w:t>
      </w:r>
    </w:p>
    <w:p w14:paraId="637EB07E" w14:textId="77777777" w:rsidR="00610C66" w:rsidRDefault="00610C66" w:rsidP="00610C66">
      <w:pPr>
        <w:jc w:val="both"/>
        <w:rPr>
          <w:sz w:val="28"/>
        </w:rPr>
      </w:pPr>
    </w:p>
    <w:p w14:paraId="0E45C83D" w14:textId="77777777" w:rsidR="00610C66" w:rsidRDefault="00610C66" w:rsidP="00610C66">
      <w:pPr>
        <w:jc w:val="both"/>
        <w:rPr>
          <w:sz w:val="28"/>
        </w:rPr>
      </w:pPr>
      <w:r w:rsidRPr="001B6E6D">
        <w:rPr>
          <w:b/>
          <w:bCs/>
          <w:sz w:val="28"/>
        </w:rPr>
        <w:t>Dyrektor MOPS p. Rokita –</w:t>
      </w:r>
      <w:r>
        <w:rPr>
          <w:sz w:val="28"/>
        </w:rPr>
        <w:t xml:space="preserve"> poinformowała, że COVIT-19 skomplikował bardzo sytuację pracownic socjalnych, które muszą docierać do swoich podopiecznych. </w:t>
      </w:r>
    </w:p>
    <w:p w14:paraId="261F864E" w14:textId="77777777" w:rsidR="00610C66" w:rsidRDefault="00610C66" w:rsidP="00610C66">
      <w:pPr>
        <w:jc w:val="both"/>
        <w:rPr>
          <w:sz w:val="28"/>
        </w:rPr>
      </w:pPr>
    </w:p>
    <w:p w14:paraId="22703661" w14:textId="77777777" w:rsidR="00610C66" w:rsidRDefault="00610C66" w:rsidP="00610C66">
      <w:pPr>
        <w:jc w:val="both"/>
        <w:rPr>
          <w:sz w:val="28"/>
        </w:rPr>
      </w:pPr>
    </w:p>
    <w:p w14:paraId="45E2EB20" w14:textId="77777777" w:rsidR="00610C66" w:rsidRDefault="00610C66" w:rsidP="00610C66">
      <w:pPr>
        <w:jc w:val="both"/>
        <w:rPr>
          <w:sz w:val="28"/>
        </w:rPr>
      </w:pPr>
    </w:p>
    <w:p w14:paraId="2D62F3D5" w14:textId="77777777" w:rsidR="00610C66" w:rsidRDefault="00610C66" w:rsidP="00610C66">
      <w:pPr>
        <w:jc w:val="both"/>
        <w:rPr>
          <w:sz w:val="28"/>
        </w:rPr>
      </w:pPr>
    </w:p>
    <w:p w14:paraId="4830F79D" w14:textId="77777777" w:rsidR="00610C66" w:rsidRDefault="00610C66" w:rsidP="00610C6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- 3 –</w:t>
      </w:r>
    </w:p>
    <w:p w14:paraId="19981595" w14:textId="77777777" w:rsidR="00610C66" w:rsidRDefault="00610C66" w:rsidP="00610C66">
      <w:pPr>
        <w:jc w:val="both"/>
        <w:rPr>
          <w:sz w:val="28"/>
        </w:rPr>
      </w:pPr>
    </w:p>
    <w:p w14:paraId="7A80BCE8" w14:textId="77777777" w:rsidR="00610C66" w:rsidRDefault="00610C66" w:rsidP="00610C66">
      <w:pPr>
        <w:jc w:val="both"/>
        <w:rPr>
          <w:sz w:val="28"/>
        </w:rPr>
      </w:pPr>
      <w:r>
        <w:rPr>
          <w:sz w:val="28"/>
        </w:rPr>
        <w:t>Poinformowała, że w roku bieżącym MOPS realizuje dwa projekty;</w:t>
      </w:r>
    </w:p>
    <w:p w14:paraId="37DC10EF" w14:textId="77777777" w:rsidR="00610C66" w:rsidRDefault="00610C66" w:rsidP="00610C66">
      <w:pPr>
        <w:jc w:val="both"/>
        <w:rPr>
          <w:sz w:val="28"/>
        </w:rPr>
      </w:pPr>
    </w:p>
    <w:p w14:paraId="10827605" w14:textId="77777777" w:rsidR="00610C66" w:rsidRDefault="00610C66" w:rsidP="00610C66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180EE1">
        <w:rPr>
          <w:b/>
          <w:bCs/>
          <w:sz w:val="28"/>
        </w:rPr>
        <w:t>Aktywność kluczem do sukcesu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1,5 roczny</w:t>
      </w:r>
    </w:p>
    <w:p w14:paraId="77F66572" w14:textId="77777777" w:rsidR="00610C66" w:rsidRDefault="00610C66" w:rsidP="00610C66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180EE1">
        <w:rPr>
          <w:b/>
          <w:bCs/>
          <w:sz w:val="28"/>
        </w:rPr>
        <w:t>Klub integracji społecznej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 letni</w:t>
      </w:r>
    </w:p>
    <w:p w14:paraId="429EB921" w14:textId="77777777" w:rsidR="00610C66" w:rsidRDefault="00610C66" w:rsidP="00610C66">
      <w:pPr>
        <w:jc w:val="both"/>
        <w:rPr>
          <w:sz w:val="28"/>
        </w:rPr>
      </w:pPr>
      <w:r>
        <w:rPr>
          <w:sz w:val="28"/>
        </w:rPr>
        <w:t>Projekty są współfinansowane ze środków unijnych.</w:t>
      </w:r>
    </w:p>
    <w:p w14:paraId="5E31046C" w14:textId="77777777" w:rsidR="00610C66" w:rsidRDefault="00610C66" w:rsidP="00610C66">
      <w:pPr>
        <w:jc w:val="both"/>
        <w:rPr>
          <w:sz w:val="28"/>
        </w:rPr>
      </w:pPr>
    </w:p>
    <w:p w14:paraId="1983907C" w14:textId="77777777" w:rsidR="00610C66" w:rsidRDefault="00610C66" w:rsidP="00610C66">
      <w:pPr>
        <w:jc w:val="both"/>
        <w:rPr>
          <w:sz w:val="28"/>
        </w:rPr>
      </w:pPr>
      <w:r>
        <w:rPr>
          <w:sz w:val="28"/>
        </w:rPr>
        <w:t>Pierwszy projekt skierowany jest do osób bezrobotnych, na zasiłku.</w:t>
      </w:r>
    </w:p>
    <w:p w14:paraId="674A9214" w14:textId="77777777" w:rsidR="00610C66" w:rsidRPr="0077357F" w:rsidRDefault="00610C66" w:rsidP="00610C66">
      <w:pPr>
        <w:jc w:val="both"/>
        <w:rPr>
          <w:sz w:val="28"/>
        </w:rPr>
      </w:pPr>
      <w:r>
        <w:rPr>
          <w:sz w:val="28"/>
        </w:rPr>
        <w:t xml:space="preserve">2 x 15 osób – zapewniony jest asystent rodziny i wsparcie zawodowe, aktywizacje społeczno-zawodowe osób bezrobotnych. </w:t>
      </w:r>
    </w:p>
    <w:p w14:paraId="32D2E97A" w14:textId="77777777" w:rsidR="00610C66" w:rsidRDefault="00610C66" w:rsidP="00610C66">
      <w:pPr>
        <w:jc w:val="both"/>
        <w:rPr>
          <w:bCs/>
          <w:sz w:val="28"/>
        </w:rPr>
      </w:pPr>
    </w:p>
    <w:p w14:paraId="6053A97C" w14:textId="77777777" w:rsidR="00610C66" w:rsidRDefault="00610C66" w:rsidP="00610C66">
      <w:pPr>
        <w:jc w:val="both"/>
        <w:rPr>
          <w:bCs/>
          <w:sz w:val="28"/>
        </w:rPr>
      </w:pPr>
      <w:r w:rsidRPr="001B6E6D">
        <w:rPr>
          <w:b/>
          <w:sz w:val="28"/>
        </w:rPr>
        <w:t>Przewodniczący Komisji p. Olszewski</w:t>
      </w:r>
      <w:r>
        <w:rPr>
          <w:bCs/>
          <w:sz w:val="28"/>
        </w:rPr>
        <w:t xml:space="preserve"> – przedstawił sytuacje p. Pawłowskiego. Ma zadłużenie 500 – 600 zł. i rodzinę na utrzymaniu, regularnie spłaca.                                W zajmowanym mieszkaniu ma 3 duże okna, które są bardzo zniszczone.                          Wg eksperta zniszczenie jednego z okien ocenia na 65%. Pan Pawłowski potrzebuje dofinansowania na wymianę tych okien i nie może uzyskać żadnej pomocy. (Notatka służbowa z dnia 5.08.br. ze spotkania z p. Dariuszem Pawłowskim stanowi załącznik do protokołu.) </w:t>
      </w:r>
    </w:p>
    <w:p w14:paraId="0499F4C9" w14:textId="77777777" w:rsidR="00610C66" w:rsidRDefault="00610C66" w:rsidP="00610C66">
      <w:pPr>
        <w:jc w:val="both"/>
        <w:rPr>
          <w:bCs/>
          <w:sz w:val="28"/>
        </w:rPr>
      </w:pPr>
      <w:r>
        <w:rPr>
          <w:bCs/>
          <w:sz w:val="28"/>
        </w:rPr>
        <w:t xml:space="preserve">Problem został zgłoszony do Zastępcy Burmistrza Miasta, który odbył spotkanie na ten temat z Dyrektorem </w:t>
      </w:r>
      <w:proofErr w:type="spellStart"/>
      <w:r>
        <w:rPr>
          <w:bCs/>
          <w:sz w:val="28"/>
        </w:rPr>
        <w:t>ZWiK</w:t>
      </w:r>
      <w:proofErr w:type="spellEnd"/>
      <w:r>
        <w:rPr>
          <w:bCs/>
          <w:sz w:val="28"/>
        </w:rPr>
        <w:t xml:space="preserve">. Obecnie Komisja oczekuje na pisemną odpowiedź w tej sprawie. </w:t>
      </w:r>
    </w:p>
    <w:p w14:paraId="2150645D" w14:textId="77777777" w:rsidR="00610C66" w:rsidRPr="001B6E6D" w:rsidRDefault="00610C66" w:rsidP="00610C66">
      <w:pPr>
        <w:jc w:val="both"/>
        <w:rPr>
          <w:b/>
          <w:sz w:val="28"/>
        </w:rPr>
      </w:pPr>
    </w:p>
    <w:p w14:paraId="2427171C" w14:textId="77777777" w:rsidR="00610C66" w:rsidRDefault="00610C66" w:rsidP="00610C66">
      <w:pPr>
        <w:jc w:val="both"/>
        <w:rPr>
          <w:bCs/>
          <w:sz w:val="28"/>
        </w:rPr>
      </w:pPr>
      <w:bookmarkStart w:id="0" w:name="_Hlk50109619"/>
      <w:r w:rsidRPr="001B6E6D">
        <w:rPr>
          <w:b/>
          <w:sz w:val="28"/>
        </w:rPr>
        <w:t xml:space="preserve">Przewodniczący Komisji </w:t>
      </w:r>
      <w:r>
        <w:rPr>
          <w:bCs/>
          <w:sz w:val="28"/>
        </w:rPr>
        <w:t xml:space="preserve">– zgłosił problem – na ulicy Parowej jest kratka ściekowa w poprzek jezdni, która jest luźna i wystają z niej pręty stalowe. </w:t>
      </w:r>
    </w:p>
    <w:p w14:paraId="0AAE400D" w14:textId="77777777" w:rsidR="00610C66" w:rsidRDefault="00610C66" w:rsidP="00610C66">
      <w:pPr>
        <w:jc w:val="both"/>
        <w:rPr>
          <w:bCs/>
          <w:sz w:val="28"/>
        </w:rPr>
      </w:pPr>
    </w:p>
    <w:p w14:paraId="59DBF303" w14:textId="77777777" w:rsidR="00610C66" w:rsidRDefault="00610C66" w:rsidP="00610C66">
      <w:pPr>
        <w:jc w:val="both"/>
        <w:rPr>
          <w:bCs/>
          <w:sz w:val="28"/>
        </w:rPr>
      </w:pPr>
      <w:r w:rsidRPr="001B6E6D">
        <w:rPr>
          <w:b/>
          <w:sz w:val="28"/>
        </w:rPr>
        <w:t>Radny p. Wrażeń</w:t>
      </w:r>
      <w:r>
        <w:rPr>
          <w:bCs/>
          <w:sz w:val="28"/>
        </w:rPr>
        <w:t xml:space="preserve"> – poinformował, że na ul. Parowej znajduje się właz kanalizacyjny usytuowany wyżej, aniżeli jezdnia. W drodze nad Jezioro Starogrodzkie, pomiędzy chodnikiem a jezdnią w czasie ulewy stoi woda. Na ulicy Wojska </w:t>
      </w:r>
      <w:proofErr w:type="gramStart"/>
      <w:r>
        <w:rPr>
          <w:bCs/>
          <w:sz w:val="28"/>
        </w:rPr>
        <w:t>Polskiego  na</w:t>
      </w:r>
      <w:proofErr w:type="gramEnd"/>
      <w:r>
        <w:rPr>
          <w:bCs/>
          <w:sz w:val="28"/>
        </w:rPr>
        <w:t xml:space="preserve"> zakręcie koło Szkoły Muzycznej występują nierówności na jezdni. </w:t>
      </w:r>
    </w:p>
    <w:p w14:paraId="66068E15" w14:textId="77777777" w:rsidR="00610C66" w:rsidRDefault="00610C66" w:rsidP="00610C66">
      <w:pPr>
        <w:jc w:val="both"/>
        <w:rPr>
          <w:bCs/>
          <w:sz w:val="28"/>
        </w:rPr>
      </w:pPr>
    </w:p>
    <w:p w14:paraId="2485AD39" w14:textId="77777777" w:rsidR="00610C66" w:rsidRDefault="00610C66" w:rsidP="00610C66">
      <w:pPr>
        <w:jc w:val="both"/>
        <w:rPr>
          <w:bCs/>
          <w:sz w:val="28"/>
        </w:rPr>
      </w:pPr>
      <w:r w:rsidRPr="001B6E6D">
        <w:rPr>
          <w:b/>
          <w:sz w:val="28"/>
        </w:rPr>
        <w:t xml:space="preserve">Radna p. Mrozek </w:t>
      </w:r>
      <w:r>
        <w:rPr>
          <w:bCs/>
          <w:sz w:val="28"/>
        </w:rPr>
        <w:t xml:space="preserve">– na osiedlu Chociszewskiego – regularnie prowadzone są rozmowy z ZUM-em w sprawie wywozu śmieci. Na wyspach śmieciowych brakuje dzwonów na papier i plastik. Dodała, że znalazła na terenie osiedla miejsce na nowe dzwony i w tej sprawie oczekuje na decyzję z zgodę Spółdzielni Mieszkaniowej. </w:t>
      </w:r>
    </w:p>
    <w:bookmarkEnd w:id="0"/>
    <w:p w14:paraId="37532545" w14:textId="77777777" w:rsidR="00610C66" w:rsidRDefault="00610C66" w:rsidP="00610C66">
      <w:pPr>
        <w:jc w:val="both"/>
        <w:rPr>
          <w:bCs/>
          <w:sz w:val="28"/>
        </w:rPr>
      </w:pPr>
    </w:p>
    <w:p w14:paraId="0BC99F70" w14:textId="77777777" w:rsidR="00610C66" w:rsidRDefault="00610C66" w:rsidP="00610C66">
      <w:pPr>
        <w:jc w:val="both"/>
        <w:rPr>
          <w:bCs/>
          <w:sz w:val="28"/>
        </w:rPr>
      </w:pPr>
    </w:p>
    <w:p w14:paraId="50F63738" w14:textId="77777777" w:rsidR="00610C66" w:rsidRDefault="00610C66" w:rsidP="00610C66">
      <w:pPr>
        <w:jc w:val="both"/>
        <w:rPr>
          <w:bCs/>
          <w:sz w:val="28"/>
        </w:rPr>
      </w:pPr>
    </w:p>
    <w:p w14:paraId="10B14DA4" w14:textId="77777777" w:rsidR="00610C66" w:rsidRDefault="00610C66" w:rsidP="00610C66">
      <w:pPr>
        <w:jc w:val="both"/>
        <w:rPr>
          <w:bCs/>
          <w:sz w:val="28"/>
        </w:rPr>
      </w:pPr>
    </w:p>
    <w:p w14:paraId="7CFC4E70" w14:textId="77777777" w:rsidR="00610C66" w:rsidRDefault="00610C66" w:rsidP="00610C66">
      <w:pPr>
        <w:jc w:val="both"/>
        <w:rPr>
          <w:bCs/>
          <w:sz w:val="28"/>
        </w:rPr>
      </w:pPr>
    </w:p>
    <w:p w14:paraId="765A11ED" w14:textId="77777777" w:rsidR="00610C66" w:rsidRDefault="00610C66" w:rsidP="00610C66">
      <w:pPr>
        <w:jc w:val="both"/>
        <w:rPr>
          <w:bCs/>
          <w:sz w:val="28"/>
        </w:rPr>
      </w:pPr>
    </w:p>
    <w:p w14:paraId="786E9905" w14:textId="77777777" w:rsidR="00610C66" w:rsidRDefault="00610C66" w:rsidP="00610C66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- 4 -</w:t>
      </w:r>
    </w:p>
    <w:p w14:paraId="45F1529F" w14:textId="77777777" w:rsidR="00610C66" w:rsidRPr="001B6E6D" w:rsidRDefault="00610C66" w:rsidP="00610C66">
      <w:pPr>
        <w:jc w:val="both"/>
        <w:rPr>
          <w:b/>
          <w:sz w:val="28"/>
        </w:rPr>
      </w:pPr>
    </w:p>
    <w:p w14:paraId="55FB76B3" w14:textId="77777777" w:rsidR="00610C66" w:rsidRDefault="00610C66" w:rsidP="00610C66">
      <w:pPr>
        <w:jc w:val="both"/>
        <w:rPr>
          <w:bCs/>
          <w:sz w:val="28"/>
        </w:rPr>
      </w:pPr>
      <w:r w:rsidRPr="001B6E6D">
        <w:rPr>
          <w:b/>
          <w:sz w:val="28"/>
        </w:rPr>
        <w:t xml:space="preserve">Przewodniczący Komisji </w:t>
      </w:r>
      <w:r>
        <w:rPr>
          <w:bCs/>
          <w:sz w:val="28"/>
        </w:rPr>
        <w:t xml:space="preserve">– poinformował, że wszystkie poruszone prze członków Komisji problemy zostaną przekazane wnioskiem do Burmistrza Miasta – Pismo stanowi załącznik do protokołu. </w:t>
      </w:r>
    </w:p>
    <w:p w14:paraId="2B05A22C" w14:textId="77777777" w:rsidR="00610C66" w:rsidRPr="007F5049" w:rsidRDefault="00610C66" w:rsidP="00610C66">
      <w:pPr>
        <w:jc w:val="both"/>
        <w:rPr>
          <w:sz w:val="28"/>
        </w:rPr>
      </w:pPr>
    </w:p>
    <w:p w14:paraId="122B301A" w14:textId="77777777" w:rsidR="00610C66" w:rsidRDefault="00610C66" w:rsidP="00610C66">
      <w:pPr>
        <w:jc w:val="both"/>
        <w:rPr>
          <w:bCs/>
          <w:sz w:val="28"/>
        </w:rPr>
      </w:pPr>
      <w:r>
        <w:rPr>
          <w:b/>
          <w:sz w:val="28"/>
        </w:rPr>
        <w:t xml:space="preserve">Przewodniczący Komisji </w:t>
      </w:r>
      <w:r>
        <w:rPr>
          <w:bCs/>
          <w:sz w:val="28"/>
        </w:rPr>
        <w:t xml:space="preserve">w związku ze zwołaniem XXIV sesji Rady Miasta poprosił o informację, czy członkowie Komisji chcą analizować otrzymane materiały. </w:t>
      </w:r>
    </w:p>
    <w:p w14:paraId="1DE11F2D" w14:textId="77777777" w:rsidR="00610C66" w:rsidRDefault="00610C66" w:rsidP="00610C66">
      <w:pPr>
        <w:jc w:val="both"/>
        <w:rPr>
          <w:bCs/>
          <w:sz w:val="28"/>
        </w:rPr>
      </w:pPr>
      <w:r>
        <w:rPr>
          <w:bCs/>
          <w:sz w:val="28"/>
        </w:rPr>
        <w:t xml:space="preserve">Po przeprowadzonej dyskusji członkowie Komisji postanowili, że nad poszczególnymi projektami będą głosowali indywidualnie na sesji. </w:t>
      </w:r>
    </w:p>
    <w:p w14:paraId="6075D0FF" w14:textId="77777777" w:rsidR="00610C66" w:rsidRDefault="00610C66" w:rsidP="00610C66">
      <w:pPr>
        <w:jc w:val="both"/>
        <w:rPr>
          <w:bCs/>
          <w:sz w:val="28"/>
        </w:rPr>
      </w:pPr>
    </w:p>
    <w:p w14:paraId="22DFA3B3" w14:textId="77777777" w:rsidR="00610C66" w:rsidRPr="00C439DF" w:rsidRDefault="00610C66" w:rsidP="00610C66">
      <w:pPr>
        <w:jc w:val="both"/>
        <w:rPr>
          <w:bCs/>
          <w:sz w:val="28"/>
        </w:rPr>
      </w:pPr>
    </w:p>
    <w:p w14:paraId="7897D46E" w14:textId="77777777" w:rsidR="00610C66" w:rsidRDefault="00610C66" w:rsidP="00610C66">
      <w:pPr>
        <w:jc w:val="both"/>
        <w:rPr>
          <w:b/>
          <w:sz w:val="28"/>
        </w:rPr>
      </w:pPr>
    </w:p>
    <w:p w14:paraId="73BD67F5" w14:textId="77777777" w:rsidR="00610C66" w:rsidRDefault="00610C66" w:rsidP="00610C66">
      <w:pPr>
        <w:jc w:val="both"/>
        <w:rPr>
          <w:b/>
          <w:sz w:val="28"/>
          <w:u w:val="single"/>
        </w:rPr>
      </w:pPr>
      <w:r w:rsidRPr="00975A0D">
        <w:rPr>
          <w:b/>
          <w:sz w:val="28"/>
        </w:rPr>
        <w:t xml:space="preserve">Punkt </w:t>
      </w:r>
      <w:r>
        <w:rPr>
          <w:b/>
          <w:sz w:val="28"/>
        </w:rPr>
        <w:t>4</w:t>
      </w:r>
      <w:r w:rsidRPr="00975A0D">
        <w:rPr>
          <w:b/>
          <w:sz w:val="28"/>
        </w:rPr>
        <w:t xml:space="preserve">. </w:t>
      </w:r>
      <w:r w:rsidRPr="00975A0D">
        <w:rPr>
          <w:b/>
          <w:sz w:val="28"/>
        </w:rPr>
        <w:tab/>
      </w:r>
      <w:r>
        <w:rPr>
          <w:b/>
          <w:sz w:val="28"/>
          <w:u w:val="single"/>
        </w:rPr>
        <w:t>Zakończenie</w:t>
      </w:r>
    </w:p>
    <w:p w14:paraId="444A26B4" w14:textId="77777777" w:rsidR="00610C66" w:rsidRDefault="00610C66" w:rsidP="00610C66">
      <w:pPr>
        <w:jc w:val="both"/>
        <w:rPr>
          <w:b/>
          <w:sz w:val="28"/>
          <w:u w:val="single"/>
        </w:rPr>
      </w:pPr>
    </w:p>
    <w:p w14:paraId="6BBB953D" w14:textId="77777777" w:rsidR="00610C66" w:rsidRDefault="00610C66" w:rsidP="00610C66">
      <w:pPr>
        <w:jc w:val="both"/>
        <w:rPr>
          <w:sz w:val="28"/>
        </w:rPr>
      </w:pPr>
      <w:r>
        <w:rPr>
          <w:b/>
          <w:sz w:val="28"/>
        </w:rPr>
        <w:t xml:space="preserve">Przewodniczący obrad p.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16593ACD" w14:textId="77777777" w:rsidR="00610C66" w:rsidRDefault="00610C66" w:rsidP="00610C66"/>
    <w:p w14:paraId="783184D7" w14:textId="77777777" w:rsidR="00610C66" w:rsidRDefault="00610C66" w:rsidP="00610C66"/>
    <w:p w14:paraId="1EC2190E" w14:textId="77777777" w:rsidR="00610C66" w:rsidRDefault="00610C66" w:rsidP="00610C66">
      <w:pPr>
        <w:keepNext/>
        <w:jc w:val="both"/>
        <w:rPr>
          <w:sz w:val="28"/>
        </w:rPr>
      </w:pPr>
    </w:p>
    <w:p w14:paraId="1747E5C3" w14:textId="77777777" w:rsidR="00610C66" w:rsidRDefault="00610C66" w:rsidP="00610C66">
      <w:pPr>
        <w:keepNext/>
        <w:jc w:val="both"/>
        <w:rPr>
          <w:sz w:val="28"/>
        </w:rPr>
      </w:pPr>
      <w:r>
        <w:rPr>
          <w:sz w:val="28"/>
        </w:rPr>
        <w:t>Protokołowała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Przewodniczył</w:t>
      </w:r>
    </w:p>
    <w:p w14:paraId="3C461BBE" w14:textId="77777777" w:rsidR="00610C66" w:rsidRDefault="00610C66" w:rsidP="00610C66">
      <w:pPr>
        <w:jc w:val="both"/>
        <w:rPr>
          <w:sz w:val="28"/>
        </w:rPr>
      </w:pPr>
    </w:p>
    <w:p w14:paraId="68A320D0" w14:textId="77777777" w:rsidR="00610C66" w:rsidRDefault="00610C66" w:rsidP="00610C66">
      <w:r>
        <w:rPr>
          <w:sz w:val="28"/>
        </w:rPr>
        <w:t xml:space="preserve">(I. </w:t>
      </w:r>
      <w:proofErr w:type="gramStart"/>
      <w:r>
        <w:rPr>
          <w:sz w:val="28"/>
        </w:rPr>
        <w:t>Smolińska )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(M. Olszewski)</w:t>
      </w:r>
    </w:p>
    <w:p w14:paraId="552EAEC4" w14:textId="77777777" w:rsidR="00610C66" w:rsidRDefault="00610C66" w:rsidP="00610C66">
      <w:pPr>
        <w:jc w:val="both"/>
        <w:rPr>
          <w:bCs/>
          <w:sz w:val="28"/>
        </w:rPr>
      </w:pPr>
    </w:p>
    <w:p w14:paraId="7AF381EC" w14:textId="77777777" w:rsidR="00610C66" w:rsidRDefault="00610C66" w:rsidP="00610C66">
      <w:pPr>
        <w:jc w:val="both"/>
        <w:rPr>
          <w:bCs/>
          <w:sz w:val="28"/>
        </w:rPr>
      </w:pPr>
    </w:p>
    <w:p w14:paraId="6ACC2A13" w14:textId="77777777" w:rsidR="00610C66" w:rsidRDefault="00610C66" w:rsidP="00610C66">
      <w:pPr>
        <w:jc w:val="both"/>
        <w:rPr>
          <w:bCs/>
          <w:sz w:val="28"/>
        </w:rPr>
      </w:pPr>
    </w:p>
    <w:p w14:paraId="1056BC99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662"/>
    <w:multiLevelType w:val="hybridMultilevel"/>
    <w:tmpl w:val="D97C17CA"/>
    <w:lvl w:ilvl="0" w:tplc="B9B629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8C847CD"/>
    <w:multiLevelType w:val="hybridMultilevel"/>
    <w:tmpl w:val="E7FC3AD4"/>
    <w:lvl w:ilvl="0" w:tplc="29087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66"/>
    <w:rsid w:val="00024006"/>
    <w:rsid w:val="006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74B9"/>
  <w15:chartTrackingRefBased/>
  <w15:docId w15:val="{5CC77F13-E6D4-4FBC-8768-CC273521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2022-04-01T10:06:00Z</dcterms:created>
  <dcterms:modified xsi:type="dcterms:W3CDTF">2022-04-01T10:06:00Z</dcterms:modified>
</cp:coreProperties>
</file>