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BB33" w14:textId="77777777" w:rsidR="00610741" w:rsidRDefault="00610741" w:rsidP="00610741">
      <w:pPr>
        <w:rPr>
          <w:sz w:val="28"/>
          <w:szCs w:val="28"/>
        </w:rPr>
      </w:pPr>
    </w:p>
    <w:p w14:paraId="0E1F4090" w14:textId="77777777" w:rsidR="00610741" w:rsidRPr="00546C32" w:rsidRDefault="00610741" w:rsidP="0061074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6C32">
        <w:rPr>
          <w:rFonts w:ascii="Times New Roman" w:hAnsi="Times New Roman" w:cs="Times New Roman"/>
          <w:b/>
          <w:sz w:val="28"/>
          <w:szCs w:val="28"/>
        </w:rPr>
        <w:t>Protokół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1/201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14:paraId="5FFC8E28" w14:textId="77777777" w:rsidR="00610741" w:rsidRPr="00546C32" w:rsidRDefault="00610741" w:rsidP="0061074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76E6770F" w14:textId="77777777" w:rsidR="00610741" w:rsidRDefault="00610741" w:rsidP="0061074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</w:t>
      </w:r>
      <w:r>
        <w:rPr>
          <w:rFonts w:ascii="Times New Roman" w:hAnsi="Times New Roman" w:cs="Times New Roman"/>
          <w:b/>
          <w:sz w:val="28"/>
          <w:szCs w:val="28"/>
        </w:rPr>
        <w:t xml:space="preserve">ezpieczeństwa, Pomocy Społecznej i Polityki Mieszkaniowej </w:t>
      </w:r>
    </w:p>
    <w:p w14:paraId="02727530" w14:textId="77777777" w:rsidR="00610741" w:rsidRDefault="00610741" w:rsidP="0061074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12 grudnia </w:t>
      </w:r>
      <w:r w:rsidRPr="00546C3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7C0653ED" w14:textId="77777777" w:rsidR="00610741" w:rsidRDefault="00610741" w:rsidP="0061074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EB2B9" w14:textId="77777777" w:rsidR="00610741" w:rsidRPr="00546C32" w:rsidRDefault="00610741" w:rsidP="006107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9AB24EC" w14:textId="77777777" w:rsidR="00610741" w:rsidRPr="00546C32" w:rsidRDefault="00610741" w:rsidP="0061074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Obecni na posiedzeniu</w:t>
      </w:r>
      <w:r w:rsidRPr="00546C32">
        <w:rPr>
          <w:rFonts w:ascii="Times New Roman" w:hAnsi="Times New Roman" w:cs="Times New Roman"/>
          <w:sz w:val="28"/>
          <w:szCs w:val="28"/>
        </w:rPr>
        <w:t>:</w:t>
      </w:r>
    </w:p>
    <w:p w14:paraId="25B430AD" w14:textId="77777777" w:rsidR="00610741" w:rsidRPr="00546C32" w:rsidRDefault="00610741" w:rsidP="006107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CBC2681" w14:textId="77777777" w:rsidR="00610741" w:rsidRPr="00546C32" w:rsidRDefault="00610741" w:rsidP="0061074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Marek Olszewski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>- przewodniczący</w:t>
      </w:r>
    </w:p>
    <w:p w14:paraId="291DEB8C" w14:textId="77777777" w:rsidR="00610741" w:rsidRDefault="00610741" w:rsidP="0061074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Wiesław </w:t>
      </w:r>
      <w:proofErr w:type="spellStart"/>
      <w:r>
        <w:rPr>
          <w:rFonts w:ascii="Times New Roman" w:hAnsi="Times New Roman" w:cs="Times New Roman"/>
          <w:sz w:val="28"/>
          <w:szCs w:val="28"/>
        </w:rPr>
        <w:t>Derebecki</w:t>
      </w:r>
      <w:proofErr w:type="spellEnd"/>
    </w:p>
    <w:p w14:paraId="7BE214AD" w14:textId="77777777" w:rsidR="00610741" w:rsidRDefault="00610741" w:rsidP="0061074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Magdalena Mrozek  </w:t>
      </w:r>
    </w:p>
    <w:p w14:paraId="2B40213E" w14:textId="77777777" w:rsidR="00610741" w:rsidRDefault="00610741" w:rsidP="0061074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Ilona Smolińska </w:t>
      </w:r>
    </w:p>
    <w:p w14:paraId="56480CAE" w14:textId="77777777" w:rsidR="00610741" w:rsidRDefault="00610741" w:rsidP="0061074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1AA">
        <w:rPr>
          <w:rFonts w:ascii="Times New Roman" w:hAnsi="Times New Roman" w:cs="Times New Roman"/>
          <w:sz w:val="28"/>
          <w:szCs w:val="28"/>
        </w:rPr>
        <w:t>Michał Wrażeń</w:t>
      </w:r>
    </w:p>
    <w:p w14:paraId="251B6227" w14:textId="77777777" w:rsidR="00610741" w:rsidRDefault="00610741" w:rsidP="006107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6913E12" w14:textId="77777777" w:rsidR="00610741" w:rsidRDefault="00610741" w:rsidP="0061074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871AA">
        <w:rPr>
          <w:rFonts w:ascii="Times New Roman" w:hAnsi="Times New Roman" w:cs="Times New Roman"/>
          <w:sz w:val="28"/>
          <w:szCs w:val="28"/>
          <w:u w:val="single"/>
        </w:rPr>
        <w:t>W posiedzeniu uczestniczył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D071274" w14:textId="77777777" w:rsidR="00610741" w:rsidRPr="00E871AA" w:rsidRDefault="00610741" w:rsidP="0061074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Artur Mikiewicz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Burmistrz Miasta </w:t>
      </w:r>
    </w:p>
    <w:p w14:paraId="035BC4C9" w14:textId="77777777" w:rsidR="00610741" w:rsidRDefault="00610741" w:rsidP="00610741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729901EC" w14:textId="77777777" w:rsidR="00610741" w:rsidRDefault="00610741" w:rsidP="00610741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72EBAFB2" w14:textId="77777777" w:rsidR="00610741" w:rsidRDefault="00610741" w:rsidP="0061074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Tematyka posiedzenia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6C02E55" w14:textId="77777777" w:rsidR="00610741" w:rsidRPr="00373595" w:rsidRDefault="00610741" w:rsidP="0061074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25BE57A9" w14:textId="77777777" w:rsidR="00610741" w:rsidRPr="00373595" w:rsidRDefault="00610741" w:rsidP="0061074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Otwarcie</w:t>
      </w:r>
    </w:p>
    <w:p w14:paraId="1235ADA3" w14:textId="77777777" w:rsidR="00610741" w:rsidRPr="00373595" w:rsidRDefault="00610741" w:rsidP="0061074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Przyjęcie porządku posiedzenia</w:t>
      </w:r>
    </w:p>
    <w:p w14:paraId="30530561" w14:textId="77777777" w:rsidR="00610741" w:rsidRPr="00373595" w:rsidRDefault="00610741" w:rsidP="0061074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Wybór Zastępcy Przewodniczącego Komisji</w:t>
      </w:r>
    </w:p>
    <w:p w14:paraId="7C0238CB" w14:textId="77777777" w:rsidR="00610741" w:rsidRDefault="00610741" w:rsidP="0061074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605AE">
        <w:rPr>
          <w:rFonts w:ascii="Times New Roman" w:hAnsi="Times New Roman" w:cs="Times New Roman"/>
          <w:b/>
          <w:sz w:val="28"/>
          <w:szCs w:val="28"/>
        </w:rPr>
        <w:t xml:space="preserve">Opracowanie </w:t>
      </w:r>
      <w:r>
        <w:rPr>
          <w:rFonts w:ascii="Times New Roman" w:hAnsi="Times New Roman" w:cs="Times New Roman"/>
          <w:b/>
          <w:sz w:val="28"/>
          <w:szCs w:val="28"/>
        </w:rPr>
        <w:t xml:space="preserve">projektu </w:t>
      </w:r>
      <w:r w:rsidRPr="003605AE">
        <w:rPr>
          <w:rFonts w:ascii="Times New Roman" w:hAnsi="Times New Roman" w:cs="Times New Roman"/>
          <w:b/>
          <w:sz w:val="28"/>
          <w:szCs w:val="28"/>
        </w:rPr>
        <w:t>planu pracy Komisji na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605AE">
        <w:rPr>
          <w:rFonts w:ascii="Times New Roman" w:hAnsi="Times New Roman" w:cs="Times New Roman"/>
          <w:b/>
          <w:sz w:val="28"/>
          <w:szCs w:val="28"/>
        </w:rPr>
        <w:t xml:space="preserve"> rok</w:t>
      </w:r>
    </w:p>
    <w:p w14:paraId="7C49CCC9" w14:textId="77777777" w:rsidR="00610741" w:rsidRPr="003605AE" w:rsidRDefault="00610741" w:rsidP="0061074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605AE">
        <w:rPr>
          <w:rFonts w:ascii="Times New Roman" w:hAnsi="Times New Roman" w:cs="Times New Roman"/>
          <w:b/>
          <w:sz w:val="28"/>
          <w:szCs w:val="28"/>
        </w:rPr>
        <w:t>Sprawy bieżące</w:t>
      </w:r>
    </w:p>
    <w:p w14:paraId="364243C4" w14:textId="77777777" w:rsidR="00610741" w:rsidRPr="00373595" w:rsidRDefault="00610741" w:rsidP="0061074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Zakończenie</w:t>
      </w:r>
    </w:p>
    <w:p w14:paraId="272E7CB6" w14:textId="77777777" w:rsidR="00610741" w:rsidRDefault="00610741" w:rsidP="00610741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3D732909" w14:textId="77777777" w:rsidR="00610741" w:rsidRDefault="00610741" w:rsidP="00610741">
      <w:pPr>
        <w:rPr>
          <w:b/>
          <w:bCs/>
          <w:sz w:val="28"/>
        </w:rPr>
      </w:pPr>
    </w:p>
    <w:p w14:paraId="05FA0CB9" w14:textId="77777777" w:rsidR="00610741" w:rsidRDefault="00610741" w:rsidP="00610741">
      <w:pPr>
        <w:rPr>
          <w:b/>
          <w:bCs/>
          <w:sz w:val="28"/>
        </w:rPr>
      </w:pPr>
    </w:p>
    <w:p w14:paraId="64C6CF80" w14:textId="77777777" w:rsidR="00610741" w:rsidRDefault="00610741" w:rsidP="00610741">
      <w:pPr>
        <w:rPr>
          <w:b/>
          <w:bCs/>
          <w:sz w:val="28"/>
        </w:rPr>
      </w:pPr>
      <w:r>
        <w:rPr>
          <w:b/>
          <w:bCs/>
          <w:sz w:val="28"/>
        </w:rPr>
        <w:t xml:space="preserve">Punkt 1. </w:t>
      </w:r>
      <w:r>
        <w:rPr>
          <w:b/>
          <w:bCs/>
          <w:sz w:val="28"/>
          <w:u w:val="single"/>
        </w:rPr>
        <w:t>Otwarcie</w:t>
      </w:r>
    </w:p>
    <w:p w14:paraId="3A13477A" w14:textId="77777777" w:rsidR="00610741" w:rsidRDefault="00610741" w:rsidP="00610741">
      <w:pPr>
        <w:pStyle w:val="Tekstpodstawowy"/>
        <w:rPr>
          <w:b/>
          <w:bCs/>
          <w:sz w:val="28"/>
        </w:rPr>
      </w:pPr>
    </w:p>
    <w:p w14:paraId="10A9F554" w14:textId="77777777" w:rsidR="00610741" w:rsidRDefault="00610741" w:rsidP="00610741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Przewodniczący Komisji p. Olszewski </w:t>
      </w:r>
      <w:r>
        <w:rPr>
          <w:sz w:val="28"/>
        </w:rPr>
        <w:t xml:space="preserve">– powitał zebranych </w:t>
      </w:r>
      <w:proofErr w:type="gramStart"/>
      <w:r>
        <w:rPr>
          <w:sz w:val="28"/>
        </w:rPr>
        <w:t>na  posiedzeniu</w:t>
      </w:r>
      <w:proofErr w:type="gramEnd"/>
      <w:r>
        <w:rPr>
          <w:sz w:val="28"/>
        </w:rPr>
        <w:t xml:space="preserve"> Komisji.</w:t>
      </w:r>
    </w:p>
    <w:p w14:paraId="63356178" w14:textId="77777777" w:rsidR="00610741" w:rsidRDefault="00610741" w:rsidP="00610741">
      <w:pPr>
        <w:pStyle w:val="Tekstpodstawowy"/>
        <w:rPr>
          <w:sz w:val="28"/>
        </w:rPr>
      </w:pPr>
    </w:p>
    <w:p w14:paraId="11E91D27" w14:textId="77777777" w:rsidR="00610741" w:rsidRPr="00546C32" w:rsidRDefault="00610741" w:rsidP="00610741">
      <w:pPr>
        <w:pStyle w:val="Tekstpodstawowy"/>
        <w:rPr>
          <w:b/>
          <w:sz w:val="28"/>
          <w:szCs w:val="28"/>
        </w:rPr>
      </w:pPr>
      <w:r w:rsidRPr="008A63F2">
        <w:rPr>
          <w:b/>
          <w:sz w:val="28"/>
          <w:szCs w:val="28"/>
        </w:rPr>
        <w:t>-</w:t>
      </w:r>
      <w:r w:rsidRPr="008A63F2">
        <w:rPr>
          <w:b/>
          <w:sz w:val="28"/>
          <w:szCs w:val="28"/>
        </w:rPr>
        <w:tab/>
        <w:t>stwierdzenie quorum</w:t>
      </w:r>
    </w:p>
    <w:p w14:paraId="37100B81" w14:textId="77777777" w:rsidR="00610741" w:rsidRDefault="00610741" w:rsidP="00610741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Przewodniczący </w:t>
      </w:r>
      <w:proofErr w:type="gramStart"/>
      <w:r>
        <w:rPr>
          <w:b/>
          <w:bCs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na stan pięciu członków, obecni są wszyscy, co stanowi wymagane quorum do podejmowania prawomocnych decyzji.</w:t>
      </w:r>
    </w:p>
    <w:p w14:paraId="7D961F63" w14:textId="77777777" w:rsidR="00610741" w:rsidRDefault="00610741" w:rsidP="00610741">
      <w:pPr>
        <w:jc w:val="both"/>
        <w:rPr>
          <w:b/>
          <w:bCs/>
          <w:sz w:val="28"/>
        </w:rPr>
      </w:pPr>
    </w:p>
    <w:p w14:paraId="033F1CC5" w14:textId="77777777" w:rsidR="00610741" w:rsidRDefault="00610741" w:rsidP="00610741">
      <w:pPr>
        <w:jc w:val="both"/>
        <w:rPr>
          <w:sz w:val="28"/>
        </w:rPr>
      </w:pPr>
    </w:p>
    <w:p w14:paraId="273F5229" w14:textId="77777777" w:rsidR="00610741" w:rsidRDefault="00610741" w:rsidP="00610741">
      <w:pPr>
        <w:jc w:val="both"/>
        <w:rPr>
          <w:sz w:val="28"/>
        </w:rPr>
      </w:pPr>
    </w:p>
    <w:p w14:paraId="433FC943" w14:textId="77777777" w:rsidR="00610741" w:rsidRDefault="00610741" w:rsidP="00610741">
      <w:pPr>
        <w:jc w:val="both"/>
        <w:rPr>
          <w:sz w:val="28"/>
        </w:rPr>
      </w:pPr>
    </w:p>
    <w:p w14:paraId="0118DC12" w14:textId="77777777" w:rsidR="00610741" w:rsidRDefault="00610741" w:rsidP="00610741">
      <w:pPr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- 2 - </w:t>
      </w:r>
    </w:p>
    <w:p w14:paraId="31BF5204" w14:textId="77777777" w:rsidR="00610741" w:rsidRDefault="00610741" w:rsidP="00610741">
      <w:pPr>
        <w:jc w:val="both"/>
        <w:rPr>
          <w:sz w:val="28"/>
        </w:rPr>
      </w:pPr>
    </w:p>
    <w:p w14:paraId="13BA3521" w14:textId="77777777" w:rsidR="00610741" w:rsidRDefault="00610741" w:rsidP="00610741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Punkt 2.      </w:t>
      </w:r>
      <w:r>
        <w:rPr>
          <w:b/>
          <w:bCs/>
          <w:sz w:val="28"/>
          <w:u w:val="single"/>
        </w:rPr>
        <w:t>Przyjęcie porządku posiedzenia</w:t>
      </w:r>
    </w:p>
    <w:p w14:paraId="6994F184" w14:textId="77777777" w:rsidR="00610741" w:rsidRDefault="00610741" w:rsidP="00610741">
      <w:pPr>
        <w:pStyle w:val="Tekstpodstawowy"/>
        <w:rPr>
          <w:b/>
          <w:bCs/>
        </w:rPr>
      </w:pPr>
    </w:p>
    <w:p w14:paraId="120231D4" w14:textId="77777777" w:rsidR="00610741" w:rsidRDefault="00610741" w:rsidP="00610741">
      <w:pPr>
        <w:jc w:val="both"/>
        <w:rPr>
          <w:sz w:val="28"/>
        </w:rPr>
      </w:pPr>
      <w:proofErr w:type="gramStart"/>
      <w:r>
        <w:rPr>
          <w:b/>
          <w:bCs/>
          <w:sz w:val="28"/>
        </w:rPr>
        <w:t>Przewodniczący  Komisji</w:t>
      </w:r>
      <w:proofErr w:type="gramEnd"/>
      <w:r>
        <w:rPr>
          <w:b/>
          <w:bCs/>
          <w:sz w:val="28"/>
        </w:rPr>
        <w:t xml:space="preserve"> p. Olszewski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793E5E24" w14:textId="77777777" w:rsidR="00610741" w:rsidRDefault="00610741" w:rsidP="00610741">
      <w:pPr>
        <w:jc w:val="both"/>
      </w:pPr>
    </w:p>
    <w:p w14:paraId="68AE79E5" w14:textId="77777777" w:rsidR="00610741" w:rsidRDefault="00610741" w:rsidP="00610741">
      <w:pPr>
        <w:jc w:val="both"/>
      </w:pPr>
    </w:p>
    <w:p w14:paraId="088738E9" w14:textId="77777777" w:rsidR="00610741" w:rsidRDefault="00610741" w:rsidP="00610741">
      <w:pPr>
        <w:jc w:val="both"/>
        <w:rPr>
          <w:b/>
          <w:bCs/>
        </w:rPr>
      </w:pPr>
    </w:p>
    <w:p w14:paraId="469EF9A4" w14:textId="77777777" w:rsidR="00610741" w:rsidRDefault="00610741" w:rsidP="00610741">
      <w:pPr>
        <w:jc w:val="both"/>
        <w:rPr>
          <w:b/>
          <w:bCs/>
        </w:rPr>
      </w:pPr>
    </w:p>
    <w:p w14:paraId="5BDBEEDB" w14:textId="77777777" w:rsidR="00610741" w:rsidRDefault="00610741" w:rsidP="0061074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Punkt 3.</w:t>
      </w:r>
      <w:r>
        <w:rPr>
          <w:b/>
          <w:bCs/>
          <w:sz w:val="28"/>
        </w:rPr>
        <w:tab/>
      </w:r>
      <w:r w:rsidRPr="00546C32">
        <w:rPr>
          <w:b/>
          <w:bCs/>
          <w:sz w:val="28"/>
          <w:u w:val="single"/>
        </w:rPr>
        <w:t>Wybór Zastępcy Przewodniczącego Komisji</w:t>
      </w:r>
      <w:r>
        <w:rPr>
          <w:b/>
          <w:bCs/>
          <w:sz w:val="28"/>
        </w:rPr>
        <w:t xml:space="preserve">. </w:t>
      </w:r>
    </w:p>
    <w:p w14:paraId="1F671F14" w14:textId="77777777" w:rsidR="00610741" w:rsidRDefault="00610741" w:rsidP="00610741">
      <w:pPr>
        <w:jc w:val="both"/>
        <w:rPr>
          <w:sz w:val="28"/>
        </w:rPr>
      </w:pPr>
    </w:p>
    <w:p w14:paraId="521FFBBC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 xml:space="preserve">Przewodniczący Komisji p. </w:t>
      </w:r>
      <w:r>
        <w:rPr>
          <w:rFonts w:ascii="Times New Roman" w:hAnsi="Times New Roman" w:cs="Times New Roman"/>
          <w:b/>
          <w:sz w:val="28"/>
          <w:szCs w:val="28"/>
        </w:rPr>
        <w:t xml:space="preserve">Olszewski </w:t>
      </w:r>
      <w:r>
        <w:rPr>
          <w:rFonts w:ascii="Times New Roman" w:hAnsi="Times New Roman" w:cs="Times New Roman"/>
          <w:sz w:val="28"/>
          <w:szCs w:val="28"/>
        </w:rPr>
        <w:t xml:space="preserve">zaproponował za Zastępcę Przewodniczącego Komisji radną p. Ilonę Smolińską. </w:t>
      </w:r>
    </w:p>
    <w:p w14:paraId="3009415A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E1CDC4E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Radn</w:t>
      </w:r>
      <w:r>
        <w:rPr>
          <w:rFonts w:ascii="Times New Roman" w:hAnsi="Times New Roman" w:cs="Times New Roman"/>
          <w:b/>
          <w:sz w:val="28"/>
          <w:szCs w:val="28"/>
        </w:rPr>
        <w:t xml:space="preserve">a p. Smolińska </w:t>
      </w:r>
      <w:r>
        <w:rPr>
          <w:rFonts w:ascii="Times New Roman" w:hAnsi="Times New Roman" w:cs="Times New Roman"/>
          <w:sz w:val="28"/>
          <w:szCs w:val="28"/>
        </w:rPr>
        <w:t>– wyraziła zgodę na pełnienie obowiązków Zastępcy Przewodniczącego Komisji.</w:t>
      </w:r>
    </w:p>
    <w:p w14:paraId="643C8888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014EAE57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Członkowie Komisji jednogłośnie zaakceptowali wybór p. Ilony Smolińskiej na Zastępcę Przewodniczącego Komisji. </w:t>
      </w:r>
    </w:p>
    <w:p w14:paraId="4282E66B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2CE7429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54B0D4E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B4A3CF5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Punkt 4.</w:t>
      </w:r>
      <w:r w:rsidRPr="00546C32">
        <w:rPr>
          <w:rFonts w:ascii="Times New Roman" w:hAnsi="Times New Roman" w:cs="Times New Roman"/>
          <w:b/>
          <w:sz w:val="28"/>
          <w:szCs w:val="28"/>
        </w:rPr>
        <w:tab/>
      </w:r>
      <w:r w:rsidRPr="00486625">
        <w:rPr>
          <w:rFonts w:ascii="Times New Roman" w:hAnsi="Times New Roman" w:cs="Times New Roman"/>
          <w:b/>
          <w:sz w:val="28"/>
          <w:szCs w:val="28"/>
          <w:u w:val="single"/>
        </w:rPr>
        <w:t>Opracowanie planu pracy Komisji na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486625">
        <w:rPr>
          <w:rFonts w:ascii="Times New Roman" w:hAnsi="Times New Roman" w:cs="Times New Roman"/>
          <w:b/>
          <w:sz w:val="28"/>
          <w:szCs w:val="28"/>
          <w:u w:val="single"/>
        </w:rPr>
        <w:t xml:space="preserve"> rok.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151C2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57A2F48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2C1B96">
        <w:rPr>
          <w:rFonts w:ascii="Times New Roman" w:hAnsi="Times New Roman" w:cs="Times New Roman"/>
          <w:b/>
          <w:sz w:val="28"/>
          <w:szCs w:val="28"/>
        </w:rPr>
        <w:t>Przewodniczący Komisji</w:t>
      </w:r>
      <w:r>
        <w:rPr>
          <w:rFonts w:ascii="Times New Roman" w:hAnsi="Times New Roman" w:cs="Times New Roman"/>
          <w:sz w:val="28"/>
          <w:szCs w:val="28"/>
        </w:rPr>
        <w:t xml:space="preserve"> – przedstawił propozycje do planu pracy Komisji </w:t>
      </w:r>
      <w:proofErr w:type="gramStart"/>
      <w:r>
        <w:rPr>
          <w:rFonts w:ascii="Times New Roman" w:hAnsi="Times New Roman" w:cs="Times New Roman"/>
          <w:sz w:val="28"/>
          <w:szCs w:val="28"/>
        </w:rPr>
        <w:t>na 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rok. </w:t>
      </w:r>
    </w:p>
    <w:p w14:paraId="4B74B2A6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Pierwszym tematem, jakim zajęła się Komisja była poprawa bezpieczeństwa na drogach i chodnikach na terenie miasta oraz poprawa stanu oświetlenia. </w:t>
      </w:r>
    </w:p>
    <w:p w14:paraId="56F66DCF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Kolejnym punktem było ustalenia zakresu działań podczas sytuacji kryzysowych związanych z zagrożeniami pogodowymi.</w:t>
      </w:r>
    </w:p>
    <w:p w14:paraId="46DF806E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Omówiono kwestię bezpieczeństwa pieszych przy przejściach dzieci do szkoły podstawowej nr 4 przez ul. </w:t>
      </w:r>
      <w:proofErr w:type="spellStart"/>
      <w:r>
        <w:rPr>
          <w:rFonts w:ascii="Times New Roman" w:hAnsi="Times New Roman" w:cs="Times New Roman"/>
          <w:sz w:val="28"/>
          <w:szCs w:val="28"/>
        </w:rPr>
        <w:t>Łunawską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oraz przejście dla pieszych na ulicy </w:t>
      </w:r>
      <w:proofErr w:type="spellStart"/>
      <w:r>
        <w:rPr>
          <w:rFonts w:ascii="Times New Roman" w:hAnsi="Times New Roman" w:cs="Times New Roman"/>
          <w:sz w:val="28"/>
          <w:szCs w:val="28"/>
        </w:rPr>
        <w:t>Świetojerska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Dworcowa przy Urzędzie Pracy.</w:t>
      </w:r>
    </w:p>
    <w:p w14:paraId="074EDAD3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72D827A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2C1B96">
        <w:rPr>
          <w:rFonts w:ascii="Times New Roman" w:hAnsi="Times New Roman" w:cs="Times New Roman"/>
          <w:b/>
          <w:sz w:val="28"/>
          <w:szCs w:val="28"/>
        </w:rPr>
        <w:t>Burmistrz Miasta p. Mikiewicz</w:t>
      </w:r>
      <w:r>
        <w:rPr>
          <w:rFonts w:ascii="Times New Roman" w:hAnsi="Times New Roman" w:cs="Times New Roman"/>
          <w:sz w:val="28"/>
          <w:szCs w:val="28"/>
        </w:rPr>
        <w:t xml:space="preserve"> poinformował członków Komisji                                           o całodobowych dyżurach w Urzędzie Miasta, pełnionych przez osoby reagujące na zagrożenia pogodowe na terenie miasta. </w:t>
      </w:r>
    </w:p>
    <w:p w14:paraId="27F37A82" w14:textId="77777777" w:rsidR="00610741" w:rsidRPr="002C1B96" w:rsidRDefault="00610741" w:rsidP="00610741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AF8E31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2C1B96">
        <w:rPr>
          <w:rFonts w:ascii="Times New Roman" w:hAnsi="Times New Roman" w:cs="Times New Roman"/>
          <w:b/>
          <w:sz w:val="28"/>
          <w:szCs w:val="28"/>
        </w:rPr>
        <w:t>Przewodniczący Komisji</w:t>
      </w:r>
      <w:r>
        <w:rPr>
          <w:rFonts w:ascii="Times New Roman" w:hAnsi="Times New Roman" w:cs="Times New Roman"/>
          <w:sz w:val="28"/>
          <w:szCs w:val="28"/>
        </w:rPr>
        <w:t xml:space="preserve"> – poinformował, że 3 lata temu na terenie miasta została stworzona przez Komendę Policji tzw. Mapa bezpieczeństwa i zagrożeń, która jest na bieżąco aktualizowana. Dodał, że należy kontynuować podjęte działania w tym zakresie oraz dodatkowo dokonywać analizy wykroczeń                              i przestępstw na terenie Chełmna. </w:t>
      </w:r>
    </w:p>
    <w:p w14:paraId="63EEB3C8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- 3 – </w:t>
      </w:r>
    </w:p>
    <w:p w14:paraId="5773F285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62BC39E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2C1B96">
        <w:rPr>
          <w:rFonts w:ascii="Times New Roman" w:hAnsi="Times New Roman" w:cs="Times New Roman"/>
          <w:b/>
          <w:sz w:val="28"/>
          <w:szCs w:val="28"/>
        </w:rPr>
        <w:t>Przewodniczący Komisji</w:t>
      </w:r>
      <w:r>
        <w:rPr>
          <w:rFonts w:ascii="Times New Roman" w:hAnsi="Times New Roman" w:cs="Times New Roman"/>
          <w:sz w:val="28"/>
          <w:szCs w:val="28"/>
        </w:rPr>
        <w:t xml:space="preserve"> – poinformował, że kolejnym punktem związanym                     z bezpieczeństwem było przygotowanie Jeziora Starogrodzkiego do sezonu kąpielowego. W tym zakresie należy podjąć następujące działania:</w:t>
      </w:r>
    </w:p>
    <w:p w14:paraId="27FC3C12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zaproszenie ratownika na posiedzenie komisji,</w:t>
      </w:r>
    </w:p>
    <w:p w14:paraId="129956CF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raport stanu bezpieczeństwa nad Jeziorem Starogrodzkim, </w:t>
      </w:r>
    </w:p>
    <w:p w14:paraId="1FA3F5A1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współpraca z Policja i ze Strażą Miejską. </w:t>
      </w:r>
    </w:p>
    <w:p w14:paraId="7012DE54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EE8293D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Kolejnym tematem było ustalenie działań zmierzających do rozbudowy monitoringu miejskiego. </w:t>
      </w:r>
    </w:p>
    <w:p w14:paraId="4B82D237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4C765A3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2C1B96">
        <w:rPr>
          <w:rFonts w:ascii="Times New Roman" w:hAnsi="Times New Roman" w:cs="Times New Roman"/>
          <w:b/>
          <w:sz w:val="28"/>
          <w:szCs w:val="28"/>
        </w:rPr>
        <w:t>Przewodniczący Komisji</w:t>
      </w:r>
      <w:r>
        <w:rPr>
          <w:rFonts w:ascii="Times New Roman" w:hAnsi="Times New Roman" w:cs="Times New Roman"/>
          <w:sz w:val="28"/>
          <w:szCs w:val="28"/>
        </w:rPr>
        <w:t xml:space="preserve"> przypomniał, że monitoring jest jednym z elementów </w:t>
      </w:r>
      <w:proofErr w:type="gramStart"/>
      <w:r>
        <w:rPr>
          <w:rFonts w:ascii="Times New Roman" w:hAnsi="Times New Roman" w:cs="Times New Roman"/>
          <w:sz w:val="28"/>
          <w:szCs w:val="28"/>
        </w:rPr>
        <w:t>bezpieczeństwa  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należy go poszerzać o rejony poza Starówką Miasta. Zaproponował również umieszczenie kamer przy przejściu dla pieszych                                 z sygnalizatorem świetlnym, na ulicy Młyńskiej (przy Netto). </w:t>
      </w:r>
    </w:p>
    <w:p w14:paraId="2093205E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74D7D41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2C1B96">
        <w:rPr>
          <w:rFonts w:ascii="Times New Roman" w:hAnsi="Times New Roman" w:cs="Times New Roman"/>
          <w:b/>
          <w:sz w:val="28"/>
          <w:szCs w:val="28"/>
        </w:rPr>
        <w:t>Radna p. Mrozek –</w:t>
      </w:r>
      <w:r>
        <w:rPr>
          <w:rFonts w:ascii="Times New Roman" w:hAnsi="Times New Roman" w:cs="Times New Roman"/>
          <w:sz w:val="28"/>
          <w:szCs w:val="28"/>
        </w:rPr>
        <w:t xml:space="preserve"> zwróciła uwagę na słabe oświetlenie na przejściu dla pieszych na ulicy Dworcowej.</w:t>
      </w:r>
    </w:p>
    <w:p w14:paraId="02CB0EEB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307FADA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2C1B96">
        <w:rPr>
          <w:rFonts w:ascii="Times New Roman" w:hAnsi="Times New Roman" w:cs="Times New Roman"/>
          <w:b/>
          <w:sz w:val="28"/>
          <w:szCs w:val="28"/>
        </w:rPr>
        <w:t>Przewodniczący Komisji</w:t>
      </w:r>
      <w:r>
        <w:rPr>
          <w:rFonts w:ascii="Times New Roman" w:hAnsi="Times New Roman" w:cs="Times New Roman"/>
          <w:sz w:val="28"/>
          <w:szCs w:val="28"/>
        </w:rPr>
        <w:t xml:space="preserve"> – zaproponował, aby rozważyć zamieszczenie sygnalizacji świetlnej w tym miejscu. </w:t>
      </w:r>
    </w:p>
    <w:p w14:paraId="242F60DB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8A36C01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2C1B96">
        <w:rPr>
          <w:rFonts w:ascii="Times New Roman" w:hAnsi="Times New Roman" w:cs="Times New Roman"/>
          <w:b/>
          <w:sz w:val="28"/>
          <w:szCs w:val="28"/>
        </w:rPr>
        <w:t>Radny p. Wrażeń</w:t>
      </w:r>
      <w:r>
        <w:rPr>
          <w:rFonts w:ascii="Times New Roman" w:hAnsi="Times New Roman" w:cs="Times New Roman"/>
          <w:sz w:val="28"/>
          <w:szCs w:val="28"/>
        </w:rPr>
        <w:t xml:space="preserve"> – zaproponował zrobienie sygnalizacji świetlnej na ulicy Szosa Grudziądzka przy Ośrodku Caritas oraz kamer monitoringu na drogach wyjazdowych z miasta. </w:t>
      </w:r>
    </w:p>
    <w:p w14:paraId="40732FEA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E01FDC6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Kolejnym punktem, którym zajmowali się członkowie Komisji było oświetlenie miasta. </w:t>
      </w:r>
    </w:p>
    <w:p w14:paraId="4D715FA2" w14:textId="77777777" w:rsidR="00610741" w:rsidRDefault="00610741" w:rsidP="00610741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Oświetlenie Chełmna powinno przebiegać </w:t>
      </w:r>
      <w:proofErr w:type="gramStart"/>
      <w:r>
        <w:rPr>
          <w:rFonts w:ascii="Times New Roman" w:hAnsi="Times New Roman" w:cs="Times New Roman"/>
          <w:sz w:val="28"/>
          <w:szCs w:val="28"/>
        </w:rPr>
        <w:t>dwutorowo :</w:t>
      </w:r>
      <w:proofErr w:type="gramEnd"/>
    </w:p>
    <w:p w14:paraId="116EA75E" w14:textId="77777777" w:rsidR="00610741" w:rsidRDefault="00610741" w:rsidP="00610741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wymiana na oświetlenie LED tzw. inteligentne oświetlenie,</w:t>
      </w:r>
    </w:p>
    <w:p w14:paraId="5D1768A2" w14:textId="77777777" w:rsidR="00610741" w:rsidRDefault="00610741" w:rsidP="00610741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wymiana zużytych lamp, słupów – wizja lokalna w zakresie oświetlenia. </w:t>
      </w:r>
    </w:p>
    <w:p w14:paraId="6616047D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5B70FFD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2C1B96">
        <w:rPr>
          <w:rFonts w:ascii="Times New Roman" w:hAnsi="Times New Roman" w:cs="Times New Roman"/>
          <w:b/>
          <w:sz w:val="28"/>
          <w:szCs w:val="28"/>
        </w:rPr>
        <w:t>Radna p. Smolińska</w:t>
      </w:r>
      <w:r>
        <w:rPr>
          <w:rFonts w:ascii="Times New Roman" w:hAnsi="Times New Roman" w:cs="Times New Roman"/>
          <w:sz w:val="28"/>
          <w:szCs w:val="28"/>
        </w:rPr>
        <w:t xml:space="preserve"> – zwróciła uwagę na konieczność wykorzystania podczas wymiany oświetlenia nowoczesnych technologii - paneli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fotowoltanicznych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mini </w:t>
      </w:r>
      <w:proofErr w:type="gramStart"/>
      <w:r>
        <w:rPr>
          <w:rFonts w:ascii="Times New Roman" w:hAnsi="Times New Roman" w:cs="Times New Roman"/>
          <w:sz w:val="28"/>
          <w:szCs w:val="28"/>
        </w:rPr>
        <w:t>elektrowni  wiatrowych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tam gdzie jest to możliwe. </w:t>
      </w:r>
    </w:p>
    <w:p w14:paraId="0AED6249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Zwróciła również uwagę na konserwację i dbałość o dotychczasowe oświetlenie ekologiczne (na ul. Toruńskiej). </w:t>
      </w:r>
    </w:p>
    <w:p w14:paraId="4FE04A48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A8E9C19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C075327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00E0AD6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5C27D65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1517ABC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- 4 -</w:t>
      </w:r>
    </w:p>
    <w:p w14:paraId="6DDE5FA0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07077B75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2C1B96">
        <w:rPr>
          <w:rFonts w:ascii="Times New Roman" w:hAnsi="Times New Roman" w:cs="Times New Roman"/>
          <w:b/>
          <w:sz w:val="28"/>
          <w:szCs w:val="28"/>
        </w:rPr>
        <w:t>Burmistrz Miasta p. Mikiewicz</w:t>
      </w:r>
      <w:r>
        <w:rPr>
          <w:rFonts w:ascii="Times New Roman" w:hAnsi="Times New Roman" w:cs="Times New Roman"/>
          <w:sz w:val="28"/>
          <w:szCs w:val="28"/>
        </w:rPr>
        <w:t xml:space="preserve"> – poinformował członków Komisji                                           o zaproponowanych przesunięciach w budżecie miasta dotyczących zmiany oświetlenia w mieście. Zaproponował również wskazanie obszarów związanych z bezpieczeństwem oraz opracowanie raportu o stanie bezpieczeństwa w mieście, przez odpowiednie służby. Zwrócił uwagę, że Komisja powinna przygotowywać wnioski na sesje Rady Miasta oraz wnioski do Burmistrza Miasta, którymi później będą mogły zająć się odpowiednie służby.  </w:t>
      </w:r>
    </w:p>
    <w:p w14:paraId="4517F492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30E604D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2C1B96">
        <w:rPr>
          <w:rFonts w:ascii="Times New Roman" w:hAnsi="Times New Roman" w:cs="Times New Roman"/>
          <w:b/>
          <w:sz w:val="28"/>
          <w:szCs w:val="28"/>
        </w:rPr>
        <w:t>Radna p. Mrozek</w:t>
      </w:r>
      <w:r>
        <w:rPr>
          <w:rFonts w:ascii="Times New Roman" w:hAnsi="Times New Roman" w:cs="Times New Roman"/>
          <w:sz w:val="28"/>
          <w:szCs w:val="28"/>
        </w:rPr>
        <w:t xml:space="preserve"> poinformowała o złej jakości chodnika na os. Chociszewskiego. </w:t>
      </w:r>
    </w:p>
    <w:p w14:paraId="19914CF5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6420474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2C1B96">
        <w:rPr>
          <w:rFonts w:ascii="Times New Roman" w:hAnsi="Times New Roman" w:cs="Times New Roman"/>
          <w:b/>
          <w:sz w:val="28"/>
          <w:szCs w:val="28"/>
        </w:rPr>
        <w:t xml:space="preserve">Radny p. </w:t>
      </w:r>
      <w:proofErr w:type="spellStart"/>
      <w:r w:rsidRPr="002C1B96">
        <w:rPr>
          <w:rFonts w:ascii="Times New Roman" w:hAnsi="Times New Roman" w:cs="Times New Roman"/>
          <w:b/>
          <w:sz w:val="28"/>
          <w:szCs w:val="28"/>
        </w:rPr>
        <w:t>Derebecki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zwrócił uwagę na potrzebę remontu chodnika na ul. Rynkowej. </w:t>
      </w:r>
    </w:p>
    <w:p w14:paraId="5DB1D1D9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09CC477B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Kolejnym punktem pracy Komisji było ustalenie działań w zakresie Pomocy Społecznej. Ustalono, że na posiedzenia należy zapraszać przedstawicieli różnych instytucji w Chełmnie, które zajmują się pomocą społeczną oraz pozyskanie informacji – ile osób korzysta z pomocy (500+, banki żywności itp.).</w:t>
      </w:r>
    </w:p>
    <w:p w14:paraId="7CDEDE65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0D06C90C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Komisja analizowała sprawy związane z polityką mieszkaniową. </w:t>
      </w:r>
    </w:p>
    <w:p w14:paraId="585B8AAE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AE40D54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2C1B96">
        <w:rPr>
          <w:rFonts w:ascii="Times New Roman" w:hAnsi="Times New Roman" w:cs="Times New Roman"/>
          <w:b/>
          <w:sz w:val="28"/>
          <w:szCs w:val="28"/>
        </w:rPr>
        <w:t>Przewodniczący Komisji</w:t>
      </w:r>
      <w:r>
        <w:rPr>
          <w:rFonts w:ascii="Times New Roman" w:hAnsi="Times New Roman" w:cs="Times New Roman"/>
          <w:sz w:val="28"/>
          <w:szCs w:val="28"/>
        </w:rPr>
        <w:t xml:space="preserve"> stwierdził, że prawo zamieszkania jest podstawowym prawem każdej jednostki. Przypomniał, że na samorządzie gminnym ciąży obowiązek wyrównywania szans społecznych, jednakże wiąże się to z dużymi kosztami finansowymi. Dodatkowo miasto boryka się z brakiem mieszkań socjalnych i komunalnych. Należy zastanowić się, jak pozyskać pieniądze oraz tereny pod budowę domów jedno i wielorodzinnych, a także jak zagospodarować pustostany w mieście. </w:t>
      </w:r>
    </w:p>
    <w:p w14:paraId="29E01A5F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5607399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2C1B96">
        <w:rPr>
          <w:rFonts w:ascii="Times New Roman" w:hAnsi="Times New Roman" w:cs="Times New Roman"/>
          <w:b/>
          <w:sz w:val="28"/>
          <w:szCs w:val="28"/>
        </w:rPr>
        <w:t xml:space="preserve">Radny p. </w:t>
      </w:r>
      <w:proofErr w:type="spellStart"/>
      <w:r w:rsidRPr="002C1B96">
        <w:rPr>
          <w:rFonts w:ascii="Times New Roman" w:hAnsi="Times New Roman" w:cs="Times New Roman"/>
          <w:b/>
          <w:sz w:val="28"/>
          <w:szCs w:val="28"/>
        </w:rPr>
        <w:t>Derebecki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zapoznał obecnych z wnioskiem mieszkanki Chełmna                            w sprawie zamiany lokalu socjalnego (brak kanalizacji, bieżącej wody                                     w aktualnym mieszkaniu). </w:t>
      </w:r>
    </w:p>
    <w:p w14:paraId="303F7A31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0E3F79D4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2C1B96">
        <w:rPr>
          <w:rFonts w:ascii="Times New Roman" w:hAnsi="Times New Roman" w:cs="Times New Roman"/>
          <w:b/>
          <w:sz w:val="28"/>
          <w:szCs w:val="28"/>
        </w:rPr>
        <w:t>Radna p. Mrozek</w:t>
      </w:r>
      <w:r>
        <w:rPr>
          <w:rFonts w:ascii="Times New Roman" w:hAnsi="Times New Roman" w:cs="Times New Roman"/>
          <w:sz w:val="28"/>
          <w:szCs w:val="28"/>
        </w:rPr>
        <w:t xml:space="preserve"> zaproponowała skontaktowanie się w przedstawionej sprawie               z MOPS-em w Chełmnie w celu sprawdzenia zakresu pomocy społecznej dla tej Pani oraz podjęcie odpowiednich działań przez Wydział Mienia Komunalnego                   i odpowiednie instytucje. </w:t>
      </w:r>
    </w:p>
    <w:p w14:paraId="34316D31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736CCF6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C61E33E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2578E41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3F90717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- 5 -</w:t>
      </w:r>
    </w:p>
    <w:p w14:paraId="4391CF07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BC018EF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zakończonej dyskusji członkowie Komisji jednogłośnie przyjęli plan pracy na 2019 rok, o następującej treści: </w:t>
      </w:r>
    </w:p>
    <w:p w14:paraId="2389570D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6DD5979" w14:textId="77777777" w:rsidR="00610741" w:rsidRPr="00AE255B" w:rsidRDefault="00610741" w:rsidP="00610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AE255B">
        <w:rPr>
          <w:b/>
          <w:sz w:val="28"/>
          <w:szCs w:val="28"/>
        </w:rPr>
        <w:t xml:space="preserve">PLAN PRACY </w:t>
      </w:r>
    </w:p>
    <w:p w14:paraId="54BE694C" w14:textId="77777777" w:rsidR="00610741" w:rsidRPr="00AE255B" w:rsidRDefault="00610741" w:rsidP="00610741">
      <w:pPr>
        <w:jc w:val="center"/>
        <w:rPr>
          <w:b/>
          <w:sz w:val="28"/>
          <w:szCs w:val="28"/>
        </w:rPr>
      </w:pPr>
      <w:r w:rsidRPr="00AE255B">
        <w:rPr>
          <w:b/>
          <w:sz w:val="28"/>
          <w:szCs w:val="28"/>
        </w:rPr>
        <w:t>KOMISJI BEZPIECZEŃSTWA,</w:t>
      </w:r>
    </w:p>
    <w:p w14:paraId="27DA697E" w14:textId="77777777" w:rsidR="00610741" w:rsidRPr="00AE255B" w:rsidRDefault="00610741" w:rsidP="00610741">
      <w:pPr>
        <w:jc w:val="center"/>
        <w:rPr>
          <w:b/>
          <w:sz w:val="28"/>
          <w:szCs w:val="28"/>
        </w:rPr>
      </w:pPr>
      <w:r w:rsidRPr="00AE255B">
        <w:rPr>
          <w:b/>
          <w:sz w:val="28"/>
          <w:szCs w:val="28"/>
        </w:rPr>
        <w:t xml:space="preserve">POMOCY SPOŁECZNEJ I POLITYKI MIESZKNIOWEJ </w:t>
      </w:r>
    </w:p>
    <w:p w14:paraId="010DDB4C" w14:textId="77777777" w:rsidR="00610741" w:rsidRPr="00AE255B" w:rsidRDefault="00610741" w:rsidP="00610741">
      <w:pPr>
        <w:jc w:val="center"/>
        <w:rPr>
          <w:b/>
          <w:sz w:val="28"/>
          <w:szCs w:val="28"/>
        </w:rPr>
      </w:pPr>
      <w:r w:rsidRPr="00AE255B">
        <w:rPr>
          <w:b/>
          <w:sz w:val="28"/>
          <w:szCs w:val="28"/>
        </w:rPr>
        <w:t xml:space="preserve">RADY MIASTA CHEŁMNA </w:t>
      </w:r>
    </w:p>
    <w:p w14:paraId="0BA2A1E5" w14:textId="77777777" w:rsidR="00610741" w:rsidRPr="00AE255B" w:rsidRDefault="00610741" w:rsidP="00610741">
      <w:pPr>
        <w:jc w:val="center"/>
        <w:rPr>
          <w:b/>
          <w:sz w:val="28"/>
          <w:szCs w:val="28"/>
        </w:rPr>
      </w:pPr>
      <w:r w:rsidRPr="00AE255B">
        <w:rPr>
          <w:b/>
          <w:sz w:val="28"/>
          <w:szCs w:val="28"/>
        </w:rPr>
        <w:t>NA 2019 ROK</w:t>
      </w:r>
    </w:p>
    <w:p w14:paraId="792972E7" w14:textId="77777777" w:rsidR="00610741" w:rsidRPr="00AE255B" w:rsidRDefault="00610741" w:rsidP="00610741">
      <w:pPr>
        <w:rPr>
          <w:b/>
          <w:sz w:val="28"/>
          <w:szCs w:val="28"/>
        </w:rPr>
      </w:pPr>
    </w:p>
    <w:p w14:paraId="462A13C6" w14:textId="77777777" w:rsidR="00610741" w:rsidRDefault="00610741" w:rsidP="00610741">
      <w:pPr>
        <w:rPr>
          <w:b/>
        </w:rPr>
      </w:pPr>
    </w:p>
    <w:p w14:paraId="57455AEF" w14:textId="77777777" w:rsidR="00610741" w:rsidRPr="007349BB" w:rsidRDefault="00610741" w:rsidP="00610741">
      <w:pPr>
        <w:rPr>
          <w:b/>
          <w:sz w:val="28"/>
          <w:szCs w:val="28"/>
        </w:rPr>
      </w:pPr>
      <w:r w:rsidRPr="007349BB">
        <w:rPr>
          <w:b/>
          <w:sz w:val="28"/>
          <w:szCs w:val="28"/>
        </w:rPr>
        <w:t xml:space="preserve">I. </w:t>
      </w:r>
      <w:r w:rsidRPr="007349BB">
        <w:rPr>
          <w:b/>
          <w:sz w:val="28"/>
          <w:szCs w:val="28"/>
        </w:rPr>
        <w:tab/>
      </w:r>
      <w:proofErr w:type="gramStart"/>
      <w:r w:rsidRPr="007349BB">
        <w:rPr>
          <w:b/>
          <w:sz w:val="28"/>
          <w:szCs w:val="28"/>
        </w:rPr>
        <w:t>BEZPIECZEŃSTWO :</w:t>
      </w:r>
      <w:proofErr w:type="gramEnd"/>
    </w:p>
    <w:p w14:paraId="1ABE7205" w14:textId="77777777" w:rsidR="00610741" w:rsidRPr="0033314C" w:rsidRDefault="00610741" w:rsidP="00610741">
      <w:pPr>
        <w:rPr>
          <w:b/>
          <w:sz w:val="28"/>
          <w:szCs w:val="28"/>
        </w:rPr>
      </w:pPr>
      <w:r w:rsidRPr="0033314C">
        <w:rPr>
          <w:b/>
          <w:sz w:val="28"/>
          <w:szCs w:val="28"/>
        </w:rPr>
        <w:t xml:space="preserve">         </w:t>
      </w:r>
    </w:p>
    <w:p w14:paraId="1728F293" w14:textId="77777777" w:rsidR="00610741" w:rsidRPr="002C1B96" w:rsidRDefault="00610741" w:rsidP="00610741">
      <w:pPr>
        <w:numPr>
          <w:ilvl w:val="0"/>
          <w:numId w:val="4"/>
        </w:numPr>
        <w:jc w:val="both"/>
        <w:rPr>
          <w:sz w:val="28"/>
          <w:szCs w:val="28"/>
        </w:rPr>
      </w:pPr>
      <w:r w:rsidRPr="0033314C">
        <w:rPr>
          <w:sz w:val="28"/>
          <w:szCs w:val="28"/>
        </w:rPr>
        <w:t xml:space="preserve">Ocena stanu jakości jezdni, dróg, ścieżek pieszo-rowerowych </w:t>
      </w:r>
      <w:r>
        <w:rPr>
          <w:sz w:val="28"/>
          <w:szCs w:val="28"/>
        </w:rPr>
        <w:t xml:space="preserve">                              </w:t>
      </w:r>
      <w:r w:rsidRPr="0033314C">
        <w:rPr>
          <w:sz w:val="28"/>
          <w:szCs w:val="28"/>
        </w:rPr>
        <w:t xml:space="preserve">i chodników na terenie miasta; </w:t>
      </w:r>
    </w:p>
    <w:p w14:paraId="18EEB331" w14:textId="77777777" w:rsidR="00610741" w:rsidRPr="0033314C" w:rsidRDefault="00610741" w:rsidP="00610741">
      <w:pPr>
        <w:numPr>
          <w:ilvl w:val="0"/>
          <w:numId w:val="4"/>
        </w:numPr>
        <w:jc w:val="both"/>
        <w:rPr>
          <w:sz w:val="28"/>
          <w:szCs w:val="28"/>
        </w:rPr>
      </w:pPr>
      <w:r w:rsidRPr="0033314C">
        <w:rPr>
          <w:sz w:val="28"/>
          <w:szCs w:val="28"/>
        </w:rPr>
        <w:t xml:space="preserve">Ocena stanu oświetlenia, sygnalizacji świetlnych </w:t>
      </w:r>
      <w:proofErr w:type="gramStart"/>
      <w:r w:rsidRPr="0033314C">
        <w:rPr>
          <w:sz w:val="28"/>
          <w:szCs w:val="28"/>
        </w:rPr>
        <w:t>skrzyżowań,  przejść</w:t>
      </w:r>
      <w:proofErr w:type="gramEnd"/>
      <w:r w:rsidRPr="0033314C">
        <w:rPr>
          <w:sz w:val="28"/>
          <w:szCs w:val="28"/>
        </w:rPr>
        <w:t xml:space="preserve"> dla pieszych, ulic, współpraca w tym względzie z Policją,  Strażą Miejską oraz  kierownikami odpowiednich wydziałów UM;</w:t>
      </w:r>
    </w:p>
    <w:p w14:paraId="185D24B6" w14:textId="77777777" w:rsidR="00610741" w:rsidRPr="0033314C" w:rsidRDefault="00610741" w:rsidP="00610741">
      <w:pPr>
        <w:numPr>
          <w:ilvl w:val="0"/>
          <w:numId w:val="4"/>
        </w:numPr>
        <w:jc w:val="both"/>
        <w:rPr>
          <w:sz w:val="28"/>
          <w:szCs w:val="28"/>
        </w:rPr>
      </w:pPr>
      <w:r w:rsidRPr="0033314C">
        <w:rPr>
          <w:sz w:val="28"/>
          <w:szCs w:val="28"/>
        </w:rPr>
        <w:t>Reagowanie na zagrożenia kryzysowe. Współpraca z odpowiednimi służbami w tym zakresie;</w:t>
      </w:r>
    </w:p>
    <w:p w14:paraId="48561FA7" w14:textId="77777777" w:rsidR="00610741" w:rsidRPr="0033314C" w:rsidRDefault="00610741" w:rsidP="00610741">
      <w:pPr>
        <w:numPr>
          <w:ilvl w:val="0"/>
          <w:numId w:val="4"/>
        </w:numPr>
        <w:jc w:val="both"/>
        <w:rPr>
          <w:sz w:val="28"/>
          <w:szCs w:val="28"/>
        </w:rPr>
      </w:pPr>
      <w:r w:rsidRPr="0033314C">
        <w:rPr>
          <w:sz w:val="28"/>
          <w:szCs w:val="28"/>
        </w:rPr>
        <w:t>Ocena i analiza wykroczeń, przestępstw na terenie miasta przy współpracy z Policją i Strażą Miejską;</w:t>
      </w:r>
    </w:p>
    <w:p w14:paraId="2B0912BA" w14:textId="77777777" w:rsidR="00610741" w:rsidRPr="0033314C" w:rsidRDefault="00610741" w:rsidP="00610741">
      <w:pPr>
        <w:numPr>
          <w:ilvl w:val="0"/>
          <w:numId w:val="4"/>
        </w:numPr>
        <w:jc w:val="both"/>
        <w:rPr>
          <w:sz w:val="28"/>
          <w:szCs w:val="28"/>
        </w:rPr>
      </w:pPr>
      <w:r w:rsidRPr="0033314C">
        <w:rPr>
          <w:sz w:val="28"/>
          <w:szCs w:val="28"/>
        </w:rPr>
        <w:t>Wspieranie działań w zakresie rozbudowy monitoringu oraz analiza jego wpływu na zwiększenie bezpieczeństwa;</w:t>
      </w:r>
    </w:p>
    <w:p w14:paraId="162020DF" w14:textId="77777777" w:rsidR="00610741" w:rsidRPr="0033314C" w:rsidRDefault="00610741" w:rsidP="00610741">
      <w:pPr>
        <w:numPr>
          <w:ilvl w:val="0"/>
          <w:numId w:val="4"/>
        </w:numPr>
        <w:jc w:val="both"/>
        <w:rPr>
          <w:sz w:val="28"/>
          <w:szCs w:val="28"/>
        </w:rPr>
      </w:pPr>
      <w:r w:rsidRPr="0033314C">
        <w:rPr>
          <w:sz w:val="28"/>
          <w:szCs w:val="28"/>
        </w:rPr>
        <w:t xml:space="preserve">Ocena stanu budownictwa mieszkalnego i usługowego. Współpraca                                  z Burmistrzem w tym względzie poprzez przedstawianie raportu o sytuacji; </w:t>
      </w:r>
    </w:p>
    <w:p w14:paraId="6999C06F" w14:textId="77777777" w:rsidR="00610741" w:rsidRPr="0033314C" w:rsidRDefault="00610741" w:rsidP="00610741">
      <w:pPr>
        <w:numPr>
          <w:ilvl w:val="0"/>
          <w:numId w:val="4"/>
        </w:numPr>
        <w:jc w:val="both"/>
        <w:rPr>
          <w:sz w:val="28"/>
          <w:szCs w:val="28"/>
        </w:rPr>
      </w:pPr>
      <w:r w:rsidRPr="0033314C">
        <w:rPr>
          <w:sz w:val="28"/>
          <w:szCs w:val="28"/>
        </w:rPr>
        <w:t>Ocena stanu ratownictwa wodnego przed rozpoczęciem sezonu urlopowego.</w:t>
      </w:r>
    </w:p>
    <w:p w14:paraId="4A784FB8" w14:textId="77777777" w:rsidR="00610741" w:rsidRPr="0033314C" w:rsidRDefault="00610741" w:rsidP="00610741">
      <w:pPr>
        <w:rPr>
          <w:b/>
          <w:sz w:val="28"/>
          <w:szCs w:val="28"/>
        </w:rPr>
      </w:pPr>
    </w:p>
    <w:p w14:paraId="0497272E" w14:textId="77777777" w:rsidR="00610741" w:rsidRPr="0033314C" w:rsidRDefault="00610741" w:rsidP="00610741">
      <w:pPr>
        <w:rPr>
          <w:sz w:val="28"/>
          <w:szCs w:val="28"/>
        </w:rPr>
      </w:pPr>
      <w:r w:rsidRPr="0033314C">
        <w:rPr>
          <w:b/>
          <w:sz w:val="28"/>
          <w:szCs w:val="28"/>
        </w:rPr>
        <w:t xml:space="preserve">II. </w:t>
      </w:r>
      <w:r w:rsidRPr="0033314C">
        <w:rPr>
          <w:b/>
          <w:sz w:val="28"/>
          <w:szCs w:val="28"/>
        </w:rPr>
        <w:tab/>
        <w:t>POMOC SPOŁECZNA:</w:t>
      </w:r>
      <w:r w:rsidRPr="0033314C">
        <w:rPr>
          <w:sz w:val="28"/>
          <w:szCs w:val="28"/>
        </w:rPr>
        <w:t xml:space="preserve">  </w:t>
      </w:r>
    </w:p>
    <w:p w14:paraId="35C6C150" w14:textId="77777777" w:rsidR="00610741" w:rsidRPr="0033314C" w:rsidRDefault="00610741" w:rsidP="00610741">
      <w:pPr>
        <w:rPr>
          <w:sz w:val="28"/>
          <w:szCs w:val="28"/>
        </w:rPr>
      </w:pPr>
      <w:r w:rsidRPr="0033314C">
        <w:rPr>
          <w:sz w:val="28"/>
          <w:szCs w:val="28"/>
        </w:rPr>
        <w:t xml:space="preserve">       </w:t>
      </w:r>
    </w:p>
    <w:p w14:paraId="24F2FD58" w14:textId="77777777" w:rsidR="00610741" w:rsidRPr="0033314C" w:rsidRDefault="00610741" w:rsidP="00610741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33314C">
        <w:rPr>
          <w:sz w:val="28"/>
          <w:szCs w:val="28"/>
        </w:rPr>
        <w:t xml:space="preserve">Współpraca z MOPS w zakresie działań istotnych dla jego </w:t>
      </w:r>
    </w:p>
    <w:p w14:paraId="18EDE64C" w14:textId="77777777" w:rsidR="00610741" w:rsidRPr="0033314C" w:rsidRDefault="00610741" w:rsidP="00610741">
      <w:pPr>
        <w:pStyle w:val="Akapitzlist"/>
        <w:ind w:left="1140"/>
        <w:jc w:val="both"/>
        <w:rPr>
          <w:sz w:val="28"/>
          <w:szCs w:val="28"/>
        </w:rPr>
      </w:pPr>
      <w:r w:rsidRPr="0033314C">
        <w:rPr>
          <w:sz w:val="28"/>
          <w:szCs w:val="28"/>
        </w:rPr>
        <w:t>funkcjonowania;</w:t>
      </w:r>
    </w:p>
    <w:p w14:paraId="79A8B677" w14:textId="77777777" w:rsidR="00610741" w:rsidRPr="0033314C" w:rsidRDefault="00610741" w:rsidP="00610741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Pr="0033314C">
        <w:rPr>
          <w:sz w:val="28"/>
          <w:szCs w:val="28"/>
        </w:rPr>
        <w:t xml:space="preserve">spółpraca z instytucjami i organizacjami pozarządowymi </w:t>
      </w:r>
    </w:p>
    <w:p w14:paraId="586CF0A9" w14:textId="77777777" w:rsidR="00610741" w:rsidRPr="0033314C" w:rsidRDefault="00610741" w:rsidP="00610741">
      <w:pPr>
        <w:pStyle w:val="Akapitzlist"/>
        <w:ind w:left="1140"/>
        <w:jc w:val="both"/>
        <w:rPr>
          <w:sz w:val="28"/>
          <w:szCs w:val="28"/>
        </w:rPr>
      </w:pPr>
      <w:r w:rsidRPr="0033314C">
        <w:rPr>
          <w:sz w:val="28"/>
          <w:szCs w:val="28"/>
        </w:rPr>
        <w:t xml:space="preserve">wspierającymi działalność charytatywną; </w:t>
      </w:r>
    </w:p>
    <w:p w14:paraId="66595FEE" w14:textId="77777777" w:rsidR="00610741" w:rsidRPr="0033314C" w:rsidRDefault="00610741" w:rsidP="00610741">
      <w:pPr>
        <w:numPr>
          <w:ilvl w:val="0"/>
          <w:numId w:val="5"/>
        </w:numPr>
        <w:jc w:val="both"/>
        <w:rPr>
          <w:sz w:val="28"/>
          <w:szCs w:val="28"/>
        </w:rPr>
      </w:pPr>
      <w:r w:rsidRPr="0033314C">
        <w:rPr>
          <w:sz w:val="28"/>
          <w:szCs w:val="28"/>
        </w:rPr>
        <w:t xml:space="preserve">Analiza pomocy </w:t>
      </w:r>
      <w:proofErr w:type="gramStart"/>
      <w:r w:rsidRPr="0033314C">
        <w:rPr>
          <w:sz w:val="28"/>
          <w:szCs w:val="28"/>
        </w:rPr>
        <w:t>dla  osób</w:t>
      </w:r>
      <w:proofErr w:type="gramEnd"/>
      <w:r w:rsidRPr="0033314C">
        <w:rPr>
          <w:sz w:val="28"/>
          <w:szCs w:val="28"/>
        </w:rPr>
        <w:t xml:space="preserve"> korzystających ze wsparcia przez MOPS, Bank Żywności oraz inne instytucje i stowarzyszenia. </w:t>
      </w:r>
    </w:p>
    <w:p w14:paraId="0DC213D1" w14:textId="77777777" w:rsidR="00610741" w:rsidRDefault="00610741" w:rsidP="00610741">
      <w:pPr>
        <w:rPr>
          <w:b/>
          <w:sz w:val="28"/>
          <w:szCs w:val="28"/>
        </w:rPr>
      </w:pPr>
    </w:p>
    <w:p w14:paraId="697EF10B" w14:textId="77777777" w:rsidR="00610741" w:rsidRDefault="00610741" w:rsidP="00610741">
      <w:pPr>
        <w:rPr>
          <w:b/>
          <w:sz w:val="28"/>
          <w:szCs w:val="28"/>
        </w:rPr>
      </w:pPr>
    </w:p>
    <w:p w14:paraId="45F23512" w14:textId="77777777" w:rsidR="00610741" w:rsidRDefault="00610741" w:rsidP="00610741">
      <w:pPr>
        <w:rPr>
          <w:b/>
          <w:sz w:val="28"/>
          <w:szCs w:val="28"/>
        </w:rPr>
      </w:pPr>
    </w:p>
    <w:p w14:paraId="77EAD9F7" w14:textId="77777777" w:rsidR="00610741" w:rsidRDefault="00610741" w:rsidP="00610741">
      <w:pPr>
        <w:rPr>
          <w:b/>
          <w:sz w:val="28"/>
          <w:szCs w:val="28"/>
        </w:rPr>
      </w:pPr>
    </w:p>
    <w:p w14:paraId="07B8BE30" w14:textId="77777777" w:rsidR="00610741" w:rsidRPr="002C1B96" w:rsidRDefault="00610741" w:rsidP="00610741">
      <w:pPr>
        <w:ind w:left="4248"/>
        <w:rPr>
          <w:sz w:val="28"/>
          <w:szCs w:val="28"/>
        </w:rPr>
      </w:pPr>
      <w:r w:rsidRPr="002C1B96">
        <w:rPr>
          <w:sz w:val="28"/>
          <w:szCs w:val="28"/>
        </w:rPr>
        <w:lastRenderedPageBreak/>
        <w:t>- 6 -</w:t>
      </w:r>
    </w:p>
    <w:p w14:paraId="5564E8D0" w14:textId="77777777" w:rsidR="00610741" w:rsidRPr="0033314C" w:rsidRDefault="00610741" w:rsidP="00610741">
      <w:pPr>
        <w:rPr>
          <w:b/>
          <w:sz w:val="28"/>
          <w:szCs w:val="28"/>
        </w:rPr>
      </w:pPr>
    </w:p>
    <w:p w14:paraId="1B44684E" w14:textId="77777777" w:rsidR="00610741" w:rsidRPr="0033314C" w:rsidRDefault="00610741" w:rsidP="00610741">
      <w:pPr>
        <w:rPr>
          <w:b/>
          <w:sz w:val="28"/>
          <w:szCs w:val="28"/>
        </w:rPr>
      </w:pPr>
      <w:r w:rsidRPr="0033314C">
        <w:rPr>
          <w:b/>
          <w:sz w:val="28"/>
          <w:szCs w:val="28"/>
        </w:rPr>
        <w:t>III.</w:t>
      </w:r>
      <w:r w:rsidRPr="0033314C">
        <w:rPr>
          <w:b/>
          <w:sz w:val="28"/>
          <w:szCs w:val="28"/>
        </w:rPr>
        <w:tab/>
        <w:t xml:space="preserve">POLITYKA MIESZKANIOWA: </w:t>
      </w:r>
    </w:p>
    <w:p w14:paraId="2A622BAA" w14:textId="77777777" w:rsidR="00610741" w:rsidRPr="0033314C" w:rsidRDefault="00610741" w:rsidP="00610741">
      <w:pPr>
        <w:rPr>
          <w:b/>
          <w:sz w:val="28"/>
          <w:szCs w:val="28"/>
        </w:rPr>
      </w:pPr>
    </w:p>
    <w:p w14:paraId="1331DC7F" w14:textId="77777777" w:rsidR="00610741" w:rsidRPr="0033314C" w:rsidRDefault="00610741" w:rsidP="00610741">
      <w:pPr>
        <w:numPr>
          <w:ilvl w:val="0"/>
          <w:numId w:val="6"/>
        </w:numPr>
        <w:jc w:val="both"/>
        <w:rPr>
          <w:sz w:val="28"/>
          <w:szCs w:val="28"/>
        </w:rPr>
      </w:pPr>
      <w:r w:rsidRPr="0033314C">
        <w:rPr>
          <w:sz w:val="28"/>
          <w:szCs w:val="28"/>
        </w:rPr>
        <w:t xml:space="preserve">Analiza i ocena problemu mieszkaniowego poprzez wyrównywanie szans społecznych w dostępie do mieszkań; </w:t>
      </w:r>
    </w:p>
    <w:p w14:paraId="7AE4AF67" w14:textId="77777777" w:rsidR="00610741" w:rsidRPr="0033314C" w:rsidRDefault="00610741" w:rsidP="00610741">
      <w:pPr>
        <w:numPr>
          <w:ilvl w:val="0"/>
          <w:numId w:val="6"/>
        </w:numPr>
        <w:jc w:val="both"/>
        <w:rPr>
          <w:sz w:val="28"/>
          <w:szCs w:val="28"/>
        </w:rPr>
      </w:pPr>
      <w:r w:rsidRPr="0033314C">
        <w:rPr>
          <w:sz w:val="28"/>
          <w:szCs w:val="28"/>
        </w:rPr>
        <w:t xml:space="preserve">Współpraca z Burmistrzem i odpowiednimi kierownikami wydziałów UM w sprawie tworzenia i wdrażania Planu Zagospodarowania Przestrzennego oraz </w:t>
      </w:r>
      <w:proofErr w:type="gramStart"/>
      <w:r w:rsidRPr="0033314C">
        <w:rPr>
          <w:sz w:val="28"/>
          <w:szCs w:val="28"/>
        </w:rPr>
        <w:t>Studium,  w</w:t>
      </w:r>
      <w:proofErr w:type="gramEnd"/>
      <w:r w:rsidRPr="0033314C">
        <w:rPr>
          <w:sz w:val="28"/>
          <w:szCs w:val="28"/>
        </w:rPr>
        <w:t xml:space="preserve"> celu poprawy większej dostępności do terenów pod zabudowę mieszkaniową jednorodzinną </w:t>
      </w:r>
      <w:r>
        <w:rPr>
          <w:sz w:val="28"/>
          <w:szCs w:val="28"/>
        </w:rPr>
        <w:t xml:space="preserve">                                         </w:t>
      </w:r>
      <w:r w:rsidRPr="0033314C">
        <w:rPr>
          <w:sz w:val="28"/>
          <w:szCs w:val="28"/>
        </w:rPr>
        <w:t>i wielorodzinną;</w:t>
      </w:r>
    </w:p>
    <w:p w14:paraId="3229F642" w14:textId="77777777" w:rsidR="00610741" w:rsidRDefault="00610741" w:rsidP="00610741">
      <w:pPr>
        <w:numPr>
          <w:ilvl w:val="0"/>
          <w:numId w:val="6"/>
        </w:numPr>
        <w:jc w:val="both"/>
        <w:rPr>
          <w:sz w:val="28"/>
          <w:szCs w:val="28"/>
        </w:rPr>
      </w:pPr>
      <w:r w:rsidRPr="0033314C">
        <w:rPr>
          <w:sz w:val="28"/>
          <w:szCs w:val="28"/>
        </w:rPr>
        <w:t xml:space="preserve">Wspieranie osób samotnych i rodzin w staraniu się o poprawę jakości życia poprzez pomoc w uzyskania mieszkania </w:t>
      </w:r>
      <w:proofErr w:type="gramStart"/>
      <w:r w:rsidRPr="0033314C">
        <w:rPr>
          <w:sz w:val="28"/>
          <w:szCs w:val="28"/>
        </w:rPr>
        <w:t>w  standardzie</w:t>
      </w:r>
      <w:proofErr w:type="gramEnd"/>
      <w:r w:rsidRPr="0033314C">
        <w:rPr>
          <w:sz w:val="28"/>
          <w:szCs w:val="28"/>
        </w:rPr>
        <w:t xml:space="preserve"> </w:t>
      </w:r>
    </w:p>
    <w:p w14:paraId="0ED914ED" w14:textId="77777777" w:rsidR="00610741" w:rsidRPr="0033314C" w:rsidRDefault="00610741" w:rsidP="00610741">
      <w:pPr>
        <w:ind w:left="1140"/>
        <w:jc w:val="both"/>
        <w:rPr>
          <w:sz w:val="28"/>
          <w:szCs w:val="28"/>
        </w:rPr>
      </w:pPr>
      <w:r w:rsidRPr="0033314C">
        <w:rPr>
          <w:sz w:val="28"/>
          <w:szCs w:val="28"/>
        </w:rPr>
        <w:t xml:space="preserve">w dotychczasowych warunkach.”      </w:t>
      </w:r>
    </w:p>
    <w:p w14:paraId="39047E7F" w14:textId="77777777" w:rsidR="00610741" w:rsidRDefault="00610741" w:rsidP="00610741">
      <w:pPr>
        <w:rPr>
          <w:sz w:val="28"/>
          <w:szCs w:val="28"/>
        </w:rPr>
      </w:pPr>
      <w:r w:rsidRPr="0033314C">
        <w:rPr>
          <w:sz w:val="28"/>
          <w:szCs w:val="28"/>
        </w:rPr>
        <w:t xml:space="preserve">             </w:t>
      </w:r>
    </w:p>
    <w:p w14:paraId="7C75A307" w14:textId="77777777" w:rsidR="00610741" w:rsidRPr="0033314C" w:rsidRDefault="00610741" w:rsidP="00610741">
      <w:pPr>
        <w:rPr>
          <w:sz w:val="28"/>
          <w:szCs w:val="28"/>
        </w:rPr>
      </w:pPr>
    </w:p>
    <w:p w14:paraId="47FC3C07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297B561" w14:textId="77777777" w:rsidR="00610741" w:rsidRPr="0033314C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0116261B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8AF">
        <w:rPr>
          <w:rFonts w:ascii="Times New Roman" w:hAnsi="Times New Roman" w:cs="Times New Roman"/>
          <w:b/>
          <w:sz w:val="28"/>
          <w:szCs w:val="28"/>
        </w:rPr>
        <w:t>Punkt 5.</w:t>
      </w:r>
      <w:r w:rsidRPr="005E18AF">
        <w:rPr>
          <w:rFonts w:ascii="Times New Roman" w:hAnsi="Times New Roman" w:cs="Times New Roman"/>
          <w:b/>
          <w:sz w:val="28"/>
          <w:szCs w:val="28"/>
        </w:rPr>
        <w:tab/>
      </w:r>
      <w:r w:rsidRPr="005E18AF">
        <w:rPr>
          <w:rFonts w:ascii="Times New Roman" w:hAnsi="Times New Roman" w:cs="Times New Roman"/>
          <w:b/>
          <w:sz w:val="28"/>
          <w:szCs w:val="28"/>
          <w:u w:val="single"/>
        </w:rPr>
        <w:t>Sprawy bieżące</w:t>
      </w:r>
    </w:p>
    <w:p w14:paraId="49C08172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32CF9F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 bieżących nie omawiano.</w:t>
      </w:r>
    </w:p>
    <w:p w14:paraId="2D5410EE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0D1A5235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5D06344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67D0164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8AF">
        <w:rPr>
          <w:rFonts w:ascii="Times New Roman" w:hAnsi="Times New Roman" w:cs="Times New Roman"/>
          <w:b/>
          <w:sz w:val="28"/>
          <w:szCs w:val="28"/>
        </w:rPr>
        <w:t>Punkt 6.</w:t>
      </w:r>
      <w:r w:rsidRPr="005E18AF">
        <w:rPr>
          <w:rFonts w:ascii="Times New Roman" w:hAnsi="Times New Roman" w:cs="Times New Roman"/>
          <w:b/>
          <w:sz w:val="28"/>
          <w:szCs w:val="28"/>
        </w:rPr>
        <w:tab/>
      </w:r>
      <w:r w:rsidRPr="005E18AF">
        <w:rPr>
          <w:rFonts w:ascii="Times New Roman" w:hAnsi="Times New Roman" w:cs="Times New Roman"/>
          <w:b/>
          <w:sz w:val="28"/>
          <w:szCs w:val="28"/>
          <w:u w:val="single"/>
        </w:rPr>
        <w:t>Zakończenie</w:t>
      </w:r>
    </w:p>
    <w:p w14:paraId="64AB436D" w14:textId="77777777" w:rsidR="00610741" w:rsidRDefault="00610741" w:rsidP="00610741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468E3B" w14:textId="77777777" w:rsidR="00610741" w:rsidRDefault="00610741" w:rsidP="00610741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Przewodniczący obrad p. </w:t>
      </w:r>
      <w:proofErr w:type="gramStart"/>
      <w:r>
        <w:rPr>
          <w:b/>
          <w:bCs/>
          <w:sz w:val="28"/>
        </w:rPr>
        <w:t xml:space="preserve">Olszewski  </w:t>
      </w:r>
      <w:r>
        <w:rPr>
          <w:sz w:val="28"/>
        </w:rPr>
        <w:t>w</w:t>
      </w:r>
      <w:proofErr w:type="gramEnd"/>
      <w:r>
        <w:rPr>
          <w:sz w:val="28"/>
        </w:rPr>
        <w:t xml:space="preserve"> związku z wyczerpaniem porządku obrad zamknął posiedzenie Komisji, dziękując obecnym za przybycie i głos                       w dyskusji. </w:t>
      </w:r>
    </w:p>
    <w:p w14:paraId="42CB3AE9" w14:textId="77777777" w:rsidR="00610741" w:rsidRDefault="00610741" w:rsidP="00610741">
      <w:pPr>
        <w:jc w:val="both"/>
        <w:rPr>
          <w:sz w:val="28"/>
        </w:rPr>
      </w:pPr>
    </w:p>
    <w:p w14:paraId="099FCF72" w14:textId="77777777" w:rsidR="00610741" w:rsidRDefault="00610741" w:rsidP="00610741">
      <w:pPr>
        <w:jc w:val="both"/>
        <w:rPr>
          <w:sz w:val="28"/>
        </w:rPr>
      </w:pPr>
    </w:p>
    <w:p w14:paraId="52E5F0E0" w14:textId="77777777" w:rsidR="00610741" w:rsidRDefault="00610741" w:rsidP="00610741">
      <w:pPr>
        <w:pStyle w:val="Nagwek2"/>
      </w:pPr>
    </w:p>
    <w:p w14:paraId="5A569E82" w14:textId="77777777" w:rsidR="00610741" w:rsidRDefault="00610741" w:rsidP="00610741">
      <w:pPr>
        <w:pStyle w:val="Nagwek2"/>
      </w:pPr>
    </w:p>
    <w:p w14:paraId="480BD8F6" w14:textId="77777777" w:rsidR="00610741" w:rsidRDefault="00610741" w:rsidP="00610741">
      <w:pPr>
        <w:pStyle w:val="Nagwek2"/>
      </w:pPr>
      <w:r>
        <w:t>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</w:t>
      </w:r>
    </w:p>
    <w:p w14:paraId="098F3940" w14:textId="77777777" w:rsidR="00610741" w:rsidRDefault="00610741" w:rsidP="00610741">
      <w:pPr>
        <w:jc w:val="both"/>
        <w:rPr>
          <w:sz w:val="28"/>
        </w:rPr>
      </w:pPr>
    </w:p>
    <w:p w14:paraId="56940498" w14:textId="77777777" w:rsidR="00610741" w:rsidRPr="0033314C" w:rsidRDefault="00610741" w:rsidP="00610741">
      <w:pPr>
        <w:rPr>
          <w:b/>
          <w:sz w:val="28"/>
          <w:szCs w:val="28"/>
          <w:u w:val="single"/>
        </w:rPr>
      </w:pPr>
      <w:r>
        <w:rPr>
          <w:sz w:val="28"/>
        </w:rPr>
        <w:t>(</w:t>
      </w:r>
      <w:proofErr w:type="spellStart"/>
      <w:proofErr w:type="gramStart"/>
      <w:r>
        <w:rPr>
          <w:sz w:val="28"/>
        </w:rPr>
        <w:t>I.</w:t>
      </w:r>
      <w:r w:rsidRPr="0033314C">
        <w:rPr>
          <w:sz w:val="28"/>
        </w:rPr>
        <w:t>Smolińska</w:t>
      </w:r>
      <w:proofErr w:type="spellEnd"/>
      <w:proofErr w:type="gramEnd"/>
      <w:r w:rsidRPr="0033314C">
        <w:rPr>
          <w:sz w:val="28"/>
        </w:rPr>
        <w:t xml:space="preserve"> )</w:t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  <w:t>(M. Olszewski)</w:t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</w:p>
    <w:p w14:paraId="07812BD7" w14:textId="77777777" w:rsidR="00610741" w:rsidRDefault="00610741" w:rsidP="00610741"/>
    <w:p w14:paraId="017B8ACF" w14:textId="77777777" w:rsidR="00610741" w:rsidRDefault="00610741" w:rsidP="00610741"/>
    <w:p w14:paraId="7B88E769" w14:textId="77777777" w:rsidR="00610741" w:rsidRDefault="00610741" w:rsidP="00610741"/>
    <w:p w14:paraId="0546BB5C" w14:textId="77777777" w:rsidR="00024006" w:rsidRDefault="00024006"/>
    <w:sectPr w:rsidR="0002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393F"/>
    <w:multiLevelType w:val="hybridMultilevel"/>
    <w:tmpl w:val="F45E7656"/>
    <w:lvl w:ilvl="0" w:tplc="5CCED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043740"/>
    <w:multiLevelType w:val="hybridMultilevel"/>
    <w:tmpl w:val="20A83754"/>
    <w:lvl w:ilvl="0" w:tplc="A80E9246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62052449"/>
    <w:multiLevelType w:val="hybridMultilevel"/>
    <w:tmpl w:val="792C3262"/>
    <w:lvl w:ilvl="0" w:tplc="CBEA6B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0670C8"/>
    <w:multiLevelType w:val="hybridMultilevel"/>
    <w:tmpl w:val="2F4CCA0A"/>
    <w:lvl w:ilvl="0" w:tplc="720A58F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68F2653C"/>
    <w:multiLevelType w:val="hybridMultilevel"/>
    <w:tmpl w:val="F2182620"/>
    <w:lvl w:ilvl="0" w:tplc="1B7E17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E7E154B"/>
    <w:multiLevelType w:val="hybridMultilevel"/>
    <w:tmpl w:val="4AFC032C"/>
    <w:lvl w:ilvl="0" w:tplc="1A70B2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C2A3AE4"/>
    <w:multiLevelType w:val="hybridMultilevel"/>
    <w:tmpl w:val="FB20ACA4"/>
    <w:lvl w:ilvl="0" w:tplc="28A4702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41"/>
    <w:rsid w:val="00024006"/>
    <w:rsid w:val="0061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F894"/>
  <w15:chartTrackingRefBased/>
  <w15:docId w15:val="{5E247BAE-F368-419D-8D32-0DFDF39F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10741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1074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610741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61074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107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0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1249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2022-04-01T09:46:00Z</dcterms:created>
  <dcterms:modified xsi:type="dcterms:W3CDTF">2022-04-01T09:46:00Z</dcterms:modified>
</cp:coreProperties>
</file>