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E8EE" w14:textId="7DD782A1" w:rsidR="00487E46" w:rsidRPr="00C11328" w:rsidRDefault="008441EA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48</w:t>
      </w:r>
      <w:r w:rsidR="00487E46" w:rsidRPr="00C11328">
        <w:rPr>
          <w:rFonts w:ascii="Times New Roman" w:hAnsi="Times New Roman" w:cs="Times New Roman"/>
          <w:sz w:val="24"/>
          <w:szCs w:val="24"/>
        </w:rPr>
        <w:t>/2022</w:t>
      </w:r>
    </w:p>
    <w:p w14:paraId="4F67F49C" w14:textId="77777777" w:rsidR="00487E46" w:rsidRPr="00C11328" w:rsidRDefault="00487E4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z posiedzenia</w:t>
      </w:r>
    </w:p>
    <w:p w14:paraId="621FF224" w14:textId="26C88BE7" w:rsidR="00487E46" w:rsidRPr="00C11328" w:rsidRDefault="00487E4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76ABE5BF" w14:textId="48692689" w:rsidR="00487E46" w:rsidRPr="00C11328" w:rsidRDefault="00487E4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oraz Komisji Budżetu Rozwoju i Gospodarki</w:t>
      </w:r>
    </w:p>
    <w:p w14:paraId="7E993760" w14:textId="77777777" w:rsidR="00487E46" w:rsidRPr="00C11328" w:rsidRDefault="00487E4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1328"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56EE5815" w14:textId="77777777" w:rsidR="00487E46" w:rsidRPr="00C11328" w:rsidRDefault="00487E4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6015D" w14:textId="23BA1764" w:rsidR="00487E46" w:rsidRPr="00C11328" w:rsidRDefault="0004498A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</w:t>
      </w:r>
      <w:r w:rsidR="00487E46" w:rsidRPr="00C11328">
        <w:rPr>
          <w:rFonts w:ascii="Times New Roman" w:hAnsi="Times New Roman" w:cs="Times New Roman"/>
          <w:sz w:val="24"/>
          <w:szCs w:val="24"/>
        </w:rPr>
        <w:t xml:space="preserve"> lutego 2022 roku</w:t>
      </w:r>
    </w:p>
    <w:p w14:paraId="315EF732" w14:textId="77777777" w:rsidR="00487E46" w:rsidRPr="00C11328" w:rsidRDefault="00487E46" w:rsidP="00B830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3AC60" w14:textId="0A6003B5" w:rsidR="00487E46" w:rsidRPr="00B8305D" w:rsidRDefault="00487E46" w:rsidP="0004498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>Obecni na posiedzeniu członkowie Komisji Oświaty, Kultury, Sportu i Ochrony Środowiska:</w:t>
      </w:r>
    </w:p>
    <w:p w14:paraId="77D8AEBF" w14:textId="283E2391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1. Dorota Żulewska</w:t>
      </w:r>
    </w:p>
    <w:p w14:paraId="4EB4C75A" w14:textId="03993174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2. Iga Jambor – Skupniewicz</w:t>
      </w:r>
    </w:p>
    <w:p w14:paraId="0850AC2E" w14:textId="6F7E91CA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3. Ilona Smolińska</w:t>
      </w:r>
    </w:p>
    <w:p w14:paraId="19EA0414" w14:textId="7108F1C0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4. Marek Gębka</w:t>
      </w:r>
    </w:p>
    <w:p w14:paraId="41AB42EA" w14:textId="1289CA9E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5. Waldemar Piotrowski</w:t>
      </w:r>
    </w:p>
    <w:p w14:paraId="55FDC4F1" w14:textId="45EC1775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6. Sławomir Karnowski</w:t>
      </w:r>
    </w:p>
    <w:p w14:paraId="3E86D985" w14:textId="77777777" w:rsidR="00D90DBA" w:rsidRPr="00C11328" w:rsidRDefault="00D90DBA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2F6235" w14:textId="6474D4B5" w:rsidR="00487E46" w:rsidRPr="00C11328" w:rsidRDefault="0004498A" w:rsidP="00B830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487E46" w:rsidRPr="00C11328">
        <w:rPr>
          <w:rFonts w:ascii="Times New Roman" w:hAnsi="Times New Roman" w:cs="Times New Roman"/>
          <w:b/>
          <w:sz w:val="24"/>
          <w:szCs w:val="24"/>
        </w:rPr>
        <w:t>ematyka posiedzenia:</w:t>
      </w:r>
    </w:p>
    <w:p w14:paraId="27D74314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35161C" w14:textId="77777777" w:rsidR="00487E46" w:rsidRPr="00C11328" w:rsidRDefault="00487E46" w:rsidP="00B8305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Otwarcie:</w:t>
      </w:r>
      <w:r w:rsidRPr="00C11328">
        <w:rPr>
          <w:rFonts w:ascii="Times New Roman" w:hAnsi="Times New Roman" w:cs="Times New Roman"/>
          <w:sz w:val="24"/>
          <w:szCs w:val="24"/>
        </w:rPr>
        <w:tab/>
      </w:r>
    </w:p>
    <w:p w14:paraId="779DDA5A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7DCEB902" w14:textId="35281305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328">
        <w:rPr>
          <w:rFonts w:ascii="Times New Roman" w:hAnsi="Times New Roman" w:cs="Times New Roman"/>
          <w:i/>
          <w:sz w:val="24"/>
          <w:szCs w:val="24"/>
        </w:rPr>
        <w:tab/>
        <w:t xml:space="preserve">           - pr</w:t>
      </w:r>
      <w:r w:rsidR="0004498A">
        <w:rPr>
          <w:rFonts w:ascii="Times New Roman" w:hAnsi="Times New Roman" w:cs="Times New Roman"/>
          <w:i/>
          <w:sz w:val="24"/>
          <w:szCs w:val="24"/>
        </w:rPr>
        <w:t>zyjęcie protokołu 47/2022 z dnia 14.02.2022 r.</w:t>
      </w:r>
    </w:p>
    <w:p w14:paraId="7E9C8DEA" w14:textId="77777777" w:rsidR="00487E46" w:rsidRPr="00C11328" w:rsidRDefault="00487E46" w:rsidP="00B8305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56FD4484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i/>
          <w:sz w:val="24"/>
          <w:szCs w:val="24"/>
        </w:rPr>
        <w:t>- przegłosowanie porządku posiedzenia</w:t>
      </w:r>
    </w:p>
    <w:p w14:paraId="689D4A76" w14:textId="7133D6C1" w:rsidR="00C75B62" w:rsidRPr="00C11328" w:rsidRDefault="00C75B62" w:rsidP="00B8305D">
      <w:pPr>
        <w:pStyle w:val="Bezodstpw"/>
        <w:spacing w:line="36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</w:t>
      </w:r>
      <w:r w:rsidR="0004498A">
        <w:rPr>
          <w:rFonts w:ascii="Times New Roman" w:hAnsi="Times New Roman" w:cs="Times New Roman"/>
          <w:color w:val="000000" w:themeColor="text1"/>
          <w:sz w:val="24"/>
          <w:szCs w:val="24"/>
        </w:rPr>
        <w:t>Przyjęcie sprawozdania z pracy komisji za rok 2021</w:t>
      </w:r>
    </w:p>
    <w:p w14:paraId="51E31F74" w14:textId="14C2D0AE" w:rsidR="00487E46" w:rsidRPr="00C11328" w:rsidRDefault="00C75B62" w:rsidP="00B8305D">
      <w:pPr>
        <w:spacing w:after="0" w:line="36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4.   </w:t>
      </w:r>
      <w:r w:rsidR="00487E46" w:rsidRPr="00C11328">
        <w:rPr>
          <w:rFonts w:ascii="Times New Roman" w:hAnsi="Times New Roman" w:cs="Times New Roman"/>
          <w:sz w:val="24"/>
          <w:szCs w:val="24"/>
        </w:rPr>
        <w:t>Sprawy bieżące</w:t>
      </w:r>
    </w:p>
    <w:p w14:paraId="113A7923" w14:textId="7781D87E" w:rsidR="00487E46" w:rsidRPr="00C11328" w:rsidRDefault="00C75B62" w:rsidP="00B8305D">
      <w:pPr>
        <w:pStyle w:val="Bezodstpw"/>
        <w:spacing w:line="360" w:lineRule="auto"/>
        <w:ind w:left="120"/>
        <w:rPr>
          <w:rFonts w:ascii="Times New Roman" w:hAnsi="Times New Roman" w:cs="Times New Roman"/>
          <w:bCs/>
          <w:sz w:val="24"/>
          <w:szCs w:val="24"/>
        </w:rPr>
      </w:pPr>
      <w:r w:rsidRPr="00C11328">
        <w:rPr>
          <w:rFonts w:ascii="Times New Roman" w:hAnsi="Times New Roman" w:cs="Times New Roman"/>
          <w:bCs/>
          <w:sz w:val="24"/>
          <w:szCs w:val="24"/>
        </w:rPr>
        <w:t xml:space="preserve">5.   </w:t>
      </w:r>
      <w:r w:rsidR="00487E46" w:rsidRPr="00C11328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5F4B2A04" w14:textId="77777777" w:rsidR="00D90DBA" w:rsidRPr="00C11328" w:rsidRDefault="00D90DBA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24B7B" w14:textId="5A255662" w:rsidR="00487E46" w:rsidRPr="00B8305D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 xml:space="preserve">Ad. 1. Otwarcie </w:t>
      </w:r>
    </w:p>
    <w:p w14:paraId="1B37D08F" w14:textId="77777777" w:rsidR="00D90DBA" w:rsidRPr="00C11328" w:rsidRDefault="00D90DBA" w:rsidP="00B8305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65EB0" w14:textId="6A7218F0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 w:rsidR="00EC6314"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obrad </w:t>
      </w:r>
      <w:r w:rsidRPr="00C11328">
        <w:rPr>
          <w:rFonts w:ascii="Times New Roman" w:hAnsi="Times New Roman" w:cs="Times New Roman"/>
          <w:b/>
          <w:bCs/>
          <w:sz w:val="24"/>
          <w:szCs w:val="24"/>
        </w:rPr>
        <w:t>p. Dorota Żulewska -</w:t>
      </w:r>
      <w:r w:rsidRPr="00C11328">
        <w:rPr>
          <w:rFonts w:ascii="Times New Roman" w:hAnsi="Times New Roman" w:cs="Times New Roman"/>
          <w:sz w:val="24"/>
          <w:szCs w:val="24"/>
        </w:rPr>
        <w:t xml:space="preserve"> otworzyła posiedzenie Komisji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>Oświaty</w:t>
      </w:r>
      <w:r w:rsidR="00EC6314" w:rsidRPr="00C11328">
        <w:rPr>
          <w:rFonts w:ascii="Times New Roman" w:hAnsi="Times New Roman" w:cs="Times New Roman"/>
          <w:sz w:val="24"/>
          <w:szCs w:val="24"/>
        </w:rPr>
        <w:t>,</w:t>
      </w:r>
      <w:r w:rsidRPr="00C1132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 Kultury, Sportu i Ochrony Środowiska </w:t>
      </w:r>
      <w:r w:rsidR="00C75B62" w:rsidRPr="00C11328">
        <w:rPr>
          <w:rFonts w:ascii="Times New Roman" w:hAnsi="Times New Roman" w:cs="Times New Roman"/>
          <w:sz w:val="24"/>
          <w:szCs w:val="24"/>
        </w:rPr>
        <w:t xml:space="preserve">oraz Komisji Budżetu, Rozwoju i Gospodarki </w:t>
      </w:r>
      <w:r w:rsidRPr="00C11328">
        <w:rPr>
          <w:rFonts w:ascii="Times New Roman" w:hAnsi="Times New Roman" w:cs="Times New Roman"/>
          <w:sz w:val="24"/>
          <w:szCs w:val="24"/>
        </w:rPr>
        <w:t>Rady Miasta C</w:t>
      </w:r>
      <w:r w:rsidR="0004498A">
        <w:rPr>
          <w:rFonts w:ascii="Times New Roman" w:hAnsi="Times New Roman" w:cs="Times New Roman"/>
          <w:sz w:val="24"/>
          <w:szCs w:val="24"/>
        </w:rPr>
        <w:t>hełmna witając członków Komisji</w:t>
      </w:r>
      <w:r w:rsidRPr="00C11328">
        <w:rPr>
          <w:rFonts w:ascii="Times New Roman" w:hAnsi="Times New Roman" w:cs="Times New Roman"/>
          <w:sz w:val="24"/>
          <w:szCs w:val="24"/>
        </w:rPr>
        <w:t>.</w:t>
      </w:r>
      <w:r w:rsidR="0004498A">
        <w:rPr>
          <w:rFonts w:ascii="Times New Roman" w:hAnsi="Times New Roman" w:cs="Times New Roman"/>
          <w:sz w:val="24"/>
          <w:szCs w:val="24"/>
        </w:rPr>
        <w:t xml:space="preserve"> Posiedzenie odbyło się w dniu 27</w:t>
      </w:r>
      <w:r w:rsidRPr="00C11328">
        <w:rPr>
          <w:rFonts w:ascii="Times New Roman" w:hAnsi="Times New Roman" w:cs="Times New Roman"/>
          <w:sz w:val="24"/>
          <w:szCs w:val="24"/>
        </w:rPr>
        <w:t xml:space="preserve"> </w:t>
      </w:r>
      <w:r w:rsidR="00C75B62" w:rsidRPr="00C11328">
        <w:rPr>
          <w:rFonts w:ascii="Times New Roman" w:hAnsi="Times New Roman" w:cs="Times New Roman"/>
          <w:sz w:val="24"/>
          <w:szCs w:val="24"/>
        </w:rPr>
        <w:t xml:space="preserve">lutego </w:t>
      </w:r>
      <w:r w:rsidRPr="00C11328">
        <w:rPr>
          <w:rFonts w:ascii="Times New Roman" w:hAnsi="Times New Roman" w:cs="Times New Roman"/>
          <w:sz w:val="24"/>
          <w:szCs w:val="24"/>
        </w:rPr>
        <w:t>2022 roku o godz. 1</w:t>
      </w:r>
      <w:r w:rsidR="0004498A">
        <w:rPr>
          <w:rFonts w:ascii="Times New Roman" w:hAnsi="Times New Roman" w:cs="Times New Roman"/>
          <w:sz w:val="24"/>
          <w:szCs w:val="24"/>
        </w:rPr>
        <w:t>6</w:t>
      </w:r>
      <w:r w:rsidRPr="00C11328">
        <w:rPr>
          <w:rFonts w:ascii="Times New Roman" w:hAnsi="Times New Roman" w:cs="Times New Roman"/>
          <w:sz w:val="24"/>
          <w:szCs w:val="24"/>
        </w:rPr>
        <w:t>.00 w trybie</w:t>
      </w:r>
      <w:r w:rsidR="0004498A">
        <w:rPr>
          <w:rFonts w:ascii="Times New Roman" w:hAnsi="Times New Roman" w:cs="Times New Roman"/>
          <w:sz w:val="24"/>
          <w:szCs w:val="24"/>
        </w:rPr>
        <w:t xml:space="preserve"> on - </w:t>
      </w:r>
      <w:proofErr w:type="spellStart"/>
      <w:r w:rsidR="0004498A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14:paraId="403574AC" w14:textId="3FF5DB60" w:rsidR="00487E46" w:rsidRPr="00EF4579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="00EC6314" w:rsidRPr="00EF457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C6314" w:rsidRPr="00EF457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>- stwierdzenie quorum</w:t>
      </w:r>
    </w:p>
    <w:p w14:paraId="5DC9D2B5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A55CFF" w14:textId="36CB5276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 w:rsidR="00EC6314"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obrad </w:t>
      </w:r>
      <w:r w:rsidRPr="00C11328">
        <w:rPr>
          <w:rFonts w:ascii="Times New Roman" w:hAnsi="Times New Roman" w:cs="Times New Roman"/>
          <w:b/>
          <w:bCs/>
          <w:sz w:val="24"/>
          <w:szCs w:val="24"/>
        </w:rPr>
        <w:t>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– stwierdziła, że obecn</w:t>
      </w:r>
      <w:r w:rsidR="00C75B62" w:rsidRPr="00C11328">
        <w:rPr>
          <w:rFonts w:ascii="Times New Roman" w:hAnsi="Times New Roman" w:cs="Times New Roman"/>
          <w:sz w:val="24"/>
          <w:szCs w:val="24"/>
        </w:rPr>
        <w:t xml:space="preserve">i są wszyscy członkowie obu </w:t>
      </w:r>
      <w:r w:rsidRPr="00C11328">
        <w:rPr>
          <w:rFonts w:ascii="Times New Roman" w:hAnsi="Times New Roman" w:cs="Times New Roman"/>
          <w:sz w:val="24"/>
          <w:szCs w:val="24"/>
        </w:rPr>
        <w:t xml:space="preserve">Komisji, co stanowi wymagane quorum do podejmowania prawomocnych decyzji. </w:t>
      </w:r>
    </w:p>
    <w:p w14:paraId="3CED640D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</w:p>
    <w:p w14:paraId="7A241026" w14:textId="13499AC0" w:rsidR="00487E46" w:rsidRPr="00EF4579" w:rsidRDefault="00EC6314" w:rsidP="00B8305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487E46" w:rsidRPr="00EF4579">
        <w:rPr>
          <w:rFonts w:ascii="Times New Roman" w:hAnsi="Times New Roman" w:cs="Times New Roman"/>
          <w:b/>
          <w:i/>
          <w:sz w:val="24"/>
          <w:szCs w:val="24"/>
        </w:rPr>
        <w:t>- przyjęcie protokołu posiedzenia</w:t>
      </w:r>
    </w:p>
    <w:p w14:paraId="548C824E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6FD7F5" w14:textId="338464D0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 w:rsidR="00EC6314"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komisji </w:t>
      </w:r>
      <w:r w:rsidRPr="00C11328">
        <w:rPr>
          <w:rFonts w:ascii="Times New Roman" w:hAnsi="Times New Roman" w:cs="Times New Roman"/>
          <w:b/>
          <w:bCs/>
          <w:sz w:val="24"/>
          <w:szCs w:val="24"/>
        </w:rPr>
        <w:t>p. Dorota Żulewska –</w:t>
      </w:r>
      <w:r w:rsidRPr="00C11328">
        <w:rPr>
          <w:rFonts w:ascii="Times New Roman" w:hAnsi="Times New Roman" w:cs="Times New Roman"/>
          <w:sz w:val="24"/>
          <w:szCs w:val="24"/>
        </w:rPr>
        <w:t xml:space="preserve"> poddała pod głosowanie protokół Nr 4</w:t>
      </w:r>
      <w:r w:rsidR="0004498A">
        <w:rPr>
          <w:rFonts w:ascii="Times New Roman" w:hAnsi="Times New Roman" w:cs="Times New Roman"/>
          <w:sz w:val="24"/>
          <w:szCs w:val="24"/>
        </w:rPr>
        <w:t>7</w:t>
      </w:r>
      <w:r w:rsidRPr="00C11328">
        <w:rPr>
          <w:rFonts w:ascii="Times New Roman" w:hAnsi="Times New Roman" w:cs="Times New Roman"/>
          <w:sz w:val="24"/>
          <w:szCs w:val="24"/>
        </w:rPr>
        <w:t>/2022</w:t>
      </w:r>
      <w:r w:rsidR="0004498A">
        <w:rPr>
          <w:rFonts w:ascii="Times New Roman" w:hAnsi="Times New Roman" w:cs="Times New Roman"/>
          <w:sz w:val="24"/>
          <w:szCs w:val="24"/>
        </w:rPr>
        <w:t xml:space="preserve"> z dnia 14</w:t>
      </w:r>
      <w:r w:rsidR="00CA04AD" w:rsidRPr="00C11328">
        <w:rPr>
          <w:rFonts w:ascii="Times New Roman" w:hAnsi="Times New Roman" w:cs="Times New Roman"/>
          <w:sz w:val="24"/>
          <w:szCs w:val="24"/>
        </w:rPr>
        <w:t xml:space="preserve"> lutego 2021</w:t>
      </w:r>
      <w:r w:rsidR="00B8305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BCA1E1" w14:textId="77777777" w:rsidR="00487E46" w:rsidRPr="00EF4579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7D9B0056" w14:textId="209B3DA8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Za przyjęciem protokołu głosowało 6 członków Komisji, głosów przeciwnych i wstrzymujących nie było. </w:t>
      </w:r>
    </w:p>
    <w:p w14:paraId="20B31328" w14:textId="77777777" w:rsidR="00EC6314" w:rsidRPr="00C11328" w:rsidRDefault="00EC6314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68EE03" w14:textId="4D03B418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– stwierdziła, że protokół Nr 4</w:t>
      </w:r>
      <w:r w:rsidR="0004498A">
        <w:rPr>
          <w:rFonts w:ascii="Times New Roman" w:hAnsi="Times New Roman" w:cs="Times New Roman"/>
          <w:sz w:val="24"/>
          <w:szCs w:val="24"/>
        </w:rPr>
        <w:t>7</w:t>
      </w:r>
      <w:r w:rsidRPr="00C11328">
        <w:rPr>
          <w:rFonts w:ascii="Times New Roman" w:hAnsi="Times New Roman" w:cs="Times New Roman"/>
          <w:sz w:val="24"/>
          <w:szCs w:val="24"/>
        </w:rPr>
        <w:t xml:space="preserve">/2022 z posiedzenia Komisji został przyjęty jednogłośnie. </w:t>
      </w:r>
    </w:p>
    <w:p w14:paraId="6EF09DF6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E8E96B" w14:textId="77777777" w:rsidR="00487E46" w:rsidRPr="00B8305D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>Punkt 2.  Przyjęcie porządku posiedzenia</w:t>
      </w:r>
    </w:p>
    <w:p w14:paraId="454F7BDF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4FF73A" w14:textId="73567649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 -</w:t>
      </w:r>
      <w:r w:rsidRPr="00C11328">
        <w:rPr>
          <w:rFonts w:ascii="Times New Roman" w:hAnsi="Times New Roman" w:cs="Times New Roman"/>
          <w:sz w:val="24"/>
          <w:szCs w:val="24"/>
        </w:rPr>
        <w:t xml:space="preserve"> zaproponowała porządek i tematykę posiedzenia. Nikt z zebranych nie zgłosił wniosku o jego rozszerzenie.  </w:t>
      </w:r>
    </w:p>
    <w:p w14:paraId="37CC1E0C" w14:textId="77777777" w:rsidR="00487E46" w:rsidRPr="00C11328" w:rsidRDefault="00487E46" w:rsidP="00B8305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głosowanie</w:t>
      </w:r>
    </w:p>
    <w:p w14:paraId="2CA9921F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5767FD" w14:textId="45F21B82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Za prz</w:t>
      </w:r>
      <w:r w:rsidR="0004498A">
        <w:rPr>
          <w:rFonts w:ascii="Times New Roman" w:hAnsi="Times New Roman" w:cs="Times New Roman"/>
          <w:sz w:val="24"/>
          <w:szCs w:val="24"/>
        </w:rPr>
        <w:t>yjęciem porządku obrad głosowali</w:t>
      </w:r>
      <w:r w:rsidRPr="00C11328">
        <w:rPr>
          <w:rFonts w:ascii="Times New Roman" w:hAnsi="Times New Roman" w:cs="Times New Roman"/>
          <w:sz w:val="24"/>
          <w:szCs w:val="24"/>
        </w:rPr>
        <w:t xml:space="preserve"> </w:t>
      </w:r>
      <w:r w:rsidR="00C75B62" w:rsidRPr="00C11328">
        <w:rPr>
          <w:rFonts w:ascii="Times New Roman" w:hAnsi="Times New Roman" w:cs="Times New Roman"/>
          <w:sz w:val="24"/>
          <w:szCs w:val="24"/>
        </w:rPr>
        <w:t xml:space="preserve">wszyscy </w:t>
      </w:r>
      <w:r w:rsidRPr="00C11328">
        <w:rPr>
          <w:rFonts w:ascii="Times New Roman" w:hAnsi="Times New Roman" w:cs="Times New Roman"/>
          <w:sz w:val="24"/>
          <w:szCs w:val="24"/>
        </w:rPr>
        <w:t>członk</w:t>
      </w:r>
      <w:r w:rsidR="00C75B62" w:rsidRPr="00C11328">
        <w:rPr>
          <w:rFonts w:ascii="Times New Roman" w:hAnsi="Times New Roman" w:cs="Times New Roman"/>
          <w:sz w:val="24"/>
          <w:szCs w:val="24"/>
        </w:rPr>
        <w:t xml:space="preserve">owie </w:t>
      </w:r>
      <w:r w:rsidRPr="00C11328">
        <w:rPr>
          <w:rFonts w:ascii="Times New Roman" w:hAnsi="Times New Roman" w:cs="Times New Roman"/>
          <w:sz w:val="24"/>
          <w:szCs w:val="24"/>
        </w:rPr>
        <w:t xml:space="preserve">Komisji, głosów przeciwnych i wstrzymujących nie było. </w:t>
      </w:r>
    </w:p>
    <w:p w14:paraId="343CF548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2888E" w14:textId="7BE242F3" w:rsidR="00C75B62" w:rsidRPr="00C11328" w:rsidRDefault="00487E46" w:rsidP="00EF457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 w:rsidR="00EF4579">
        <w:rPr>
          <w:rFonts w:ascii="Times New Roman" w:hAnsi="Times New Roman" w:cs="Times New Roman"/>
          <w:b/>
          <w:bCs/>
          <w:sz w:val="24"/>
          <w:szCs w:val="24"/>
        </w:rPr>
        <w:t>komisji</w:t>
      </w:r>
      <w:r w:rsidR="00D32B7A"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328">
        <w:rPr>
          <w:rFonts w:ascii="Times New Roman" w:hAnsi="Times New Roman" w:cs="Times New Roman"/>
          <w:b/>
          <w:bCs/>
          <w:sz w:val="24"/>
          <w:szCs w:val="24"/>
        </w:rPr>
        <w:t>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</w:t>
      </w:r>
      <w:r w:rsidR="00EF4579">
        <w:rPr>
          <w:rFonts w:ascii="Times New Roman" w:hAnsi="Times New Roman" w:cs="Times New Roman"/>
          <w:sz w:val="24"/>
          <w:szCs w:val="24"/>
        </w:rPr>
        <w:t>– stwierdziła, że porządek posiedzenia</w:t>
      </w:r>
      <w:r w:rsidRPr="00C1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328">
        <w:rPr>
          <w:rFonts w:ascii="Times New Roman" w:hAnsi="Times New Roman" w:cs="Times New Roman"/>
          <w:sz w:val="24"/>
          <w:szCs w:val="24"/>
        </w:rPr>
        <w:t>posiedzenia</w:t>
      </w:r>
      <w:proofErr w:type="spellEnd"/>
      <w:r w:rsidRPr="00C11328">
        <w:rPr>
          <w:rFonts w:ascii="Times New Roman" w:hAnsi="Times New Roman" w:cs="Times New Roman"/>
          <w:sz w:val="24"/>
          <w:szCs w:val="24"/>
        </w:rPr>
        <w:t xml:space="preserve"> Komisji został przyjęty jednogłośnie.</w:t>
      </w:r>
    </w:p>
    <w:p w14:paraId="43CEA4B6" w14:textId="77777777" w:rsidR="00C75B62" w:rsidRPr="00C11328" w:rsidRDefault="00C75B62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ECA49" w14:textId="02FDC96A" w:rsidR="00C75B62" w:rsidRPr="00B8305D" w:rsidRDefault="00BA4E34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</w:t>
      </w:r>
      <w:r w:rsidR="00487E46" w:rsidRPr="00B8305D">
        <w:rPr>
          <w:rFonts w:ascii="Times New Roman" w:hAnsi="Times New Roman" w:cs="Times New Roman"/>
          <w:b/>
          <w:sz w:val="24"/>
          <w:szCs w:val="24"/>
        </w:rPr>
        <w:t>.</w:t>
      </w:r>
      <w:r w:rsidR="00C75B62" w:rsidRPr="00B83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4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Przyjęcie sprawozdania z pracy Komisji za rok 2021</w:t>
      </w:r>
    </w:p>
    <w:p w14:paraId="3251AD69" w14:textId="77777777" w:rsidR="00EF2864" w:rsidRPr="00C11328" w:rsidRDefault="00EF2864" w:rsidP="00B8305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0390C" w14:textId="01EB6A59" w:rsidR="00487E46" w:rsidRDefault="00C75B62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obrad 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– </w:t>
      </w:r>
      <w:r w:rsidR="0004498A">
        <w:rPr>
          <w:rFonts w:ascii="Times New Roman" w:hAnsi="Times New Roman" w:cs="Times New Roman"/>
          <w:sz w:val="24"/>
          <w:szCs w:val="24"/>
        </w:rPr>
        <w:t xml:space="preserve">przedstawiła propozycję sprawozdania za rok 2021 w następującym kształcie: </w:t>
      </w:r>
    </w:p>
    <w:p w14:paraId="2D4C811A" w14:textId="77777777" w:rsidR="0004498A" w:rsidRDefault="0004498A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19098" w14:textId="77777777" w:rsidR="0004498A" w:rsidRDefault="0004498A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CC0D9" w14:textId="77777777" w:rsidR="0004498A" w:rsidRPr="00EB48C0" w:rsidRDefault="0004498A" w:rsidP="000449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8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Sprawozdanie z działalności </w:t>
      </w:r>
    </w:p>
    <w:p w14:paraId="3EBEF815" w14:textId="77777777" w:rsidR="0004498A" w:rsidRPr="00EB48C0" w:rsidRDefault="0004498A" w:rsidP="000449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8C0">
        <w:rPr>
          <w:rFonts w:ascii="Times New Roman" w:hAnsi="Times New Roman" w:cs="Times New Roman"/>
          <w:b/>
          <w:sz w:val="24"/>
          <w:szCs w:val="24"/>
        </w:rPr>
        <w:t xml:space="preserve">Komisji Oświaty, Kultury, Sportu i Ochrony Środowiska Rady Miasta Chełmna </w:t>
      </w:r>
    </w:p>
    <w:p w14:paraId="3F4020C2" w14:textId="77777777" w:rsidR="0004498A" w:rsidRPr="00EB48C0" w:rsidRDefault="0004498A" w:rsidP="000449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rok 2021</w:t>
      </w:r>
    </w:p>
    <w:p w14:paraId="1A35983B" w14:textId="77777777" w:rsidR="0004498A" w:rsidRPr="00EB48C0" w:rsidRDefault="0004498A" w:rsidP="00044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DDC8A" w14:textId="77777777" w:rsidR="0004498A" w:rsidRPr="00EB48C0" w:rsidRDefault="0004498A" w:rsidP="00044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C0">
        <w:rPr>
          <w:rFonts w:ascii="Times New Roman" w:hAnsi="Times New Roman" w:cs="Times New Roman"/>
          <w:sz w:val="24"/>
          <w:szCs w:val="24"/>
        </w:rPr>
        <w:t>Komisja Oświ</w:t>
      </w:r>
      <w:r>
        <w:rPr>
          <w:rFonts w:ascii="Times New Roman" w:hAnsi="Times New Roman" w:cs="Times New Roman"/>
          <w:sz w:val="24"/>
          <w:szCs w:val="24"/>
        </w:rPr>
        <w:t>aty, Kultury, Sportu i Ochrony Ś</w:t>
      </w:r>
      <w:r w:rsidRPr="00EB48C0">
        <w:rPr>
          <w:rFonts w:ascii="Times New Roman" w:hAnsi="Times New Roman" w:cs="Times New Roman"/>
          <w:sz w:val="24"/>
          <w:szCs w:val="24"/>
        </w:rPr>
        <w:t>rodowiska została powołana przez Radę Miasta Chełmna uchwałą nr II/5/2018 z dnia 4 grudnia 2018 r.</w:t>
      </w:r>
    </w:p>
    <w:p w14:paraId="35A24A16" w14:textId="77777777" w:rsidR="0004498A" w:rsidRPr="00EB48C0" w:rsidRDefault="0004498A" w:rsidP="00044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C0">
        <w:rPr>
          <w:rFonts w:ascii="Times New Roman" w:hAnsi="Times New Roman" w:cs="Times New Roman"/>
          <w:sz w:val="24"/>
          <w:szCs w:val="24"/>
        </w:rPr>
        <w:t>W skład Komisji wchodzą radni:</w:t>
      </w:r>
    </w:p>
    <w:p w14:paraId="2E01116C" w14:textId="77777777" w:rsidR="0004498A" w:rsidRPr="00EB48C0" w:rsidRDefault="0004498A" w:rsidP="000449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C0">
        <w:rPr>
          <w:rFonts w:ascii="Times New Roman" w:hAnsi="Times New Roman" w:cs="Times New Roman"/>
          <w:sz w:val="24"/>
          <w:szCs w:val="24"/>
        </w:rPr>
        <w:t>Dorota Żulewska – przewodnicząca Komisji</w:t>
      </w:r>
    </w:p>
    <w:p w14:paraId="7A06377E" w14:textId="77777777" w:rsidR="0004498A" w:rsidRPr="00EB48C0" w:rsidRDefault="0004498A" w:rsidP="000449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C0">
        <w:rPr>
          <w:rFonts w:ascii="Times New Roman" w:hAnsi="Times New Roman" w:cs="Times New Roman"/>
          <w:sz w:val="24"/>
          <w:szCs w:val="24"/>
        </w:rPr>
        <w:t xml:space="preserve">Ilona Smolińska – zastępca przewodniczącego Komisji </w:t>
      </w:r>
    </w:p>
    <w:p w14:paraId="5B8BE61E" w14:textId="77777777" w:rsidR="0004498A" w:rsidRPr="00EB48C0" w:rsidRDefault="0004498A" w:rsidP="000449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C0">
        <w:rPr>
          <w:rFonts w:ascii="Times New Roman" w:hAnsi="Times New Roman" w:cs="Times New Roman"/>
          <w:sz w:val="24"/>
          <w:szCs w:val="24"/>
        </w:rPr>
        <w:t xml:space="preserve">Marek Gębka, </w:t>
      </w:r>
    </w:p>
    <w:p w14:paraId="2107E4CB" w14:textId="77777777" w:rsidR="0004498A" w:rsidRPr="00EB48C0" w:rsidRDefault="0004498A" w:rsidP="000449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C0">
        <w:rPr>
          <w:rFonts w:ascii="Times New Roman" w:hAnsi="Times New Roman" w:cs="Times New Roman"/>
          <w:sz w:val="24"/>
          <w:szCs w:val="24"/>
        </w:rPr>
        <w:t xml:space="preserve">Waldemar Piotrowski, </w:t>
      </w:r>
    </w:p>
    <w:p w14:paraId="46E0F5B2" w14:textId="77777777" w:rsidR="0004498A" w:rsidRPr="00EB48C0" w:rsidRDefault="0004498A" w:rsidP="000449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C0">
        <w:rPr>
          <w:rFonts w:ascii="Times New Roman" w:hAnsi="Times New Roman" w:cs="Times New Roman"/>
          <w:sz w:val="24"/>
          <w:szCs w:val="24"/>
        </w:rPr>
        <w:t xml:space="preserve">Sławomir Karnowski, </w:t>
      </w:r>
    </w:p>
    <w:p w14:paraId="3F3E7F1D" w14:textId="77777777" w:rsidR="0004498A" w:rsidRPr="00EB48C0" w:rsidRDefault="0004498A" w:rsidP="000449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C0">
        <w:rPr>
          <w:rFonts w:ascii="Times New Roman" w:hAnsi="Times New Roman" w:cs="Times New Roman"/>
          <w:sz w:val="24"/>
          <w:szCs w:val="24"/>
        </w:rPr>
        <w:t xml:space="preserve">Iga Jambor – Skupniewicz. </w:t>
      </w:r>
    </w:p>
    <w:p w14:paraId="5B9F4005" w14:textId="77777777" w:rsidR="0004498A" w:rsidRPr="00EB48C0" w:rsidRDefault="0004498A" w:rsidP="00044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7DA69" w14:textId="77777777" w:rsidR="0004498A" w:rsidRDefault="0004498A" w:rsidP="00044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6E">
        <w:rPr>
          <w:rFonts w:ascii="Times New Roman" w:hAnsi="Times New Roman" w:cs="Times New Roman"/>
          <w:sz w:val="24"/>
          <w:szCs w:val="24"/>
        </w:rPr>
        <w:t xml:space="preserve">W okresie sprawozdawczym Komisja </w:t>
      </w:r>
      <w:r>
        <w:rPr>
          <w:rFonts w:ascii="Times New Roman" w:hAnsi="Times New Roman" w:cs="Times New Roman"/>
          <w:sz w:val="24"/>
          <w:szCs w:val="24"/>
        </w:rPr>
        <w:t>odbyła 17</w:t>
      </w:r>
      <w:r w:rsidRPr="0079736E">
        <w:rPr>
          <w:rFonts w:ascii="Times New Roman" w:hAnsi="Times New Roman" w:cs="Times New Roman"/>
          <w:sz w:val="24"/>
          <w:szCs w:val="24"/>
        </w:rPr>
        <w:t xml:space="preserve"> posiedzeń</w:t>
      </w:r>
      <w:r>
        <w:rPr>
          <w:rFonts w:ascii="Times New Roman" w:hAnsi="Times New Roman" w:cs="Times New Roman"/>
          <w:sz w:val="24"/>
          <w:szCs w:val="24"/>
        </w:rPr>
        <w:t xml:space="preserve">. Posiedzenia odbywały się w trybie stacjonarnym, hybrydowym oraz w trybie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pomocą aplikacji TEAMS. Dwa posiedzenia odbyły się poza budynkiem Urzędu Miasta: w Muzeum Ziemi Chełmińskiej oraz w ECWM</w:t>
      </w:r>
      <w:r w:rsidRPr="007973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Tematyka posiedzeń wynikała z planu pracy Komisji na rok 2021, z bieżących potrzeb mieszkańców oraz potrzeb administracyjnych. Dotyczyła, min. realizacji polityki oświatowej miasta, polityki związanej z selektywną zbiórką odpadów, polityki dotyczącej rozwoju kultury i sportu na terenie miasta Chełmna. </w:t>
      </w:r>
    </w:p>
    <w:p w14:paraId="36329269" w14:textId="77777777" w:rsidR="0004498A" w:rsidRDefault="0004498A" w:rsidP="00044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6E">
        <w:rPr>
          <w:rFonts w:ascii="Times New Roman" w:hAnsi="Times New Roman" w:cs="Times New Roman"/>
          <w:sz w:val="24"/>
          <w:szCs w:val="24"/>
        </w:rPr>
        <w:t>Frekwencja członków Komisji w omawianym okresie</w:t>
      </w:r>
      <w:r>
        <w:rPr>
          <w:rFonts w:ascii="Times New Roman" w:hAnsi="Times New Roman" w:cs="Times New Roman"/>
          <w:sz w:val="24"/>
          <w:szCs w:val="24"/>
        </w:rPr>
        <w:t xml:space="preserve"> kształtowała się na poziomie 93,1</w:t>
      </w:r>
      <w:r w:rsidRPr="0079736E">
        <w:rPr>
          <w:rFonts w:ascii="Times New Roman" w:hAnsi="Times New Roman" w:cs="Times New Roman"/>
          <w:sz w:val="24"/>
          <w:szCs w:val="24"/>
        </w:rPr>
        <w:t xml:space="preserve">3%. </w:t>
      </w:r>
      <w:r>
        <w:rPr>
          <w:rFonts w:ascii="Times New Roman" w:hAnsi="Times New Roman" w:cs="Times New Roman"/>
          <w:sz w:val="24"/>
          <w:szCs w:val="24"/>
        </w:rPr>
        <w:t>W trakcie naszej</w:t>
      </w:r>
      <w:r w:rsidRPr="0079736E">
        <w:rPr>
          <w:rFonts w:ascii="Times New Roman" w:hAnsi="Times New Roman" w:cs="Times New Roman"/>
          <w:sz w:val="24"/>
          <w:szCs w:val="24"/>
        </w:rPr>
        <w:t xml:space="preserve"> pracy </w:t>
      </w:r>
      <w:r>
        <w:rPr>
          <w:rFonts w:ascii="Times New Roman" w:hAnsi="Times New Roman" w:cs="Times New Roman"/>
          <w:sz w:val="24"/>
          <w:szCs w:val="24"/>
        </w:rPr>
        <w:t>opiniowaliśmy, projekty</w:t>
      </w:r>
      <w:r w:rsidRPr="0079736E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>, które dotyczyły min.: nadania s</w:t>
      </w:r>
      <w:r w:rsidRPr="00B02132">
        <w:rPr>
          <w:rFonts w:ascii="Times New Roman" w:hAnsi="Times New Roman" w:cs="Times New Roman"/>
          <w:sz w:val="24"/>
          <w:szCs w:val="24"/>
        </w:rPr>
        <w:t xml:space="preserve">tatutu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B0213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ełmińskiego </w:t>
      </w:r>
      <w:r w:rsidRPr="00B0213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omu </w:t>
      </w:r>
      <w:r w:rsidRPr="00B0213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ultury, statutu Muzeum Ziemi Chełmińskiej, określenia zasad przyznawania s</w:t>
      </w:r>
      <w:r w:rsidRPr="00B02132">
        <w:rPr>
          <w:rFonts w:ascii="Times New Roman" w:hAnsi="Times New Roman" w:cs="Times New Roman"/>
          <w:sz w:val="24"/>
          <w:szCs w:val="24"/>
        </w:rPr>
        <w:t>typendiów sportowych</w:t>
      </w:r>
      <w:r>
        <w:rPr>
          <w:rFonts w:ascii="Times New Roman" w:hAnsi="Times New Roman" w:cs="Times New Roman"/>
          <w:sz w:val="24"/>
          <w:szCs w:val="24"/>
        </w:rPr>
        <w:t>, ustalenia r</w:t>
      </w:r>
      <w:r w:rsidRPr="00B02132">
        <w:rPr>
          <w:rFonts w:ascii="Times New Roman" w:hAnsi="Times New Roman" w:cs="Times New Roman"/>
          <w:sz w:val="24"/>
          <w:szCs w:val="24"/>
        </w:rPr>
        <w:t>egulaminu funduszu zdrowotnego dla nauczycieli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2132">
        <w:rPr>
          <w:rFonts w:ascii="Times New Roman" w:hAnsi="Times New Roman" w:cs="Times New Roman"/>
          <w:sz w:val="24"/>
          <w:szCs w:val="24"/>
        </w:rPr>
        <w:t>przyjęcia programu opieki nad zwierzętami bezdomnymi oraz zapobiegania bezdomności zwierząt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2132">
        <w:rPr>
          <w:rFonts w:ascii="Times New Roman" w:hAnsi="Times New Roman" w:cs="Times New Roman"/>
          <w:sz w:val="24"/>
          <w:szCs w:val="24"/>
        </w:rPr>
        <w:t>przyjęcia regulaminu dofinansowania zadań z zakresu usuwania materiałów zawierających azbest</w:t>
      </w:r>
      <w:r>
        <w:rPr>
          <w:rFonts w:ascii="Times New Roman" w:hAnsi="Times New Roman" w:cs="Times New Roman"/>
          <w:sz w:val="24"/>
          <w:szCs w:val="24"/>
        </w:rPr>
        <w:t xml:space="preserve">, zaopiniowaliśmy również projekt uchwały dotyczącej </w:t>
      </w:r>
      <w:r w:rsidRPr="00B02132">
        <w:rPr>
          <w:rFonts w:ascii="Times New Roman" w:hAnsi="Times New Roman" w:cs="Times New Roman"/>
          <w:sz w:val="24"/>
          <w:szCs w:val="24"/>
        </w:rPr>
        <w:t>uchwalenia budżetu miasta na rok 2022</w:t>
      </w:r>
      <w:r>
        <w:rPr>
          <w:rFonts w:ascii="Times New Roman" w:hAnsi="Times New Roman" w:cs="Times New Roman"/>
          <w:sz w:val="24"/>
          <w:szCs w:val="24"/>
        </w:rPr>
        <w:t xml:space="preserve">. Do budżetu na rok 2022 Komisja złożyła wniosek dotyczący zaplanowania środków finansowych na stypendia naukowe dla najzdolniejszych uczniów szkół podstawowych. </w:t>
      </w:r>
    </w:p>
    <w:p w14:paraId="4D279CB0" w14:textId="77777777" w:rsidR="0004498A" w:rsidRDefault="0004498A" w:rsidP="00044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6E">
        <w:rPr>
          <w:rFonts w:ascii="Times New Roman" w:hAnsi="Times New Roman" w:cs="Times New Roman"/>
          <w:sz w:val="24"/>
          <w:szCs w:val="24"/>
        </w:rPr>
        <w:t>W posi</w:t>
      </w:r>
      <w:r>
        <w:rPr>
          <w:rFonts w:ascii="Times New Roman" w:hAnsi="Times New Roman" w:cs="Times New Roman"/>
          <w:sz w:val="24"/>
          <w:szCs w:val="24"/>
        </w:rPr>
        <w:t>edzeniach Komisji Oświaty, Kultury, Sportu i Ochrony Środowiska uczestniczyli</w:t>
      </w:r>
      <w:r w:rsidRPr="007973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B2DDEA" w14:textId="77777777" w:rsidR="0004498A" w:rsidRDefault="0004498A" w:rsidP="0004498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25CB3">
        <w:rPr>
          <w:rFonts w:ascii="Times New Roman" w:hAnsi="Times New Roman" w:cs="Times New Roman"/>
          <w:sz w:val="24"/>
          <w:szCs w:val="24"/>
        </w:rPr>
        <w:t>urmistrz Miasta Chełmna</w:t>
      </w:r>
      <w:r>
        <w:rPr>
          <w:rFonts w:ascii="Times New Roman" w:hAnsi="Times New Roman" w:cs="Times New Roman"/>
          <w:sz w:val="24"/>
          <w:szCs w:val="24"/>
        </w:rPr>
        <w:t xml:space="preserve"> – pięciokrotnie </w:t>
      </w:r>
      <w:r w:rsidRPr="00525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8028A" w14:textId="77777777" w:rsidR="0004498A" w:rsidRDefault="0004498A" w:rsidP="0004498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B3">
        <w:rPr>
          <w:rFonts w:ascii="Times New Roman" w:hAnsi="Times New Roman" w:cs="Times New Roman"/>
          <w:sz w:val="24"/>
          <w:szCs w:val="24"/>
        </w:rPr>
        <w:lastRenderedPageBreak/>
        <w:t>zas</w:t>
      </w:r>
      <w:r>
        <w:rPr>
          <w:rFonts w:ascii="Times New Roman" w:hAnsi="Times New Roman" w:cs="Times New Roman"/>
          <w:sz w:val="24"/>
          <w:szCs w:val="24"/>
        </w:rPr>
        <w:t xml:space="preserve">tępca Burmistrza Miasta Chełmna – ośmiokrotnie </w:t>
      </w:r>
    </w:p>
    <w:p w14:paraId="68867299" w14:textId="77777777" w:rsidR="0004498A" w:rsidRDefault="0004498A" w:rsidP="0004498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COPO - dwukrotnie</w:t>
      </w:r>
    </w:p>
    <w:p w14:paraId="08E74B33" w14:textId="77777777" w:rsidR="0004498A" w:rsidRDefault="0004498A" w:rsidP="0004498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Miasta Chełmna, podinspektor ds. sportu, inspektor ds. ochrony środowiska, dyrektor Muzeum Ziemi Chełmińskiej, dyrektor </w:t>
      </w:r>
      <w:proofErr w:type="gramStart"/>
      <w:r>
        <w:rPr>
          <w:rFonts w:ascii="Times New Roman" w:hAnsi="Times New Roman" w:cs="Times New Roman"/>
          <w:sz w:val="24"/>
          <w:szCs w:val="24"/>
        </w:rPr>
        <w:t>CHDK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dyrektor ZAZ – u oraz inni radni.</w:t>
      </w:r>
    </w:p>
    <w:p w14:paraId="2C3CA16B" w14:textId="77777777" w:rsidR="0004498A" w:rsidRDefault="0004498A" w:rsidP="00044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 w roku 2021 mimo pandemii wirusa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uczestniczyli w uroczystościach państwowych, oświatowych oraz z zakresu kultury. Spotykaliśmy się z mieszkańcami miasta i pracownikami urzędu, szukaliśmy rozwiązań, zgłaszaliśmy pytania na sesjach, które nie zawsze były proste. Szczególną uwagę poświęciliśmy tematyce dotyczącej odbioru i zagospodarowania odpadów komunalnych oraz tematyce dotyczącej wzrostu wynagrodzeń. W związku z tym, że nadal obowiązywały </w:t>
      </w:r>
      <w:r w:rsidRPr="00EB48C0">
        <w:rPr>
          <w:rFonts w:ascii="Times New Roman" w:hAnsi="Times New Roman" w:cs="Times New Roman"/>
          <w:sz w:val="24"/>
          <w:szCs w:val="24"/>
        </w:rPr>
        <w:t xml:space="preserve">restrykcje sanitarne i obostrzenia związane z funkcjonowaniem </w:t>
      </w:r>
      <w:r>
        <w:rPr>
          <w:rFonts w:ascii="Times New Roman" w:hAnsi="Times New Roman" w:cs="Times New Roman"/>
          <w:sz w:val="24"/>
          <w:szCs w:val="24"/>
        </w:rPr>
        <w:t xml:space="preserve">przedszkoli, </w:t>
      </w:r>
      <w:r w:rsidRPr="00EB48C0">
        <w:rPr>
          <w:rFonts w:ascii="Times New Roman" w:hAnsi="Times New Roman" w:cs="Times New Roman"/>
          <w:sz w:val="24"/>
          <w:szCs w:val="24"/>
        </w:rPr>
        <w:t>szkół, instytucji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C0">
        <w:rPr>
          <w:rFonts w:ascii="Times New Roman" w:hAnsi="Times New Roman" w:cs="Times New Roman"/>
          <w:sz w:val="24"/>
          <w:szCs w:val="24"/>
        </w:rPr>
        <w:t>i sportu</w:t>
      </w:r>
      <w:r>
        <w:rPr>
          <w:rFonts w:ascii="Times New Roman" w:hAnsi="Times New Roman" w:cs="Times New Roman"/>
          <w:sz w:val="24"/>
          <w:szCs w:val="24"/>
        </w:rPr>
        <w:t xml:space="preserve">, występowało realne zagrożenie zdrowia i życia, zmuszeni zostaliśmy, aby na rok 2022 przesunąć wizytę w szkole podstawowej nr 2 oraz w Chełmińskim Domu Kultury, które to zostały wpisane do planu pracy. </w:t>
      </w:r>
    </w:p>
    <w:p w14:paraId="2D09610F" w14:textId="77777777" w:rsidR="0004498A" w:rsidRDefault="0004498A" w:rsidP="00044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pragnę </w:t>
      </w:r>
      <w:r w:rsidRPr="00EB48C0">
        <w:rPr>
          <w:rFonts w:ascii="Times New Roman" w:hAnsi="Times New Roman" w:cs="Times New Roman"/>
          <w:sz w:val="24"/>
          <w:szCs w:val="24"/>
        </w:rPr>
        <w:t>podziękowa</w:t>
      </w:r>
      <w:r>
        <w:rPr>
          <w:rFonts w:ascii="Times New Roman" w:hAnsi="Times New Roman" w:cs="Times New Roman"/>
          <w:sz w:val="24"/>
          <w:szCs w:val="24"/>
        </w:rPr>
        <w:t xml:space="preserve">ć tym </w:t>
      </w:r>
      <w:r w:rsidRPr="00EB48C0">
        <w:rPr>
          <w:rFonts w:ascii="Times New Roman" w:hAnsi="Times New Roman" w:cs="Times New Roman"/>
          <w:sz w:val="24"/>
          <w:szCs w:val="24"/>
        </w:rPr>
        <w:t>wszystki</w:t>
      </w:r>
      <w:r>
        <w:rPr>
          <w:rFonts w:ascii="Times New Roman" w:hAnsi="Times New Roman" w:cs="Times New Roman"/>
          <w:sz w:val="24"/>
          <w:szCs w:val="24"/>
        </w:rPr>
        <w:t xml:space="preserve">m, którzy zaangażowali się w rozwój oświaty, kultury, </w:t>
      </w:r>
      <w:r w:rsidRPr="00EB48C0">
        <w:rPr>
          <w:rFonts w:ascii="Times New Roman" w:hAnsi="Times New Roman" w:cs="Times New Roman"/>
          <w:sz w:val="24"/>
          <w:szCs w:val="24"/>
        </w:rPr>
        <w:t>sportu</w:t>
      </w:r>
      <w:r>
        <w:rPr>
          <w:rFonts w:ascii="Times New Roman" w:hAnsi="Times New Roman" w:cs="Times New Roman"/>
          <w:sz w:val="24"/>
          <w:szCs w:val="24"/>
        </w:rPr>
        <w:t xml:space="preserve"> i ochrony środowiska</w:t>
      </w:r>
      <w:r w:rsidRPr="00EB48C0">
        <w:rPr>
          <w:rFonts w:ascii="Times New Roman" w:hAnsi="Times New Roman" w:cs="Times New Roman"/>
          <w:sz w:val="24"/>
          <w:szCs w:val="24"/>
        </w:rPr>
        <w:t xml:space="preserve"> na terenie Miasta Chełmna</w:t>
      </w:r>
      <w:r>
        <w:rPr>
          <w:rFonts w:ascii="Times New Roman" w:hAnsi="Times New Roman" w:cs="Times New Roman"/>
          <w:sz w:val="24"/>
          <w:szCs w:val="24"/>
        </w:rPr>
        <w:t>, ponieważ są one dla nas priorytetem</w:t>
      </w:r>
      <w:r w:rsidRPr="00EB48C0">
        <w:rPr>
          <w:rFonts w:ascii="Times New Roman" w:hAnsi="Times New Roman" w:cs="Times New Roman"/>
          <w:sz w:val="24"/>
          <w:szCs w:val="24"/>
        </w:rPr>
        <w:t xml:space="preserve">. Szczególnie dziękuję członkom Komisji Oświaty, Kultury, Sportu i Ochrony Środowiska Rady Miasta Chełmna, dyrektorom </w:t>
      </w:r>
      <w:r>
        <w:rPr>
          <w:rFonts w:ascii="Times New Roman" w:hAnsi="Times New Roman" w:cs="Times New Roman"/>
          <w:sz w:val="24"/>
          <w:szCs w:val="24"/>
        </w:rPr>
        <w:t>i pracownikom szkół,</w:t>
      </w:r>
      <w:r w:rsidRPr="00EB48C0">
        <w:rPr>
          <w:rFonts w:ascii="Times New Roman" w:hAnsi="Times New Roman" w:cs="Times New Roman"/>
          <w:sz w:val="24"/>
          <w:szCs w:val="24"/>
        </w:rPr>
        <w:t xml:space="preserve"> przedszkoli</w:t>
      </w:r>
      <w:r>
        <w:rPr>
          <w:rFonts w:ascii="Times New Roman" w:hAnsi="Times New Roman" w:cs="Times New Roman"/>
          <w:sz w:val="24"/>
          <w:szCs w:val="24"/>
        </w:rPr>
        <w:t>, instytucji kultury, sportu i ochrony środowiska, pracownikom COPO, pracownikom</w:t>
      </w:r>
      <w:r w:rsidRPr="00EB48C0">
        <w:rPr>
          <w:rFonts w:ascii="Times New Roman" w:hAnsi="Times New Roman" w:cs="Times New Roman"/>
          <w:sz w:val="24"/>
          <w:szCs w:val="24"/>
        </w:rPr>
        <w:t xml:space="preserve"> Urzędu Miasta</w:t>
      </w:r>
      <w:r>
        <w:rPr>
          <w:rFonts w:ascii="Times New Roman" w:hAnsi="Times New Roman" w:cs="Times New Roman"/>
          <w:sz w:val="24"/>
          <w:szCs w:val="24"/>
        </w:rPr>
        <w:t>, wszystkim radnym</w:t>
      </w:r>
      <w:r w:rsidRPr="00EB48C0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B48C0">
        <w:rPr>
          <w:rFonts w:ascii="Times New Roman" w:hAnsi="Times New Roman" w:cs="Times New Roman"/>
          <w:sz w:val="24"/>
          <w:szCs w:val="24"/>
        </w:rPr>
        <w:t>aniom z Biura Rad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B48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które z zaangażowaniem włączały się w nasze prace. Praca z Państwem była dla nas przyjemnością. Dziękuje wszystkim za ogrom wykonanej pracy i za merytoryczne dyskusje.</w:t>
      </w:r>
    </w:p>
    <w:p w14:paraId="3615025E" w14:textId="58803204" w:rsidR="0004498A" w:rsidRPr="00EF4579" w:rsidRDefault="0004498A" w:rsidP="000449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dalszej części posiedzenia poddała go pod głosowanie</w:t>
      </w:r>
    </w:p>
    <w:p w14:paraId="47851B96" w14:textId="5FDA1E2E" w:rsidR="0004498A" w:rsidRPr="00EF4579" w:rsidRDefault="0004498A" w:rsidP="0004498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F4579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322F4D8E" w14:textId="77777777" w:rsidR="00EF4579" w:rsidRDefault="00EF4579" w:rsidP="0004498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C4BC01" w14:textId="77777777" w:rsidR="0004498A" w:rsidRDefault="0004498A" w:rsidP="00044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B9">
        <w:rPr>
          <w:rFonts w:ascii="Times New Roman" w:hAnsi="Times New Roman" w:cs="Times New Roman"/>
          <w:sz w:val="24"/>
          <w:szCs w:val="24"/>
        </w:rPr>
        <w:t>Sprawozdanie z działalności Komisji Oświaty, Kultury, Sportu i Ochrony Środowiska zostało przedstawion</w:t>
      </w:r>
      <w:r>
        <w:rPr>
          <w:rFonts w:ascii="Times New Roman" w:hAnsi="Times New Roman" w:cs="Times New Roman"/>
          <w:sz w:val="24"/>
          <w:szCs w:val="24"/>
        </w:rPr>
        <w:t>e na posiedzeniu Komisji w dniu 27.02.2022</w:t>
      </w:r>
      <w:r w:rsidRPr="003141B9">
        <w:rPr>
          <w:rFonts w:ascii="Times New Roman" w:hAnsi="Times New Roman" w:cs="Times New Roman"/>
          <w:sz w:val="24"/>
          <w:szCs w:val="24"/>
        </w:rPr>
        <w:t>r. i przyjęte w głosowan</w:t>
      </w:r>
      <w:r>
        <w:rPr>
          <w:rFonts w:ascii="Times New Roman" w:hAnsi="Times New Roman" w:cs="Times New Roman"/>
          <w:sz w:val="24"/>
          <w:szCs w:val="24"/>
        </w:rPr>
        <w:t xml:space="preserve">iu na stepującą liczbą głosów: </w:t>
      </w:r>
    </w:p>
    <w:p w14:paraId="0F6D3E6B" w14:textId="77777777" w:rsidR="0004498A" w:rsidRDefault="0004498A" w:rsidP="000449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4F24E9">
        <w:rPr>
          <w:rFonts w:ascii="Times New Roman" w:hAnsi="Times New Roman" w:cs="Times New Roman"/>
          <w:sz w:val="24"/>
          <w:szCs w:val="24"/>
        </w:rPr>
        <w:t>głosów za przyjęciem sprawozdania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00505B" w14:textId="77777777" w:rsidR="0004498A" w:rsidRDefault="0004498A" w:rsidP="000449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głosów wstrzymujących się,</w:t>
      </w:r>
    </w:p>
    <w:p w14:paraId="4017A9D2" w14:textId="77777777" w:rsidR="0004498A" w:rsidRPr="004F24E9" w:rsidRDefault="0004498A" w:rsidP="000449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głosów przeciwnych.</w:t>
      </w:r>
    </w:p>
    <w:p w14:paraId="490BAC34" w14:textId="77777777" w:rsidR="0004498A" w:rsidRPr="0004498A" w:rsidRDefault="0004498A" w:rsidP="00044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CE83B" w14:textId="507570EF" w:rsidR="00C11328" w:rsidRPr="00C11328" w:rsidRDefault="00BA4E34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Punkt 4</w:t>
      </w:r>
      <w:r w:rsidR="00C11328" w:rsidRPr="00C11328">
        <w:rPr>
          <w:rFonts w:ascii="Times New Roman" w:hAnsi="Times New Roman" w:cs="Times New Roman"/>
          <w:b/>
          <w:sz w:val="24"/>
          <w:szCs w:val="24"/>
        </w:rPr>
        <w:t>.</w:t>
      </w:r>
      <w:r w:rsidR="00C11328" w:rsidRPr="00C11328">
        <w:rPr>
          <w:rFonts w:ascii="Times New Roman" w:hAnsi="Times New Roman" w:cs="Times New Roman"/>
          <w:b/>
          <w:sz w:val="24"/>
          <w:szCs w:val="24"/>
        </w:rPr>
        <w:tab/>
      </w:r>
      <w:r w:rsidR="00C11328" w:rsidRPr="00C11328">
        <w:rPr>
          <w:rFonts w:ascii="Times New Roman" w:hAnsi="Times New Roman" w:cs="Times New Roman"/>
          <w:b/>
          <w:sz w:val="24"/>
          <w:szCs w:val="24"/>
          <w:u w:val="single"/>
        </w:rPr>
        <w:t>Sprawy bieżące</w:t>
      </w:r>
    </w:p>
    <w:p w14:paraId="21F62B1A" w14:textId="77777777" w:rsidR="00C11328" w:rsidRPr="00C11328" w:rsidRDefault="00C11328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328">
        <w:rPr>
          <w:rFonts w:ascii="Times New Roman" w:hAnsi="Times New Roman" w:cs="Times New Roman"/>
          <w:bCs/>
          <w:sz w:val="24"/>
          <w:szCs w:val="24"/>
        </w:rPr>
        <w:t xml:space="preserve">Spraw bieżących nie omawiano. </w:t>
      </w:r>
    </w:p>
    <w:p w14:paraId="67210420" w14:textId="77777777" w:rsidR="00C11328" w:rsidRPr="00C11328" w:rsidRDefault="00C11328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A820F4" w14:textId="23822E1D" w:rsidR="00C11328" w:rsidRPr="00C11328" w:rsidRDefault="00C11328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28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BA4E34">
        <w:rPr>
          <w:rFonts w:ascii="Times New Roman" w:hAnsi="Times New Roman" w:cs="Times New Roman"/>
          <w:b/>
          <w:sz w:val="24"/>
          <w:szCs w:val="24"/>
        </w:rPr>
        <w:t>5</w:t>
      </w:r>
      <w:r w:rsidRPr="00C11328">
        <w:rPr>
          <w:rFonts w:ascii="Times New Roman" w:hAnsi="Times New Roman" w:cs="Times New Roman"/>
          <w:b/>
          <w:sz w:val="24"/>
          <w:szCs w:val="24"/>
        </w:rPr>
        <w:t>.</w:t>
      </w:r>
      <w:r w:rsidRPr="00C11328">
        <w:rPr>
          <w:rFonts w:ascii="Times New Roman" w:hAnsi="Times New Roman" w:cs="Times New Roman"/>
          <w:b/>
          <w:sz w:val="24"/>
          <w:szCs w:val="24"/>
        </w:rPr>
        <w:tab/>
      </w:r>
      <w:r w:rsidRPr="00C11328">
        <w:rPr>
          <w:rFonts w:ascii="Times New Roman" w:hAnsi="Times New Roman" w:cs="Times New Roman"/>
          <w:b/>
          <w:sz w:val="24"/>
          <w:szCs w:val="24"/>
          <w:u w:val="single"/>
        </w:rPr>
        <w:t>Zakończenie.</w:t>
      </w:r>
    </w:p>
    <w:p w14:paraId="65052EF8" w14:textId="5A08D2C6" w:rsidR="00C11328" w:rsidRDefault="00C11328" w:rsidP="00B8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sz w:val="24"/>
          <w:szCs w:val="24"/>
        </w:rPr>
        <w:t xml:space="preserve">Przewodnicząca Komisji p. </w:t>
      </w:r>
      <w:r w:rsidR="00BA4E34">
        <w:rPr>
          <w:rFonts w:ascii="Times New Roman" w:hAnsi="Times New Roman" w:cs="Times New Roman"/>
          <w:b/>
          <w:sz w:val="24"/>
          <w:szCs w:val="24"/>
        </w:rPr>
        <w:t>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– w związku z wyczerpaniem porządku posiedzenia zamknęła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>obrady,  dziękując</w:t>
      </w:r>
      <w:proofErr w:type="gramEnd"/>
      <w:r w:rsidR="00BA4E34">
        <w:rPr>
          <w:rFonts w:ascii="Times New Roman" w:hAnsi="Times New Roman" w:cs="Times New Roman"/>
          <w:sz w:val="24"/>
          <w:szCs w:val="24"/>
        </w:rPr>
        <w:t xml:space="preserve"> obecnym za przybycie i udział </w:t>
      </w:r>
      <w:r w:rsidRPr="00C11328">
        <w:rPr>
          <w:rFonts w:ascii="Times New Roman" w:hAnsi="Times New Roman" w:cs="Times New Roman"/>
          <w:sz w:val="24"/>
          <w:szCs w:val="24"/>
        </w:rPr>
        <w:t>w dyskusji.</w:t>
      </w:r>
    </w:p>
    <w:p w14:paraId="797FF028" w14:textId="77777777" w:rsidR="00D7685F" w:rsidRDefault="00D7685F" w:rsidP="00B8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D2F69" w14:textId="4234D719" w:rsidR="00D7685F" w:rsidRPr="00C11328" w:rsidRDefault="00D7685F" w:rsidP="00D768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Przewodniczyła/ Protokołowała</w:t>
      </w:r>
    </w:p>
    <w:p w14:paraId="05F1F2DF" w14:textId="77777777" w:rsidR="00C11328" w:rsidRPr="00C11328" w:rsidRDefault="00C11328" w:rsidP="00B8305D">
      <w:pPr>
        <w:pStyle w:val="Standard"/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F3D0915" w14:textId="77777777" w:rsidR="00EC6314" w:rsidRPr="00C11328" w:rsidRDefault="00EC6314" w:rsidP="00B8305D">
      <w:pPr>
        <w:pStyle w:val="Standard"/>
        <w:spacing w:line="360" w:lineRule="auto"/>
        <w:rPr>
          <w:rStyle w:val="Uwydatnienie"/>
          <w:rFonts w:ascii="Times New Roman" w:hAnsi="Times New Roman" w:cs="Times New Roman"/>
          <w:b/>
          <w:bCs/>
          <w:i w:val="0"/>
          <w:iCs w:val="0"/>
        </w:rPr>
      </w:pPr>
    </w:p>
    <w:p w14:paraId="7A58B4DA" w14:textId="77777777" w:rsidR="00DB3FDB" w:rsidRPr="00C11328" w:rsidRDefault="00DB3FDB" w:rsidP="00B8305D">
      <w:pPr>
        <w:pStyle w:val="Bezodstpw"/>
        <w:spacing w:line="360" w:lineRule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83933F0" w14:textId="77777777" w:rsidR="00487E46" w:rsidRPr="00C11328" w:rsidRDefault="00487E46" w:rsidP="00B8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DC8E5" w14:textId="77777777" w:rsidR="00BD15CB" w:rsidRPr="00C11328" w:rsidRDefault="00BD15CB" w:rsidP="00B83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D15CB" w:rsidRPr="00C113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1478" w14:textId="77777777" w:rsidR="00890AF2" w:rsidRDefault="00890AF2" w:rsidP="00CB6C20">
      <w:pPr>
        <w:spacing w:after="0" w:line="240" w:lineRule="auto"/>
      </w:pPr>
      <w:r>
        <w:separator/>
      </w:r>
    </w:p>
  </w:endnote>
  <w:endnote w:type="continuationSeparator" w:id="0">
    <w:p w14:paraId="60F007A1" w14:textId="77777777" w:rsidR="00890AF2" w:rsidRDefault="00890AF2" w:rsidP="00CB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158515"/>
      <w:docPartObj>
        <w:docPartGallery w:val="Page Numbers (Bottom of Page)"/>
        <w:docPartUnique/>
      </w:docPartObj>
    </w:sdtPr>
    <w:sdtEndPr/>
    <w:sdtContent>
      <w:p w14:paraId="32A05382" w14:textId="4C4C8D15" w:rsidR="00EF4579" w:rsidRDefault="00EF45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46B0D9F" w14:textId="77777777" w:rsidR="0054559D" w:rsidRDefault="00545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29C9" w14:textId="77777777" w:rsidR="00890AF2" w:rsidRDefault="00890AF2" w:rsidP="00CB6C20">
      <w:pPr>
        <w:spacing w:after="0" w:line="240" w:lineRule="auto"/>
      </w:pPr>
      <w:r>
        <w:separator/>
      </w:r>
    </w:p>
  </w:footnote>
  <w:footnote w:type="continuationSeparator" w:id="0">
    <w:p w14:paraId="645E7922" w14:textId="77777777" w:rsidR="00890AF2" w:rsidRDefault="00890AF2" w:rsidP="00CB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C5F"/>
    <w:multiLevelType w:val="multilevel"/>
    <w:tmpl w:val="3A1E1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7C7"/>
    <w:multiLevelType w:val="hybridMultilevel"/>
    <w:tmpl w:val="046E28B8"/>
    <w:lvl w:ilvl="0" w:tplc="2056E5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014B68"/>
    <w:multiLevelType w:val="multilevel"/>
    <w:tmpl w:val="2C80846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AA2363F"/>
    <w:multiLevelType w:val="hybridMultilevel"/>
    <w:tmpl w:val="A5B8F21C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4101381"/>
    <w:multiLevelType w:val="hybridMultilevel"/>
    <w:tmpl w:val="A5B8F21C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F907297"/>
    <w:multiLevelType w:val="hybridMultilevel"/>
    <w:tmpl w:val="CE52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80BF0"/>
    <w:multiLevelType w:val="hybridMultilevel"/>
    <w:tmpl w:val="51F48DDC"/>
    <w:lvl w:ilvl="0" w:tplc="205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41E76"/>
    <w:multiLevelType w:val="hybridMultilevel"/>
    <w:tmpl w:val="A5B8F21C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46"/>
    <w:rsid w:val="0000264C"/>
    <w:rsid w:val="0004498A"/>
    <w:rsid w:val="00073604"/>
    <w:rsid w:val="000867D9"/>
    <w:rsid w:val="00193199"/>
    <w:rsid w:val="002811F0"/>
    <w:rsid w:val="00371EEE"/>
    <w:rsid w:val="003854F7"/>
    <w:rsid w:val="00487E46"/>
    <w:rsid w:val="005151F3"/>
    <w:rsid w:val="0052139F"/>
    <w:rsid w:val="005404BB"/>
    <w:rsid w:val="0054559D"/>
    <w:rsid w:val="005C098A"/>
    <w:rsid w:val="005C34C7"/>
    <w:rsid w:val="006C2512"/>
    <w:rsid w:val="006C2D33"/>
    <w:rsid w:val="006E68D7"/>
    <w:rsid w:val="007607B0"/>
    <w:rsid w:val="007C2AD5"/>
    <w:rsid w:val="007D150B"/>
    <w:rsid w:val="008077B3"/>
    <w:rsid w:val="008441EA"/>
    <w:rsid w:val="0086360D"/>
    <w:rsid w:val="00890AF2"/>
    <w:rsid w:val="008C6D4E"/>
    <w:rsid w:val="008D593F"/>
    <w:rsid w:val="008F7AF4"/>
    <w:rsid w:val="0095483E"/>
    <w:rsid w:val="009F0535"/>
    <w:rsid w:val="00A42116"/>
    <w:rsid w:val="00AB468A"/>
    <w:rsid w:val="00AE7105"/>
    <w:rsid w:val="00AF4E4B"/>
    <w:rsid w:val="00B2319A"/>
    <w:rsid w:val="00B8305D"/>
    <w:rsid w:val="00BA4E34"/>
    <w:rsid w:val="00BD15CB"/>
    <w:rsid w:val="00BE1236"/>
    <w:rsid w:val="00C11328"/>
    <w:rsid w:val="00C75B62"/>
    <w:rsid w:val="00CA04AD"/>
    <w:rsid w:val="00CB6C20"/>
    <w:rsid w:val="00D32B7A"/>
    <w:rsid w:val="00D7685F"/>
    <w:rsid w:val="00D90DBA"/>
    <w:rsid w:val="00DA213F"/>
    <w:rsid w:val="00DB3FDB"/>
    <w:rsid w:val="00E00376"/>
    <w:rsid w:val="00E75508"/>
    <w:rsid w:val="00EC6314"/>
    <w:rsid w:val="00EF2864"/>
    <w:rsid w:val="00E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6D63"/>
  <w15:chartTrackingRefBased/>
  <w15:docId w15:val="{5C68FBB1-D856-41A7-86C5-7B9C0ECC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E4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E46"/>
    <w:pPr>
      <w:ind w:left="720"/>
      <w:contextualSpacing/>
    </w:pPr>
  </w:style>
  <w:style w:type="paragraph" w:styleId="Bezodstpw">
    <w:name w:val="No Spacing"/>
    <w:uiPriority w:val="1"/>
    <w:qFormat/>
    <w:rsid w:val="00487E46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C75B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C75B6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C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C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59D"/>
  </w:style>
  <w:style w:type="paragraph" w:styleId="Stopka">
    <w:name w:val="footer"/>
    <w:basedOn w:val="Normalny"/>
    <w:link w:val="StopkaZnak"/>
    <w:uiPriority w:val="99"/>
    <w:unhideWhenUsed/>
    <w:rsid w:val="0054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A27F-6535-4867-9B53-220A24C8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2022-04-01T07:02:00Z</dcterms:created>
  <dcterms:modified xsi:type="dcterms:W3CDTF">2022-04-01T07:02:00Z</dcterms:modified>
</cp:coreProperties>
</file>