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D9E0" w14:textId="77777777" w:rsidR="006244AB" w:rsidRDefault="006244AB" w:rsidP="006244AB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Załącznik</w:t>
      </w:r>
    </w:p>
    <w:p w14:paraId="0E6944DD" w14:textId="77777777" w:rsidR="006244AB" w:rsidRDefault="006244AB" w:rsidP="006244AB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do Uchwały Nr XLV/317/2022</w:t>
      </w:r>
    </w:p>
    <w:p w14:paraId="778387A2" w14:textId="77777777" w:rsidR="006244AB" w:rsidRDefault="006244AB" w:rsidP="006244AB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Rady Miasta Chełmna</w:t>
      </w:r>
    </w:p>
    <w:p w14:paraId="0BF73848" w14:textId="77777777" w:rsidR="006244AB" w:rsidRPr="00150878" w:rsidRDefault="006244AB" w:rsidP="006244AB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z dnia 26 stycznia 2022 r. </w:t>
      </w:r>
    </w:p>
    <w:p w14:paraId="2636E153" w14:textId="77777777" w:rsidR="006244AB" w:rsidRPr="00EB59A2" w:rsidRDefault="006244AB" w:rsidP="006244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6EE55A" w14:textId="77777777" w:rsidR="006244AB" w:rsidRPr="00BB1EA8" w:rsidRDefault="006244AB" w:rsidP="006244A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EA8">
        <w:rPr>
          <w:rFonts w:ascii="Times New Roman" w:hAnsi="Times New Roman" w:cs="Times New Roman"/>
          <w:b/>
          <w:bCs/>
          <w:sz w:val="28"/>
          <w:szCs w:val="28"/>
        </w:rPr>
        <w:t>PLAN PRACY</w:t>
      </w:r>
    </w:p>
    <w:p w14:paraId="13616A04" w14:textId="77777777" w:rsidR="006244AB" w:rsidRDefault="006244AB" w:rsidP="006244A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EA8">
        <w:rPr>
          <w:rFonts w:ascii="Times New Roman" w:hAnsi="Times New Roman" w:cs="Times New Roman"/>
          <w:b/>
          <w:bCs/>
          <w:sz w:val="28"/>
          <w:szCs w:val="28"/>
        </w:rPr>
        <w:t xml:space="preserve">KOMISJI OŚWIATY, KULTURY, SPORTU </w:t>
      </w:r>
    </w:p>
    <w:p w14:paraId="1B2CD766" w14:textId="77777777" w:rsidR="006244AB" w:rsidRPr="00BB1EA8" w:rsidRDefault="006244AB" w:rsidP="006244A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EA8">
        <w:rPr>
          <w:rFonts w:ascii="Times New Roman" w:hAnsi="Times New Roman" w:cs="Times New Roman"/>
          <w:b/>
          <w:bCs/>
          <w:sz w:val="28"/>
          <w:szCs w:val="28"/>
        </w:rPr>
        <w:t>I OCHRONY ŚRODOWISKA</w:t>
      </w:r>
    </w:p>
    <w:p w14:paraId="22502385" w14:textId="77777777" w:rsidR="006244AB" w:rsidRPr="00BB1EA8" w:rsidRDefault="006244AB" w:rsidP="006244A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EA8">
        <w:rPr>
          <w:rFonts w:ascii="Times New Roman" w:hAnsi="Times New Roman" w:cs="Times New Roman"/>
          <w:b/>
          <w:bCs/>
          <w:sz w:val="28"/>
          <w:szCs w:val="28"/>
        </w:rPr>
        <w:t>RADY MIASTA CHEŁMNA NA 2022 ROK</w:t>
      </w:r>
    </w:p>
    <w:p w14:paraId="776F7962" w14:textId="77777777" w:rsidR="006244AB" w:rsidRPr="00BB1EA8" w:rsidRDefault="006244AB" w:rsidP="006244A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A909D2A" w14:textId="77777777" w:rsidR="006244AB" w:rsidRDefault="006244AB" w:rsidP="006244A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>Opracowanie sprawozdania z planu pracy Komisji za rok 202</w:t>
      </w:r>
      <w:r>
        <w:rPr>
          <w:rFonts w:ascii="Times New Roman" w:hAnsi="Times New Roman" w:cs="Times New Roman"/>
          <w:sz w:val="28"/>
          <w:szCs w:val="28"/>
        </w:rPr>
        <w:t>2.</w:t>
      </w:r>
    </w:p>
    <w:p w14:paraId="68EA11C6" w14:textId="77777777" w:rsidR="006244AB" w:rsidRPr="00BB1EA8" w:rsidRDefault="006244AB" w:rsidP="006244A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6B8B7A3" w14:textId="77777777" w:rsidR="006244AB" w:rsidRPr="00BB1EA8" w:rsidRDefault="006244AB" w:rsidP="006244A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>Wizyta w Szkole Podstawowej nr 2 w Chełmnie:</w:t>
      </w:r>
    </w:p>
    <w:p w14:paraId="2769D8D5" w14:textId="77777777" w:rsidR="006244AB" w:rsidRPr="00BB1EA8" w:rsidRDefault="006244AB" w:rsidP="006244AB">
      <w:pPr>
        <w:pStyle w:val="Bezodstpw"/>
        <w:ind w:left="1413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 xml:space="preserve">zapoznanie się z bieżącymi problemami szkoły oraz stanem bezpieczeństwa na terenie placówki, </w:t>
      </w:r>
    </w:p>
    <w:p w14:paraId="22B03D85" w14:textId="77777777" w:rsidR="006244AB" w:rsidRPr="00BB1EA8" w:rsidRDefault="006244AB" w:rsidP="006244AB">
      <w:pPr>
        <w:pStyle w:val="Bezodstpw"/>
        <w:ind w:left="1413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>zapoznanie się z działaniami podejmowanymi w szkole w zakresie edukacji ekologicznej w tym w zakresie selektywnej zbiórki odpadów,</w:t>
      </w:r>
    </w:p>
    <w:p w14:paraId="5E34DE7F" w14:textId="77777777" w:rsidR="006244AB" w:rsidRPr="00BB1EA8" w:rsidRDefault="006244AB" w:rsidP="006244AB">
      <w:pPr>
        <w:pStyle w:val="Bezodstpw"/>
        <w:ind w:left="1413" w:hanging="708"/>
        <w:rPr>
          <w:rFonts w:ascii="Times New Roman" w:hAnsi="Times New Roman" w:cs="Times New Roman"/>
          <w:sz w:val="28"/>
          <w:szCs w:val="28"/>
        </w:rPr>
      </w:pPr>
      <w:r w:rsidRPr="00BB1EA8">
        <w:rPr>
          <w:rFonts w:ascii="Times New Roman" w:hAnsi="Times New Roman" w:cs="Times New Roman"/>
          <w:sz w:val="28"/>
          <w:szCs w:val="28"/>
        </w:rPr>
        <w:softHyphen/>
      </w:r>
      <w:r w:rsidRPr="00BB1EA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 xml:space="preserve">omówienie spostrzeżeń, wniosków z wyjazdowego posiedzenia Komisji, </w:t>
      </w:r>
    </w:p>
    <w:p w14:paraId="2D489D68" w14:textId="77777777" w:rsidR="006244AB" w:rsidRPr="00BB1EA8" w:rsidRDefault="006244AB" w:rsidP="006244AB">
      <w:pPr>
        <w:pStyle w:val="Bezodstpw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>analiza i realizacja potrzeb inwestycyjnych w szkole</w:t>
      </w:r>
    </w:p>
    <w:p w14:paraId="55CB6E81" w14:textId="77777777" w:rsidR="006244AB" w:rsidRDefault="006244AB" w:rsidP="006244A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85B2EE4" w14:textId="77777777" w:rsidR="006244AB" w:rsidRPr="00BB1EA8" w:rsidRDefault="006244AB" w:rsidP="006244A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>Wizyta w Chełmińskim Domu Kultury:</w:t>
      </w:r>
    </w:p>
    <w:p w14:paraId="5D22CD79" w14:textId="77777777" w:rsidR="006244AB" w:rsidRPr="00BB1EA8" w:rsidRDefault="006244AB" w:rsidP="006244AB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>zapoznanie się z planem rozwoju placówki,</w:t>
      </w:r>
    </w:p>
    <w:p w14:paraId="1B31837C" w14:textId="77777777" w:rsidR="006244AB" w:rsidRPr="00BB1EA8" w:rsidRDefault="006244AB" w:rsidP="006244AB">
      <w:pPr>
        <w:pStyle w:val="Bezodstpw"/>
        <w:ind w:left="1413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>zapoznanie się z kalendarzem imprez kulturalnych zaplanowanych do realizacji w bieżącym roku,</w:t>
      </w:r>
    </w:p>
    <w:p w14:paraId="558DEE6F" w14:textId="77777777" w:rsidR="006244AB" w:rsidRPr="00BB1EA8" w:rsidRDefault="006244AB" w:rsidP="006244AB">
      <w:pPr>
        <w:pStyle w:val="Bezodstpw"/>
        <w:ind w:left="1413" w:hanging="708"/>
        <w:rPr>
          <w:rFonts w:ascii="Times New Roman" w:hAnsi="Times New Roman" w:cs="Times New Roman"/>
          <w:sz w:val="28"/>
          <w:szCs w:val="28"/>
        </w:rPr>
      </w:pPr>
      <w:r w:rsidRPr="00BB1EA8">
        <w:rPr>
          <w:rFonts w:ascii="Times New Roman" w:hAnsi="Times New Roman" w:cs="Times New Roman"/>
          <w:sz w:val="28"/>
          <w:szCs w:val="28"/>
        </w:rPr>
        <w:softHyphen/>
      </w:r>
      <w:r w:rsidRPr="00BB1EA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 xml:space="preserve">omówienie spostrzeżeń, wniosków z wyjazdowego posiedzenia Komisji, </w:t>
      </w:r>
    </w:p>
    <w:p w14:paraId="4100EF9E" w14:textId="77777777" w:rsidR="006244AB" w:rsidRPr="00BB1EA8" w:rsidRDefault="006244AB" w:rsidP="006244AB">
      <w:pPr>
        <w:pStyle w:val="Bezodstpw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 xml:space="preserve">analiza i realizacja potrzeb inwestycyjnych </w:t>
      </w:r>
    </w:p>
    <w:p w14:paraId="5BF54B53" w14:textId="77777777" w:rsidR="006244AB" w:rsidRDefault="006244AB" w:rsidP="006244AB">
      <w:pPr>
        <w:pStyle w:val="Bezodstpw"/>
        <w:ind w:left="705" w:hanging="705"/>
        <w:rPr>
          <w:rFonts w:ascii="Times New Roman" w:hAnsi="Times New Roman" w:cs="Times New Roman"/>
          <w:sz w:val="28"/>
          <w:szCs w:val="28"/>
        </w:rPr>
      </w:pPr>
    </w:p>
    <w:p w14:paraId="6C57A191" w14:textId="77777777" w:rsidR="006244AB" w:rsidRPr="00BB1EA8" w:rsidRDefault="006244AB" w:rsidP="006244AB">
      <w:pPr>
        <w:pStyle w:val="Bezodstpw"/>
        <w:ind w:left="705" w:hanging="705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>Dokonanie oceny problemu występowania dzikich wysypisk śmieci na terenie miasta Chełmna.</w:t>
      </w:r>
    </w:p>
    <w:p w14:paraId="78DE1F86" w14:textId="77777777" w:rsidR="006244AB" w:rsidRDefault="006244AB" w:rsidP="006244AB">
      <w:pPr>
        <w:pStyle w:val="Bezodstpw"/>
        <w:ind w:left="705" w:hanging="705"/>
        <w:rPr>
          <w:rFonts w:ascii="Times New Roman" w:hAnsi="Times New Roman" w:cs="Times New Roman"/>
          <w:sz w:val="28"/>
          <w:szCs w:val="28"/>
        </w:rPr>
      </w:pPr>
    </w:p>
    <w:p w14:paraId="7C6C4E96" w14:textId="77777777" w:rsidR="006244AB" w:rsidRPr="00BB1EA8" w:rsidRDefault="006244AB" w:rsidP="006244AB">
      <w:pPr>
        <w:pStyle w:val="Bezodstpw"/>
        <w:ind w:left="705" w:hanging="705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>Dokonanie oceny stanu pomników przyrody znajdujących się na terenie miasta.</w:t>
      </w:r>
    </w:p>
    <w:p w14:paraId="620FDAE2" w14:textId="77777777" w:rsidR="006244AB" w:rsidRDefault="006244AB" w:rsidP="006244AB">
      <w:pPr>
        <w:pStyle w:val="Bezodstpw"/>
        <w:ind w:left="705" w:hanging="705"/>
        <w:rPr>
          <w:rFonts w:ascii="Times New Roman" w:hAnsi="Times New Roman" w:cs="Times New Roman"/>
          <w:sz w:val="28"/>
          <w:szCs w:val="28"/>
        </w:rPr>
      </w:pPr>
    </w:p>
    <w:p w14:paraId="154CFCD3" w14:textId="77777777" w:rsidR="006244AB" w:rsidRPr="00BB1EA8" w:rsidRDefault="006244AB" w:rsidP="006244AB">
      <w:pPr>
        <w:pStyle w:val="Bezodstpw"/>
        <w:ind w:left="705" w:hanging="705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>Analiza dofinansowań udzielonych przez gminę miasto Chełmno na działania ekologiczne.</w:t>
      </w:r>
    </w:p>
    <w:p w14:paraId="458BF3A2" w14:textId="77777777" w:rsidR="006244AB" w:rsidRDefault="006244AB" w:rsidP="006244AB">
      <w:pPr>
        <w:pStyle w:val="Bezodstpw"/>
        <w:ind w:left="705" w:hanging="705"/>
        <w:rPr>
          <w:rFonts w:ascii="Times New Roman" w:hAnsi="Times New Roman" w:cs="Times New Roman"/>
          <w:sz w:val="28"/>
          <w:szCs w:val="28"/>
        </w:rPr>
      </w:pPr>
    </w:p>
    <w:p w14:paraId="250E648C" w14:textId="77777777" w:rsidR="006244AB" w:rsidRPr="00BB1EA8" w:rsidRDefault="006244AB" w:rsidP="006244AB">
      <w:pPr>
        <w:pStyle w:val="Bezodstpw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 xml:space="preserve">Opiniowanie projektów uchwał, rozpatrywanie spraw bieżących wynikających z pracy Rady Miasta. </w:t>
      </w:r>
    </w:p>
    <w:p w14:paraId="34340868" w14:textId="77777777" w:rsidR="006244AB" w:rsidRDefault="006244AB" w:rsidP="006244A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B334470" w14:textId="77777777" w:rsidR="006244AB" w:rsidRPr="00BB1EA8" w:rsidRDefault="006244AB" w:rsidP="006244A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>Analiza projektu budżetu Gminy Miasto Chełmno na rok 2023</w:t>
      </w:r>
    </w:p>
    <w:p w14:paraId="08D5618B" w14:textId="77777777" w:rsidR="006244AB" w:rsidRDefault="006244AB" w:rsidP="006244A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D0BD7B3" w14:textId="77777777" w:rsidR="006244AB" w:rsidRDefault="006244AB" w:rsidP="006244A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EA8">
        <w:rPr>
          <w:rFonts w:ascii="Times New Roman" w:hAnsi="Times New Roman" w:cs="Times New Roman"/>
          <w:sz w:val="28"/>
          <w:szCs w:val="28"/>
        </w:rPr>
        <w:t>Opracowanie planu pracy komisji na rok 2023</w:t>
      </w:r>
    </w:p>
    <w:p w14:paraId="1D6C6B6D" w14:textId="77777777" w:rsidR="000D2627" w:rsidRDefault="006244AB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AB"/>
    <w:rsid w:val="002D53AB"/>
    <w:rsid w:val="006244A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7326"/>
  <w15:chartTrackingRefBased/>
  <w15:docId w15:val="{1ED142E6-DB20-4A28-9209-0DDF51E7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24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2022-01-27T10:53:00Z</dcterms:created>
  <dcterms:modified xsi:type="dcterms:W3CDTF">2022-01-27T10:53:00Z</dcterms:modified>
</cp:coreProperties>
</file>