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BB7F" w14:textId="0CB791D2" w:rsidR="000D2627" w:rsidRDefault="00354B62" w:rsidP="00354B62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Chełmno, dnia 1.06.2021 r.</w:t>
      </w:r>
    </w:p>
    <w:p w14:paraId="0F1066BE" w14:textId="03422DEA" w:rsidR="00354B62" w:rsidRDefault="00354B62" w:rsidP="00354B6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CE827E7" w14:textId="114F7DBF" w:rsidR="00354B62" w:rsidRDefault="00354B62" w:rsidP="00354B6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197D50A" w14:textId="28D4B381" w:rsidR="00354B62" w:rsidRDefault="00354B62" w:rsidP="00354B6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2F731A9" w14:textId="6038D30B" w:rsidR="00354B62" w:rsidRPr="00354B62" w:rsidRDefault="00354B62" w:rsidP="00354B6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05451B" w14:textId="101DE4E6" w:rsidR="00354B62" w:rsidRPr="00354B62" w:rsidRDefault="00354B62" w:rsidP="00354B6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54B62">
        <w:rPr>
          <w:rFonts w:ascii="Times New Roman" w:hAnsi="Times New Roman" w:cs="Times New Roman"/>
          <w:sz w:val="24"/>
          <w:szCs w:val="24"/>
        </w:rPr>
        <w:t>BRM.0002.XXXVII.2021.WS</w:t>
      </w:r>
    </w:p>
    <w:p w14:paraId="32F3C7DE" w14:textId="709183A3" w:rsidR="00354B62" w:rsidRP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 xml:space="preserve">Pani Teresa Garland </w:t>
      </w:r>
    </w:p>
    <w:p w14:paraId="53DAD342" w14:textId="2446F166" w:rsidR="00354B62" w:rsidRP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0A79DAF" w14:textId="0B0B1CFF" w:rsidR="00354B62" w:rsidRP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  <w:t>skr. poczt. 88</w:t>
      </w:r>
    </w:p>
    <w:p w14:paraId="5F266E21" w14:textId="39945845" w:rsidR="00354B62" w:rsidRP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  <w:t>ul. Żwirki i Wigury 13A</w:t>
      </w:r>
    </w:p>
    <w:p w14:paraId="28BAB670" w14:textId="7E8D556E" w:rsid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32-050 </w:t>
      </w:r>
      <w:r w:rsidRPr="00354B62">
        <w:rPr>
          <w:rFonts w:ascii="Times New Roman" w:hAnsi="Times New Roman" w:cs="Times New Roman"/>
          <w:b/>
          <w:bCs/>
          <w:sz w:val="28"/>
          <w:szCs w:val="28"/>
          <w:u w:val="single"/>
        </w:rPr>
        <w:t>Skawina</w:t>
      </w:r>
    </w:p>
    <w:p w14:paraId="0F1348DC" w14:textId="71DEE8F9" w:rsid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9C9C7C" w14:textId="062BF6A0" w:rsid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FA106BB" w14:textId="3F8C0D06" w:rsidR="00354B62" w:rsidRDefault="00354B62" w:rsidP="00354B62">
      <w:pPr>
        <w:pStyle w:val="Bezodstpw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ADC77E4" w14:textId="0BF8CF65" w:rsidR="00354B62" w:rsidRDefault="00354B62" w:rsidP="00354B62">
      <w:pPr>
        <w:pStyle w:val="Bezodstpw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załączeniu przekazuję </w:t>
      </w:r>
      <w:r w:rsidRPr="00354B62">
        <w:rPr>
          <w:rFonts w:ascii="Times New Roman" w:hAnsi="Times New Roman" w:cs="Times New Roman"/>
          <w:b/>
          <w:bCs/>
          <w:sz w:val="28"/>
          <w:szCs w:val="28"/>
        </w:rPr>
        <w:t>Uchwalę Nr XXXVII/269/2021</w:t>
      </w:r>
      <w:r>
        <w:rPr>
          <w:rFonts w:ascii="Times New Roman" w:hAnsi="Times New Roman" w:cs="Times New Roman"/>
          <w:sz w:val="28"/>
          <w:szCs w:val="28"/>
        </w:rPr>
        <w:t xml:space="preserve"> Rady Miasta Chełmna z dnia 26 maja br. w sprawie uznania petycji za niezasługującą na uwzględnienie. </w:t>
      </w:r>
    </w:p>
    <w:p w14:paraId="63390964" w14:textId="1E2A27E8" w:rsidR="00354B62" w:rsidRDefault="00354B62" w:rsidP="00354B62">
      <w:pPr>
        <w:pStyle w:val="Bezodstpw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14:paraId="5249BC4F" w14:textId="71C9F20C" w:rsidR="00354B62" w:rsidRDefault="00354B62" w:rsidP="00354B62">
      <w:pPr>
        <w:pStyle w:val="Bezodstpw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14:paraId="6B579DE8" w14:textId="1B51CEAF" w:rsidR="00354B62" w:rsidRDefault="00354B62" w:rsidP="00354B62">
      <w:pPr>
        <w:pStyle w:val="Bezodstpw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14:paraId="2C72DDBA" w14:textId="4DB0ED5B" w:rsidR="00354B62" w:rsidRDefault="00354B62" w:rsidP="00354B62">
      <w:pPr>
        <w:pStyle w:val="Bezodstpw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</w:p>
    <w:p w14:paraId="178E8C29" w14:textId="75ED92DF" w:rsidR="00354B62" w:rsidRDefault="00354B62" w:rsidP="00354B62">
      <w:pPr>
        <w:pStyle w:val="Bezodstpw"/>
        <w:ind w:left="708"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Z poważaniem</w:t>
      </w:r>
    </w:p>
    <w:p w14:paraId="3628724B" w14:textId="48B575B2" w:rsidR="00354B62" w:rsidRDefault="00354B62" w:rsidP="00354B6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4710E52" w14:textId="7DAD1F29" w:rsidR="00354B62" w:rsidRDefault="000718F7" w:rsidP="00354B6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Przewodniczący Rady Miasta </w:t>
      </w:r>
    </w:p>
    <w:p w14:paraId="7591536A" w14:textId="6E31889D" w:rsidR="000718F7" w:rsidRDefault="000718F7" w:rsidP="00354B6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(-) Wojciech Strzelecki </w:t>
      </w:r>
    </w:p>
    <w:p w14:paraId="0664524A" w14:textId="51B58B71" w:rsidR="00354B62" w:rsidRDefault="00354B62" w:rsidP="00354B6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CB34E7C" w14:textId="45D6BC1F" w:rsidR="00354B62" w:rsidRDefault="00354B62" w:rsidP="00354B6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59FBB944" w14:textId="25D4ADC5" w:rsidR="00354B62" w:rsidRPr="00354B62" w:rsidRDefault="00354B62" w:rsidP="00354B62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Zał. 1 egz. </w:t>
      </w:r>
    </w:p>
    <w:sectPr w:rsidR="00354B62" w:rsidRPr="00354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62"/>
    <w:rsid w:val="000718F7"/>
    <w:rsid w:val="002D53AB"/>
    <w:rsid w:val="00354B62"/>
    <w:rsid w:val="0098389C"/>
    <w:rsid w:val="00D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7521"/>
  <w15:chartTrackingRefBased/>
  <w15:docId w15:val="{C3050431-F47A-42FA-B95E-2417643F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54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MarzannaW</dc:creator>
  <cp:keywords/>
  <dc:description/>
  <cp:lastModifiedBy>MarzannaW</cp:lastModifiedBy>
  <cp:revision>2</cp:revision>
  <cp:lastPrinted>2021-05-31T11:33:00Z</cp:lastPrinted>
  <dcterms:created xsi:type="dcterms:W3CDTF">2021-06-01T09:43:00Z</dcterms:created>
  <dcterms:modified xsi:type="dcterms:W3CDTF">2021-06-01T09:43:00Z</dcterms:modified>
</cp:coreProperties>
</file>