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0764" w14:textId="77777777" w:rsidR="00FB1912" w:rsidRDefault="00FB1912" w:rsidP="00FB1912">
      <w:r>
        <w:t>B.0003.</w:t>
      </w:r>
      <w:proofErr w:type="gramStart"/>
      <w:r>
        <w:t>12.2021.AM</w:t>
      </w:r>
      <w:proofErr w:type="gramEnd"/>
      <w:r>
        <w:t xml:space="preserve">                                          </w:t>
      </w:r>
      <w:r>
        <w:tab/>
      </w:r>
      <w:r>
        <w:tab/>
        <w:t xml:space="preserve">  Chełmno, dnia 11.05.2021r</w:t>
      </w:r>
    </w:p>
    <w:p w14:paraId="4D1659AD" w14:textId="77777777" w:rsidR="00FB1912" w:rsidRDefault="00FB1912" w:rsidP="00FB1912"/>
    <w:p w14:paraId="6D7B0D39" w14:textId="77777777" w:rsidR="00FB1912" w:rsidRDefault="00FB1912" w:rsidP="00FB1912">
      <w:r>
        <w:t xml:space="preserve">                                      </w:t>
      </w:r>
    </w:p>
    <w:p w14:paraId="24B73992" w14:textId="77777777" w:rsidR="00FB1912" w:rsidRDefault="00FB1912" w:rsidP="00FB1912">
      <w:pPr>
        <w:ind w:hanging="284"/>
      </w:pPr>
      <w:r>
        <w:t xml:space="preserve">                                       </w:t>
      </w:r>
      <w:r>
        <w:tab/>
      </w:r>
      <w:r>
        <w:tab/>
      </w:r>
      <w:r>
        <w:tab/>
        <w:t xml:space="preserve">  Radny Rady Miasta Chełmna</w:t>
      </w:r>
    </w:p>
    <w:p w14:paraId="2428653E" w14:textId="3BF2ED65" w:rsidR="00FB1912" w:rsidRDefault="00FB1912" w:rsidP="00FB1912">
      <w:r>
        <w:tab/>
      </w:r>
      <w:r>
        <w:tab/>
      </w:r>
      <w:r>
        <w:tab/>
      </w:r>
      <w:r>
        <w:tab/>
      </w:r>
      <w:r>
        <w:tab/>
      </w:r>
      <w:r>
        <w:tab/>
        <w:t>Pan Michał Wrażeń</w:t>
      </w:r>
      <w:r>
        <w:t xml:space="preserve"> </w:t>
      </w:r>
    </w:p>
    <w:p w14:paraId="3CC0AEC6" w14:textId="77777777" w:rsidR="00FB1912" w:rsidRDefault="00FB1912" w:rsidP="00FB1912"/>
    <w:p w14:paraId="46FDC50F" w14:textId="77777777" w:rsidR="00FB1912" w:rsidRDefault="00FB1912" w:rsidP="00FB1912"/>
    <w:p w14:paraId="107DB634" w14:textId="77777777" w:rsidR="00FB1912" w:rsidRDefault="00FB1912" w:rsidP="00FB1912">
      <w:pPr>
        <w:jc w:val="both"/>
      </w:pPr>
      <w:r>
        <w:t xml:space="preserve"> Odpowiedź na interpelację z dnia 20.04.2021r.,złożoną na sesji Rady Miasta Chełmna w dniu  27.04.2021r.</w:t>
      </w:r>
    </w:p>
    <w:p w14:paraId="085DE039" w14:textId="77777777" w:rsidR="00FB1912" w:rsidRDefault="00FB1912" w:rsidP="00FB1912">
      <w:pPr>
        <w:pStyle w:val="Bezodstpw"/>
        <w:jc w:val="both"/>
      </w:pPr>
      <w:r>
        <w:t xml:space="preserve">      </w:t>
      </w:r>
    </w:p>
    <w:p w14:paraId="41C3B5FE" w14:textId="50A097F8" w:rsidR="00FB1912" w:rsidRDefault="00FB1912" w:rsidP="00FB1912">
      <w:pPr>
        <w:pStyle w:val="Bezodstpw"/>
        <w:jc w:val="both"/>
      </w:pPr>
      <w:r>
        <w:t xml:space="preserve">   </w:t>
      </w:r>
      <w:r>
        <w:t xml:space="preserve">Szanowny panie Radny odpowiadając na Pańską interpelację </w:t>
      </w:r>
      <w:proofErr w:type="gramStart"/>
      <w:r>
        <w:t>informuję ,</w:t>
      </w:r>
      <w:proofErr w:type="gramEnd"/>
      <w:r>
        <w:t xml:space="preserve"> że w latach 2002 – do chwili obecnej pełni Pan funkcję radnego i przynajmniej raz w miesiącu uczestniczy Pan w pracach rady, w tym w szczególności w podejmowaniu uchwał (w tym uchwał budżetowych i ich zmian), które zawierają informacje o które Pan teraz pyta czyli między innymi wydatki, przychody, dofinansowania, a ówczesny Burmistrz składał relacje z wykonywania tych uchwał jako organ wykonawczy. Jeżeli zaś z uwagi na upływ czasu nie pamięta Pan decyzji i działań, które były podejmowane można je zobaczyć w biurze rady, które jest czynne od poniedziałku do piątku w godzinach 7.30- 15.30 a w środę do godziny 16 30. Jeśli chodzi o uzyskane dofinansowania to również co miesiąc na każdym posiedzeniu rady miasta te informacje są przedstawiane. W celu przypomnienia załączam ulotkę informacyjną, która została przygotowana właśnie z myślą  o mieszkańcach, aby mieli możliwość uzyskania informacji o działaniach  i osiągnięciach Burmistrza Miasta,  Zastępcy Burmistrza oraz pracownikach urzędu miasta, albowiem   z uwagi na trwający od 15 marca 2020 roku stan epidemii mieszkańcy nie mają możliwości uczestniczenia w sesjach rady miasta ani bezpośredniego kontaktu z Burmistrzem czy Radnymi. Jednocześnie informuję, że </w:t>
      </w:r>
      <w:r w:rsidRPr="002D4474">
        <w:rPr>
          <w:rFonts w:asciiTheme="minorHAnsi" w:hAnsiTheme="minorHAnsi" w:cstheme="minorHAnsi"/>
        </w:rPr>
        <w:t xml:space="preserve">szczegółowe </w:t>
      </w:r>
      <w:r w:rsidRPr="002D4474">
        <w:t xml:space="preserve">informacje o otrzymanych dofinansowanych i działaniach zostaną przedstawione  </w:t>
      </w:r>
      <w:r>
        <w:t xml:space="preserve">w </w:t>
      </w:r>
      <w:r w:rsidRPr="002D4474">
        <w:t>raporcie</w:t>
      </w:r>
      <w:r w:rsidRPr="002D4474">
        <w:rPr>
          <w:rFonts w:asciiTheme="minorHAnsi" w:hAnsiTheme="minorHAnsi" w:cstheme="minorHAnsi"/>
        </w:rPr>
        <w:t xml:space="preserve"> </w:t>
      </w:r>
      <w:r>
        <w:t xml:space="preserve">o stanie gminy już na najbliższej sesji. Jeśli chciałby Pan uzyskać pełną informację w temacie budownictwa drogowego na terenie miasta Chełmna w latach 2002/2020, w biurze Rady Miasta możemy Panu udostępnić do wglądu sprawozdania z realizacji kolejnych budżetów miasta, w tym z roku 2020, jako materiał roboczy. Proszę określić dogodny dla Pana termin zapoznania się z przedmiotowymi sprawozdaniami. </w:t>
      </w:r>
    </w:p>
    <w:p w14:paraId="0C29A798" w14:textId="77777777" w:rsidR="00FB1912" w:rsidRDefault="00FB1912" w:rsidP="00FB1912">
      <w:pPr>
        <w:jc w:val="both"/>
      </w:pPr>
    </w:p>
    <w:p w14:paraId="350F2F49" w14:textId="77777777" w:rsidR="00FB1912" w:rsidRDefault="00FB1912" w:rsidP="00FB1912">
      <w:pPr>
        <w:jc w:val="both"/>
      </w:pPr>
      <w:r>
        <w:t xml:space="preserve">                 </w:t>
      </w:r>
    </w:p>
    <w:p w14:paraId="2295DEC9" w14:textId="77777777" w:rsidR="00FB1912" w:rsidRDefault="00FB1912" w:rsidP="00FB1912">
      <w:pPr>
        <w:jc w:val="both"/>
      </w:pPr>
      <w:r>
        <w:t xml:space="preserve">                                                                                                         Z poważaniem: </w:t>
      </w:r>
    </w:p>
    <w:p w14:paraId="6A9081A2" w14:textId="77777777" w:rsidR="00FB1912" w:rsidRDefault="00FB1912" w:rsidP="00FB19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Otrzymują: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4CA2208" w14:textId="77777777" w:rsidR="00FB1912" w:rsidRDefault="00FB1912" w:rsidP="00FB1912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t xml:space="preserve">1.Adresat, </w:t>
      </w:r>
    </w:p>
    <w:p w14:paraId="19886241" w14:textId="5882DE6C" w:rsidR="00FB1912" w:rsidRDefault="00FB1912" w:rsidP="00FB1912">
      <w:pPr>
        <w:spacing w:line="252" w:lineRule="auto"/>
        <w:ind w:left="284"/>
        <w:jc w:val="both"/>
      </w:pPr>
      <w:r>
        <w:t xml:space="preserve">  </w:t>
      </w:r>
      <w:r>
        <w:t xml:space="preserve">2.Przewodniczący Rady Miasta Chełmna, p. Wojciech Strzelecki, </w:t>
      </w:r>
    </w:p>
    <w:p w14:paraId="202E06D2" w14:textId="77777777" w:rsidR="00FB1912" w:rsidRDefault="00FB1912" w:rsidP="00FB1912">
      <w:pPr>
        <w:spacing w:line="252" w:lineRule="auto"/>
        <w:ind w:left="142"/>
        <w:jc w:val="both"/>
      </w:pPr>
      <w:r>
        <w:t xml:space="preserve">     3.a/a. </w:t>
      </w:r>
    </w:p>
    <w:p w14:paraId="20C86A67" w14:textId="77777777" w:rsidR="00FB1912" w:rsidRPr="00F634C8" w:rsidRDefault="00FB1912" w:rsidP="00FB1912">
      <w:pPr>
        <w:spacing w:line="276" w:lineRule="auto"/>
        <w:jc w:val="both"/>
        <w:rPr>
          <w:color w:val="000000" w:themeColor="text1"/>
        </w:rPr>
      </w:pPr>
    </w:p>
    <w:p w14:paraId="43A6A92A" w14:textId="77777777" w:rsidR="00FB1912" w:rsidRDefault="00FB1912" w:rsidP="00FB1912"/>
    <w:p w14:paraId="0CBFE6FD" w14:textId="77777777" w:rsidR="006904A7" w:rsidRDefault="006904A7"/>
    <w:sectPr w:rsidR="006904A7" w:rsidSect="00CD1A41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8F7D" w14:textId="77777777" w:rsidR="002D4474" w:rsidRDefault="00FB1912" w:rsidP="00A52554">
    <w:pPr>
      <w:pStyle w:val="Nagwek"/>
      <w:tabs>
        <w:tab w:val="clear" w:pos="4536"/>
      </w:tabs>
    </w:pPr>
  </w:p>
  <w:p w14:paraId="08F1A972" w14:textId="77777777" w:rsidR="002D4474" w:rsidRDefault="00FB1912" w:rsidP="00A52554">
    <w:pPr>
      <w:pStyle w:val="Nagwek"/>
      <w:tabs>
        <w:tab w:val="clear" w:pos="4536"/>
      </w:tabs>
    </w:pPr>
  </w:p>
  <w:p w14:paraId="39FE37C8" w14:textId="77777777" w:rsidR="002D4474" w:rsidRDefault="00FB1912" w:rsidP="00A52554">
    <w:pPr>
      <w:pStyle w:val="Nagwek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12"/>
    <w:rsid w:val="006904A7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67DB"/>
  <w15:chartTrackingRefBased/>
  <w15:docId w15:val="{B40DF0FF-E6B7-44C1-B968-36426C4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9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91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ezodstpw">
    <w:name w:val="No Spacing"/>
    <w:uiPriority w:val="1"/>
    <w:qFormat/>
    <w:rsid w:val="00FB19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2021-05-12T12:37:00Z</dcterms:created>
  <dcterms:modified xsi:type="dcterms:W3CDTF">2021-05-12T12:45:00Z</dcterms:modified>
</cp:coreProperties>
</file>