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XXXVI/259/2021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pomocy finansowej Powiatowi Świeckiemu z przeznaczeniem na dofinansowanie autobusowych przewozów pasażerskich na linii Świecie-Grubno-Chełmno, których organizatorem jest Starosta Powiatu Świeckiego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305) Rada Miasta Chełmna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Udziela się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Gminy Miasta Chełmno pomocy finansowej Powiatowi Świeckiemu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przeznaczeniem na dofinansowanie autobusowych przewozów pasażerskich, których organizatorem jest Powiat Świecki.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 finansowa,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łącznej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zostanie udzielona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formie dotacji celowej ze środków budżetu na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Szczegółowe warunki udzielenia pomocy finansowej oraz przeznaczenie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zasady rozliczenia środków określone zostaną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umowie pomiędzy Powiatem Świeckim Gminą Miasto Chełmno.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Przewodniczacy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7F6CC482-A2A3-4759-A867-4D5C03374506.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XXXVI/259/2021 z dnia 28 kwietnia 2021 r.</dc:title>
  <dc:subject>w sprawie udzielenia pomocy finansowej Powiatowi Świeckiemu z^przeznaczeniem na dofinansowanie autobusowych przewozów pasażerskich na linii Świecie-Grubno-Chełmno, których organizatorem jest Starosta Powiatu Świeckiego</dc:subject>
  <dc:creator>DanutaD</dc:creator>
  <cp:lastModifiedBy>DanutaD</cp:lastModifiedBy>
  <cp:revision>1</cp:revision>
  <dcterms:created xsi:type="dcterms:W3CDTF">2021-05-05T11:21:12Z</dcterms:created>
  <dcterms:modified xsi:type="dcterms:W3CDTF">2021-05-05T11:21:12Z</dcterms:modified>
  <cp:category>Akt prawny</cp:category>
</cp:coreProperties>
</file>