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493B7" w14:textId="77777777" w:rsidR="00543CBC" w:rsidRDefault="00543CBC" w:rsidP="00543CBC">
      <w:pPr>
        <w:keepNext/>
        <w:spacing w:before="120" w:after="120" w:line="360" w:lineRule="auto"/>
        <w:ind w:left="559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XXXV/237/2021</w:t>
      </w:r>
      <w:r>
        <w:rPr>
          <w:color w:val="000000"/>
          <w:u w:color="000000"/>
        </w:rPr>
        <w:br/>
        <w:t>Rady Miasta Chełmna</w:t>
      </w:r>
      <w:r>
        <w:rPr>
          <w:color w:val="000000"/>
          <w:u w:color="000000"/>
        </w:rPr>
        <w:br/>
        <w:t>z dnia 24 marca 2021 r.</w:t>
      </w:r>
    </w:p>
    <w:p w14:paraId="59039F9B" w14:textId="77777777" w:rsidR="00543CBC" w:rsidRDefault="00543CBC" w:rsidP="00543CB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funduszu zdrowotnego dla nauczycieli zatrudnionych w przedszkolu</w:t>
      </w:r>
      <w:r>
        <w:rPr>
          <w:b/>
          <w:color w:val="000000"/>
          <w:u w:color="000000"/>
        </w:rPr>
        <w:br/>
        <w:t>i szkołach, dla których organem prowadzącym jest Gmina Miasto Chełmno</w:t>
      </w:r>
    </w:p>
    <w:p w14:paraId="7B0EEC20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Niniejszy regulamin stosuje się w szkołach i przedszkolach, dla których organem prowadzącym jest Gmina Miasto Chełmno.</w:t>
      </w:r>
    </w:p>
    <w:p w14:paraId="06857A45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Regulamin określa:</w:t>
      </w:r>
    </w:p>
    <w:p w14:paraId="49B0593F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tryb naliczania funduszu zdrowotnego;</w:t>
      </w:r>
    </w:p>
    <w:p w14:paraId="0D5C97DD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procedurę przyznawania pomocy zdrowotnej;</w:t>
      </w:r>
    </w:p>
    <w:p w14:paraId="343AA1D3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wymagane dokumenty, które należy złożyć wraz z wnioskiem o przyznanie pomocy zdrowotnej;</w:t>
      </w:r>
    </w:p>
    <w:p w14:paraId="485ED965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szczegółowe zasady i warunki przyznawania pomocy zdrowotnej.</w:t>
      </w:r>
    </w:p>
    <w:p w14:paraId="79C6C4F0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dalej jest mowa bez bliższego określenia o:</w:t>
      </w:r>
    </w:p>
    <w:p w14:paraId="597E35CE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Regulaminie – należy przez to rozumieć niniejszy „Regulamin funduszu zdrowotnego dla nauczycieli zatrudnionych w przedszkolu i szkołach, dla których organem prowadzącym jest Gmina Miasto Chełmno”;</w:t>
      </w:r>
    </w:p>
    <w:p w14:paraId="59E2FB2C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funduszu zdrowotnym - należy przez to rozumieć środki finansowe przeznaczone</w:t>
      </w:r>
      <w:r>
        <w:rPr>
          <w:color w:val="000000"/>
          <w:u w:color="000000"/>
        </w:rPr>
        <w:br/>
        <w:t>na pomoc zdrowotną dla nauczycieli;</w:t>
      </w:r>
    </w:p>
    <w:p w14:paraId="73CAB0EE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organie prowadzącym - należy przez to rozumieć Gminę Miasto Chełmno;</w:t>
      </w:r>
    </w:p>
    <w:p w14:paraId="41F29485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szkole - należy przez to rozumieć szkoły i przedszkole, dla których organem prowadzącym jest Gmina Miasto Chełmno;</w:t>
      </w:r>
    </w:p>
    <w:p w14:paraId="1238881D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dyrektorze - należy przez to rozumieć dyrektora jednostki, o której mowa w pkt 4;</w:t>
      </w:r>
    </w:p>
    <w:p w14:paraId="1DCA7330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nauczycielu - należy przez to rozumieć nauczycieli zatrudnionych w szkołach</w:t>
      </w:r>
      <w:r>
        <w:rPr>
          <w:color w:val="000000"/>
          <w:u w:color="000000"/>
        </w:rPr>
        <w:br/>
        <w:t>i przedszkolu, dla których organem prowadzącym jest Gmina Miasto Chełmno;</w:t>
      </w:r>
    </w:p>
    <w:p w14:paraId="7AB1CA2E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tygodniowym obowiązkowym wymiarze godzin – należy przez to rozumieć tygodniowy obowiązkowy wymiar godzin określony w art. 42 Karty Nauczyciela;</w:t>
      </w:r>
    </w:p>
    <w:p w14:paraId="11A64D6F" w14:textId="425010C9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komisji - należy przez to rozumieć Komisję ds. Pomocy Zdrowotnej dla Nauczycieli powołaną przez Burmistrza Miasta Chełmna do opiniowania wniosków nauczycieli</w:t>
      </w:r>
      <w:r w:rsidR="00DE7C13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 przyznanie pomocy z Funduszu Zdrowotnego;</w:t>
      </w:r>
    </w:p>
    <w:p w14:paraId="33F56594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decyzji – należy przez to rozumieć formę prawną przyznania pomocy zdrowotnej, niebędącej decyzją administracyjną w rozumieniu ustawy z dnia 14 czerwca 1960 r. Kodeks postępowania administracyjnego.</w:t>
      </w:r>
    </w:p>
    <w:p w14:paraId="6846B8D4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Wysokość środków finansowych przeznaczonych na pomoc zdrowotną dla nauczycieli ustala corocznie w uchwale budżetowej Rada Miasta Chełmna.</w:t>
      </w:r>
    </w:p>
    <w:p w14:paraId="7C2D8397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Środki finansowe, o których mowa w ust. 1 ujmowane są na każdy rok w planie finansowym Centrum Obsługi Placówek Oświatowych.</w:t>
      </w:r>
    </w:p>
    <w:p w14:paraId="791E2B3E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Do korzystania z funduszu zdrowotnego uprawnieni są nauczyciele zatrudnieni w przedszkolu i szkołach prowadzonych przez Gminę Miasto Chełmno oraz nauczyciele po przejściu na emeryturę, rentę lub świadczenie kompensacyjne bez względu na datę przejścia na emeryturę, rentę lub świadczenie kompensacyjne.</w:t>
      </w:r>
    </w:p>
    <w:p w14:paraId="156DDF3D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nauczyciel jest zatrudniony w kilku szkołach, składa on wniosek</w:t>
      </w:r>
      <w:r>
        <w:rPr>
          <w:color w:val="000000"/>
          <w:u w:color="000000"/>
        </w:rPr>
        <w:br/>
        <w:t>o przyznanie pomocy zdrowotnej w jednej szkole, w której realizuje największą liczbę godzin, a w przypadku równej liczby godzin, tylko w jednej szkole wskazanej przez nauczyciela.</w:t>
      </w:r>
    </w:p>
    <w:p w14:paraId="3319E86C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szkoły, właściwy ze względu na miejsce zatrudnienia wnioskodawcy, potwierdza we wniosku uprawnienia o przyznanie pomocy zdrowotnej.</w:t>
      </w:r>
    </w:p>
    <w:p w14:paraId="03F65918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W przypadku likwidacji szkoły będącej ostatnim miejscem pracy nauczyciela, wniosek opiniuje dyrektor szkoły, w której jest naliczany odpis na zakładowy fundusz świadczeń socjalnych dla tego nauczyciela (emeryta, rencisty, bądź pobierającego nauczycielskie świadczenie kompensacyjne).</w:t>
      </w:r>
    </w:p>
    <w:p w14:paraId="1CC4A9BD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Ze środków funduszu zdrowotnego mogą korzystać osoby uprawnione, o których mowa w § 4 ust. 1 niniejszego Regulaminu:</w:t>
      </w:r>
    </w:p>
    <w:p w14:paraId="3FB07E18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 których orzeczono chorobę zawodową, chorobę przewlekłą, chorobę nieuleczalną - wymagającą np. ciągłego przyjmowania leków, szczepionek, stałych konsultacji lekarskich, itp.;</w:t>
      </w:r>
    </w:p>
    <w:p w14:paraId="70E22EAA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które uległy wypadkowi, zdarzeniu losowemu, wskutek którego wymagają leczenia specjalistycznego, leczenia sanatoryjnego, zakupu sprzętu medycznego i urządzeń rehabilitacyjnych, medycznych środków higieny osobistej, środków opatrunkowych, konsultacji lekarskich, w tym poza miejscem zamieszkania;</w:t>
      </w:r>
    </w:p>
    <w:p w14:paraId="302528B2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objęte długotrwałym leczeniem szpitalnym lub poza szpitalnym;</w:t>
      </w:r>
    </w:p>
    <w:p w14:paraId="1C96EEBC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którym zlecono zakup szkieł korekcyjnych lub kontaktowych, aparatu słuchowego;</w:t>
      </w:r>
    </w:p>
    <w:p w14:paraId="6551735E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 których wystąpiła konieczność skorzystania z usług w zakresie protetyki dentystycznej, ze względów zdrowotnych;</w:t>
      </w:r>
    </w:p>
    <w:p w14:paraId="00C3CB86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które ponoszą wydatki na zakup wyrobów medycznych, środków pomocniczych, sprzętu i urządzeń rehabilitacyjnych umożliwiających lub usprawniających proces rehabilitacji leczniczej – przysługujących na podstawie zlecenia wystawionego przez lekarza;</w:t>
      </w:r>
    </w:p>
    <w:p w14:paraId="72637625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korzystają z usług pielęgnacyjno-opiekuńczych w związku z poniesionymi z powyższych tytułów wydatkami.</w:t>
      </w:r>
    </w:p>
    <w:p w14:paraId="6CB8588F" w14:textId="14C607AB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Pomoc z funduszu zdrowotnego przyznawana jest raz w roku budżetowym w formie bezzwrotnego świadczenia pieniężnego, przy czym finansowanie zakupu szkieł korekcyjnych może nastąpić nie częściej niż co 3 lata i nie może być udzielone w roku, w którym nauczyciel otrzymał dofinansowanie ze środków wynikających z Regulaminu Pracy obowiązującego w danej szkole. </w:t>
      </w:r>
    </w:p>
    <w:p w14:paraId="772A59B6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przyznanej pomocy zdrowotnej uzależniona jest od:</w:t>
      </w:r>
    </w:p>
    <w:p w14:paraId="2EC08D62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przebiegu choroby, okresu jej trwania;</w:t>
      </w:r>
    </w:p>
    <w:p w14:paraId="2BFCC298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wysokości udokumentowanych kosztów leczenia;</w:t>
      </w:r>
    </w:p>
    <w:p w14:paraId="1AC1FA77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sytuacji materialnej rodziny uprawnionego;</w:t>
      </w:r>
    </w:p>
    <w:p w14:paraId="1EB27861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liczby złożonych wniosków;</w:t>
      </w:r>
    </w:p>
    <w:p w14:paraId="3FC0F037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wysokości środków finansowych zaplanowanych w uchwale budżetowej.</w:t>
      </w:r>
    </w:p>
    <w:p w14:paraId="67CC32B0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Przyznanie i wysokość świadczeń uzależniona jest od wysokości środków funduszu zdrowotnego w danym roku. Jeżeli suma kwot wnioskowanych na pomoc zdrowotną dla nauczycieli jest wyższa od ogólnej kwoty funduszu zdrowotnego, pomoc może być przyznana częściowo lub nie będzie przyznana.</w:t>
      </w:r>
    </w:p>
    <w:p w14:paraId="1FC1796F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Maksymalna wysokość przyznanej nauczycielowi pomocy zdrowotnej w danym roku budżetowym nie może być wyższa od połowy kwoty minimalnego ustawowego wynagrodzenia brutto za pracę, obowiązującego w danym roku.</w:t>
      </w:r>
    </w:p>
    <w:p w14:paraId="5C5C5597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szczególnie uzasadnionych przypadkach pomoc zdrowotna może być przyznana powtórnie w danym roku budżetowym.</w:t>
      </w:r>
    </w:p>
    <w:p w14:paraId="5D4C5985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Wysokość wszystkich przyznanych w danym roku budżetowym świadczeń w ramach pomocy zdrowotnej nie może przekroczyć kwoty funduszu zdrowotnego przyjętego na ten rok.</w:t>
      </w:r>
    </w:p>
    <w:p w14:paraId="55133116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Pomoc z funduszu zdrowotnego nie ma charakteru roszczeniowego.</w:t>
      </w:r>
    </w:p>
    <w:p w14:paraId="5C4EF6CD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Wniosek o przyznanie pomocy zdrowotnej nauczyciel składa do dyrektora szkoły, </w:t>
      </w:r>
      <w:r>
        <w:rPr>
          <w:color w:val="000000"/>
          <w:u w:color="000000"/>
        </w:rPr>
        <w:br/>
        <w:t xml:space="preserve">w terminie do 30 kwietnia i do 30 października każdego roku. Złożone wnioski dyrektor niezwłocznie przekazuje do Centrum Obsługi Placówek Oświatowych. </w:t>
      </w:r>
    </w:p>
    <w:p w14:paraId="5C5F0032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wniosku stanowi załącznik nr 1 do niniejszego regulaminu.</w:t>
      </w:r>
    </w:p>
    <w:p w14:paraId="43976351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Dokumentacja dołączona do wniosku obejmuje:</w:t>
      </w:r>
    </w:p>
    <w:p w14:paraId="21C9FC82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aktualne zaświadczenie lekarza o stanie zdrowia nauczyciela wystawione nie później, niż na sześć miesięcy przed złożeniem wniosku;</w:t>
      </w:r>
    </w:p>
    <w:p w14:paraId="5CE8D826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dokumenty potwierdzające poniesione koszty leczenia (imienne faktury, rachunki);</w:t>
      </w:r>
    </w:p>
    <w:p w14:paraId="6BB90A3C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o sytuacji materialnej rodziny nauczyciela (średni miesięczny dochód brutto nauczyciela oraz osób pozostających we wspólnym gospodarstwie domowym, wyliczony z ostatnich 3 miesięcy, na podstawie dochodów opodatkowanych i nieopodatkowanych ze wszystkich źródeł). Dzieci uczące się uwzględnia się przy wyliczeniu wysokości dochodu - nie dłużej niż do 26 roku życia. Wzór oświadczenia stanowi załącznik nr 2 do niniejszego regulaminu;</w:t>
      </w:r>
    </w:p>
    <w:p w14:paraId="34CA973C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obowiązek informacyjny (RODO);</w:t>
      </w:r>
    </w:p>
    <w:p w14:paraId="5B18A0F4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inne dokumenty uzasadniające przyznanie pomocy zdrowotnej.</w:t>
      </w:r>
    </w:p>
    <w:p w14:paraId="5AE38768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Jeżeli wniosek nie spełnia wymogów formalnych, w tym zawiera braki dokumentacji,</w:t>
      </w:r>
      <w:r>
        <w:rPr>
          <w:color w:val="000000"/>
          <w:u w:color="000000"/>
        </w:rPr>
        <w:br/>
        <w:t>o której mowa w ust. 4, nauczyciel zostaje wezwany do ich usunięcia w terminie 7 dni</w:t>
      </w:r>
      <w:r>
        <w:rPr>
          <w:color w:val="000000"/>
          <w:u w:color="000000"/>
        </w:rPr>
        <w:br/>
        <w:t>od otrzymania wezwania. Nieusunięcie braków we wskazanym terminie skutkuje pozostawieniem wniosku bez rozpoznania.</w:t>
      </w:r>
    </w:p>
    <w:p w14:paraId="65CE87A8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W celu weryfikacji złożonych wniosków, Burmistrz Miasta Chełmna powołuje, odrębnym zarządzeniem, Komisję ds. Funduszu Zdrowotnego dla Nauczycieli.</w:t>
      </w:r>
    </w:p>
    <w:p w14:paraId="3F3720EE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Komisji należy opiniowanie złożonych wniosków i propozycja indywidualnych wysokości świadczenia pieniężnego.</w:t>
      </w:r>
    </w:p>
    <w:p w14:paraId="40F72FB0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opiniuje wnioski poprzez głosowanie jawne, decyzje Komisji podejmowane</w:t>
      </w:r>
      <w:r>
        <w:rPr>
          <w:color w:val="000000"/>
          <w:u w:color="000000"/>
        </w:rPr>
        <w:br/>
        <w:t>są zwykłą większością głosów przy udziale co najmniej połowy jej członków.</w:t>
      </w:r>
      <w:r>
        <w:rPr>
          <w:color w:val="000000"/>
          <w:u w:color="000000"/>
        </w:rPr>
        <w:br/>
        <w:t>W przypadku równej liczby głosów, o pozytywnej lub negatywnej opinii decyduje głos Przewodniczącego Komisji.</w:t>
      </w:r>
    </w:p>
    <w:p w14:paraId="65ED5BFC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Rozpatrywanie wniosków odbywa się do 1 czerwca i do 1 grudnia każdego roku.</w:t>
      </w:r>
      <w:r>
        <w:rPr>
          <w:color w:val="000000"/>
          <w:u w:color="000000"/>
        </w:rPr>
        <w:br/>
        <w:t>W uzasadnionych przypadkach posiedzenia Komisji mogą odbywać się częściej.</w:t>
      </w:r>
    </w:p>
    <w:p w14:paraId="5DEEC5B6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Wnioski są ewidencjonowane w rejestrze prowadzonym przez Komisję.</w:t>
      </w:r>
    </w:p>
    <w:p w14:paraId="2C23B7ED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posiedzenia prac Komisji sporządza się protokół, który podpisują obecni na posiedzeniu przewodniczący i członkowie Komisji.</w:t>
      </w:r>
    </w:p>
    <w:p w14:paraId="7153CCA5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Przewodniczący i członkowie Komisji zobligowani są do zachowania tajemnicy oraz przestrzegania zapisów ustawy o ochronie danych osobowych.</w:t>
      </w:r>
    </w:p>
    <w:p w14:paraId="36DED612" w14:textId="0C20DD2D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Przewodniczący Komisji sporządza listę nauczycieli, z propozycją przyznania świadczeń i przekazuje ją Burmistrzowi Miasta Chełmna, który podejmuje decyzję o przyznaniu pomocy zdrowotnej. Od decyzji nie przysługuje odwołanie.</w:t>
      </w:r>
    </w:p>
    <w:p w14:paraId="1DC73B65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przyznaniu, bądź odmowie przyznania pomocy z funduszu zdrowotnego nauczyciel zawiadamiany jest w formie pisemnej.</w:t>
      </w:r>
    </w:p>
    <w:p w14:paraId="7F3E56C6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Decyzja o przyznaniu pomocy zdrowotnej przekazywana jest do komórki finansowej Centrum Obsługi Placówek Oświatowych i stanowi podstawę do wypłaty świadczenia pieniężnego.</w:t>
      </w:r>
    </w:p>
    <w:p w14:paraId="1593D5E7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  <w:sectPr w:rsidR="00543CBC"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4. </w:t>
      </w:r>
      <w:r>
        <w:rPr>
          <w:color w:val="000000"/>
          <w:u w:color="000000"/>
        </w:rPr>
        <w:t>Obsługę administracyjną i finansową funduszu zdrowotnego zapewnia Centrum Obsługi Placówek Oświatowych.</w:t>
      </w:r>
    </w:p>
    <w:p w14:paraId="3559E29A" w14:textId="77777777" w:rsidR="00543CBC" w:rsidRDefault="00543CBC" w:rsidP="00543CBC">
      <w:pPr>
        <w:pStyle w:val="Bezodstpw"/>
        <w:ind w:left="5664" w:firstLine="708"/>
        <w:rPr>
          <w:u w:color="000000"/>
        </w:rPr>
      </w:pPr>
      <w:r>
        <w:rPr>
          <w:u w:color="000000"/>
        </w:rPr>
        <w:lastRenderedPageBreak/>
        <w:fldChar w:fldCharType="begin"/>
      </w:r>
      <w:r>
        <w:rPr>
          <w:u w:color="000000"/>
        </w:rPr>
        <w:fldChar w:fldCharType="end"/>
      </w:r>
      <w:r>
        <w:rPr>
          <w:u w:color="000000"/>
        </w:rPr>
        <w:t>Załącznik Nr 1 do Regulaminu</w:t>
      </w:r>
      <w:r>
        <w:rPr>
          <w:u w:color="000000"/>
        </w:rPr>
        <w:t xml:space="preserve"> </w:t>
      </w:r>
    </w:p>
    <w:p w14:paraId="05EFACF7" w14:textId="6739F431" w:rsidR="00543CBC" w:rsidRDefault="00543CBC" w:rsidP="00543CBC">
      <w:pPr>
        <w:pStyle w:val="Bezodstpw"/>
        <w:ind w:left="5664" w:firstLine="708"/>
        <w:rPr>
          <w:u w:color="000000"/>
        </w:rPr>
      </w:pPr>
      <w:r>
        <w:rPr>
          <w:u w:color="000000"/>
        </w:rPr>
        <w:t>Funduszu Zdrowotnego</w:t>
      </w:r>
    </w:p>
    <w:p w14:paraId="56CB3168" w14:textId="77777777" w:rsidR="00543CBC" w:rsidRDefault="00543CBC" w:rsidP="00543CBC">
      <w:pPr>
        <w:pStyle w:val="Bezodstpw"/>
        <w:ind w:left="5664" w:firstLine="708"/>
        <w:rPr>
          <w:u w:color="000000"/>
        </w:rPr>
      </w:pPr>
      <w:r>
        <w:rPr>
          <w:u w:color="000000"/>
        </w:rPr>
        <w:t>dla nauczycieli</w:t>
      </w:r>
    </w:p>
    <w:p w14:paraId="4C334D07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p w14:paraId="671EF51C" w14:textId="29D88AA2" w:rsidR="00543CBC" w:rsidRDefault="00543CBC" w:rsidP="00543CBC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przyznanie pomocy zdrowotnej</w:t>
      </w:r>
    </w:p>
    <w:p w14:paraId="734B2876" w14:textId="77777777" w:rsidR="00543CBC" w:rsidRDefault="00543CBC" w:rsidP="00543CBC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8"/>
        <w:gridCol w:w="6288"/>
      </w:tblGrid>
      <w:tr w:rsidR="00543CBC" w14:paraId="0BDD14B8" w14:textId="77777777" w:rsidTr="0082569E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AE1EC5" w14:textId="77777777" w:rsidR="00543CBC" w:rsidRDefault="00543CBC" w:rsidP="0082569E">
            <w:pPr>
              <w:jc w:val="left"/>
              <w:rPr>
                <w:color w:val="000000"/>
                <w:u w:color="000000"/>
              </w:rPr>
            </w:pPr>
          </w:p>
          <w:p w14:paraId="17DF3F1D" w14:textId="77777777" w:rsidR="00543CBC" w:rsidRDefault="00543CBC" w:rsidP="0082569E">
            <w:pPr>
              <w:jc w:val="left"/>
            </w:pPr>
            <w:r>
              <w:rPr>
                <w:i/>
              </w:rPr>
              <w:t>Imię i nazwisko nauczyciela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850350" w14:textId="77777777" w:rsidR="00543CBC" w:rsidRDefault="00543CBC" w:rsidP="0082569E">
            <w:pPr>
              <w:jc w:val="left"/>
              <w:rPr>
                <w:color w:val="000000"/>
                <w:u w:color="000000"/>
              </w:rPr>
            </w:pPr>
          </w:p>
        </w:tc>
      </w:tr>
      <w:tr w:rsidR="00543CBC" w14:paraId="753E426D" w14:textId="77777777" w:rsidTr="0082569E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70859A" w14:textId="77777777" w:rsidR="00543CBC" w:rsidRDefault="00543CBC" w:rsidP="0082569E">
            <w:pPr>
              <w:jc w:val="left"/>
              <w:rPr>
                <w:color w:val="000000"/>
                <w:u w:color="000000"/>
              </w:rPr>
            </w:pPr>
          </w:p>
          <w:p w14:paraId="66C2259B" w14:textId="77777777" w:rsidR="00543CBC" w:rsidRDefault="00543CBC" w:rsidP="0082569E">
            <w:pPr>
              <w:jc w:val="left"/>
            </w:pPr>
            <w:r>
              <w:rPr>
                <w:i/>
              </w:rPr>
              <w:t xml:space="preserve">Miejsce zamieszkania 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29A225" w14:textId="77777777" w:rsidR="00543CBC" w:rsidRDefault="00543CBC" w:rsidP="0082569E">
            <w:pPr>
              <w:jc w:val="left"/>
              <w:rPr>
                <w:color w:val="000000"/>
                <w:u w:color="000000"/>
              </w:rPr>
            </w:pPr>
          </w:p>
        </w:tc>
      </w:tr>
      <w:tr w:rsidR="00543CBC" w14:paraId="470225D9" w14:textId="77777777" w:rsidTr="0082569E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873965" w14:textId="77777777" w:rsidR="00543CBC" w:rsidRDefault="00543CBC" w:rsidP="0082569E">
            <w:pPr>
              <w:jc w:val="left"/>
              <w:rPr>
                <w:color w:val="000000"/>
                <w:u w:color="000000"/>
              </w:rPr>
            </w:pPr>
          </w:p>
          <w:p w14:paraId="0EB1C3D1" w14:textId="77777777" w:rsidR="00543CBC" w:rsidRDefault="00543CBC" w:rsidP="0082569E">
            <w:pPr>
              <w:jc w:val="left"/>
            </w:pPr>
            <w:r>
              <w:rPr>
                <w:i/>
              </w:rPr>
              <w:t>Numer telefonu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B1E099" w14:textId="77777777" w:rsidR="00543CBC" w:rsidRDefault="00543CBC" w:rsidP="0082569E">
            <w:pPr>
              <w:jc w:val="left"/>
              <w:rPr>
                <w:color w:val="000000"/>
                <w:u w:color="000000"/>
              </w:rPr>
            </w:pPr>
          </w:p>
        </w:tc>
      </w:tr>
      <w:tr w:rsidR="00543CBC" w14:paraId="2F41471F" w14:textId="77777777" w:rsidTr="0082569E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72CE9F" w14:textId="77777777" w:rsidR="00543CBC" w:rsidRDefault="00543CBC" w:rsidP="0082569E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Miejsce zatrudnienia/</w:t>
            </w:r>
          </w:p>
          <w:p w14:paraId="276D8CF8" w14:textId="77777777" w:rsidR="00543CBC" w:rsidRDefault="00543CBC" w:rsidP="0082569E">
            <w:pPr>
              <w:jc w:val="left"/>
            </w:pPr>
            <w:r>
              <w:rPr>
                <w:i/>
              </w:rPr>
              <w:t xml:space="preserve">ostatnie miejsce zatrudnienia 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C5CC74" w14:textId="77777777" w:rsidR="00543CBC" w:rsidRDefault="00543CBC" w:rsidP="0082569E">
            <w:pPr>
              <w:jc w:val="left"/>
              <w:rPr>
                <w:color w:val="000000"/>
                <w:u w:color="000000"/>
              </w:rPr>
            </w:pPr>
          </w:p>
        </w:tc>
      </w:tr>
      <w:tr w:rsidR="00543CBC" w14:paraId="30FE8DE2" w14:textId="77777777" w:rsidTr="0082569E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5246F3" w14:textId="77777777" w:rsidR="00543CBC" w:rsidRDefault="00543CBC" w:rsidP="0082569E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Status nauczyciela ( wymiar zatrudnienia, n-l czynny, emeryt, rencista, pobierający świadczenie kompensacyjne)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78DE8C" w14:textId="77777777" w:rsidR="00543CBC" w:rsidRDefault="00543CBC" w:rsidP="0082569E">
            <w:pPr>
              <w:jc w:val="left"/>
              <w:rPr>
                <w:color w:val="000000"/>
                <w:u w:color="000000"/>
              </w:rPr>
            </w:pPr>
          </w:p>
        </w:tc>
      </w:tr>
      <w:tr w:rsidR="00543CBC" w14:paraId="3C98D727" w14:textId="77777777" w:rsidTr="0082569E">
        <w:trPr>
          <w:trHeight w:val="30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95D598" w14:textId="77777777" w:rsidR="00543CBC" w:rsidRDefault="00543CBC" w:rsidP="0082569E">
            <w:pPr>
              <w:jc w:val="left"/>
              <w:rPr>
                <w:color w:val="000000"/>
                <w:u w:color="000000"/>
              </w:rPr>
            </w:pPr>
          </w:p>
          <w:p w14:paraId="7F2FEE6C" w14:textId="77777777" w:rsidR="00543CBC" w:rsidRDefault="00543CBC" w:rsidP="0082569E">
            <w:pPr>
              <w:jc w:val="left"/>
            </w:pPr>
            <w:r>
              <w:rPr>
                <w:i/>
              </w:rPr>
              <w:t>Potwierdzenie zatrudnienia lub byłego zatrudnienia</w:t>
            </w:r>
          </w:p>
          <w:p w14:paraId="6CDAAD01" w14:textId="77777777" w:rsidR="00543CBC" w:rsidRDefault="00543CBC" w:rsidP="0082569E">
            <w:pPr>
              <w:jc w:val="left"/>
            </w:pPr>
            <w:r>
              <w:rPr>
                <w:i/>
              </w:rPr>
              <w:t>(wypełnia dyrektor szkoły)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2BDE4D" w14:textId="77777777" w:rsidR="00543CBC" w:rsidRDefault="00543CBC" w:rsidP="0082569E">
            <w:pPr>
              <w:jc w:val="left"/>
              <w:rPr>
                <w:color w:val="000000"/>
                <w:u w:color="000000"/>
              </w:rPr>
            </w:pPr>
          </w:p>
          <w:p w14:paraId="59FBE8D8" w14:textId="77777777" w:rsidR="00543CBC" w:rsidRDefault="00543CBC" w:rsidP="0082569E"/>
          <w:p w14:paraId="30207B24" w14:textId="77777777" w:rsidR="00543CBC" w:rsidRDefault="00543CBC" w:rsidP="0082569E"/>
          <w:p w14:paraId="6920D14B" w14:textId="77777777" w:rsidR="00543CBC" w:rsidRDefault="00543CBC" w:rsidP="0082569E">
            <w:pPr>
              <w:jc w:val="left"/>
            </w:pPr>
            <w:r>
              <w:rPr>
                <w:b/>
                <w:i/>
              </w:rPr>
              <w:t>………………………………………………………..</w:t>
            </w:r>
          </w:p>
          <w:p w14:paraId="2B0A1372" w14:textId="77777777" w:rsidR="00543CBC" w:rsidRDefault="00543CBC" w:rsidP="0082569E">
            <w:pPr>
              <w:jc w:val="left"/>
            </w:pPr>
            <w:r>
              <w:rPr>
                <w:i/>
              </w:rPr>
              <w:t xml:space="preserve">(podpis dyrektora szkoły) </w:t>
            </w:r>
          </w:p>
        </w:tc>
      </w:tr>
      <w:tr w:rsidR="00543CBC" w14:paraId="3A2B2E0F" w14:textId="77777777" w:rsidTr="0082569E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82CBBC" w14:textId="77777777" w:rsidR="00543CBC" w:rsidRDefault="00543CBC" w:rsidP="0082569E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 xml:space="preserve">Łącznie poniesione koszty leczenia </w:t>
            </w:r>
          </w:p>
          <w:p w14:paraId="0ACEB99A" w14:textId="77777777" w:rsidR="00543CBC" w:rsidRDefault="00543CBC" w:rsidP="0082569E">
            <w:pPr>
              <w:jc w:val="left"/>
            </w:pPr>
            <w:r>
              <w:rPr>
                <w:i/>
              </w:rPr>
              <w:t xml:space="preserve">zgodnie z załączonymi fakturami </w:t>
            </w:r>
          </w:p>
          <w:p w14:paraId="37B2F54E" w14:textId="77777777" w:rsidR="00543CBC" w:rsidRDefault="00543CBC" w:rsidP="0082569E">
            <w:pPr>
              <w:jc w:val="left"/>
            </w:pPr>
            <w:r>
              <w:rPr>
                <w:i/>
              </w:rPr>
              <w:t>lub rachunkami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797931" w14:textId="77777777" w:rsidR="00543CBC" w:rsidRDefault="00543CBC" w:rsidP="0082569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EF2D11D" w14:textId="77777777" w:rsidR="00543CBC" w:rsidRDefault="00543CBC" w:rsidP="00543CBC">
      <w:pPr>
        <w:spacing w:before="120" w:after="120"/>
        <w:ind w:left="283" w:firstLine="227"/>
        <w:rPr>
          <w:b/>
          <w:color w:val="000000"/>
          <w:u w:color="000000"/>
        </w:rPr>
      </w:pPr>
    </w:p>
    <w:p w14:paraId="2592C673" w14:textId="255C3F3D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Zwracam się z prośbą o przyznanie pomocy ze środków finansowych przeznaczonych </w:t>
      </w:r>
    </w:p>
    <w:p w14:paraId="0AD3EAD2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 pomoc zdrowotną dla nauczycieli</w:t>
      </w:r>
    </w:p>
    <w:p w14:paraId="7EE420E0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Uzasadnienie wniosku:</w:t>
      </w:r>
    </w:p>
    <w:p w14:paraId="10CE201F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4EB30AB8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45AF1D4B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3F54850E" w14:textId="77777777" w:rsidR="00543CBC" w:rsidRDefault="00543CBC" w:rsidP="00543CBC">
      <w:pPr>
        <w:spacing w:before="120" w:after="120"/>
        <w:rPr>
          <w:color w:val="000000"/>
          <w:u w:color="000000"/>
        </w:rPr>
      </w:pPr>
    </w:p>
    <w:p w14:paraId="6A03A806" w14:textId="244D2A17" w:rsidR="00543CBC" w:rsidRDefault="00543CBC" w:rsidP="00543CB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załączeniu do wniosku przedkładam:</w:t>
      </w:r>
    </w:p>
    <w:p w14:paraId="2951EFF5" w14:textId="77777777" w:rsidR="00543CBC" w:rsidRDefault="00543CBC" w:rsidP="00543CB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aktualne zaświadczenie lekarskie o stanie zdrowia nauczyciela;</w:t>
      </w:r>
    </w:p>
    <w:p w14:paraId="476F548F" w14:textId="77777777" w:rsidR="00543CBC" w:rsidRDefault="00543CBC" w:rsidP="00543CB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oryginalne, imienne dokumenty potwierdzające poniesione koszty leczenia;</w:t>
      </w:r>
    </w:p>
    <w:p w14:paraId="150BC187" w14:textId="77777777" w:rsidR="00543CBC" w:rsidRDefault="00543CBC" w:rsidP="00543CB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oświadczenie o dochodach przypadających na jednego członka rodziny;</w:t>
      </w:r>
    </w:p>
    <w:p w14:paraId="7F0C07C5" w14:textId="77777777" w:rsidR="00543CBC" w:rsidRDefault="00543CBC" w:rsidP="00543CB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obowiązek informacyjny (RODO)</w:t>
      </w:r>
    </w:p>
    <w:p w14:paraId="0B930575" w14:textId="77777777" w:rsidR="00543CBC" w:rsidRDefault="00543CBC" w:rsidP="00543CB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-……………………………………………………………………………………………………</w:t>
      </w:r>
    </w:p>
    <w:p w14:paraId="22451AC5" w14:textId="77777777" w:rsidR="00543CBC" w:rsidRDefault="00543CBC" w:rsidP="00543CB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Proszę o przekazanie środków na moje konto bankowe / wypłatę gotówki w kasie</w:t>
      </w:r>
      <w:r>
        <w:rPr>
          <w:color w:val="000000"/>
          <w:u w:color="000000"/>
          <w:vertAlign w:val="superscript"/>
        </w:rPr>
        <w:t>*</w:t>
      </w:r>
    </w:p>
    <w:p w14:paraId="5020B30F" w14:textId="77777777" w:rsidR="00543CBC" w:rsidRDefault="00543CBC" w:rsidP="00543CBC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………….…………………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  <w:t>…………………………………….</w:t>
      </w:r>
    </w:p>
    <w:p w14:paraId="118228D5" w14:textId="77777777" w:rsidR="00543CBC" w:rsidRDefault="00543CBC" w:rsidP="00543CBC">
      <w:pPr>
        <w:spacing w:before="120" w:after="120"/>
        <w:ind w:left="510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 data ) 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>(podpis wnioskodawcy)</w:t>
      </w:r>
    </w:p>
    <w:p w14:paraId="402BE0A7" w14:textId="77777777" w:rsidR="00543CBC" w:rsidRDefault="00543CBC" w:rsidP="00543CBC">
      <w:pPr>
        <w:spacing w:before="120" w:after="120"/>
        <w:ind w:left="510" w:firstLine="227"/>
        <w:rPr>
          <w:color w:val="000000"/>
          <w:u w:color="000000"/>
        </w:rPr>
      </w:pPr>
    </w:p>
    <w:p w14:paraId="496539D0" w14:textId="1AC2D9D8" w:rsidR="00543CBC" w:rsidRDefault="00543CBC" w:rsidP="00543CB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* niewłaściwe skreślić</w:t>
      </w:r>
    </w:p>
    <w:p w14:paraId="4B67B083" w14:textId="77777777" w:rsidR="00543CBC" w:rsidRDefault="00543CBC" w:rsidP="00543CB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Opinia Komisji ds. Pomocy Zdrowotnej dla Nauczycieli</w:t>
      </w:r>
    </w:p>
    <w:p w14:paraId="63EB6429" w14:textId="6831FAFE" w:rsidR="00543CBC" w:rsidRDefault="00543CBC" w:rsidP="00543CBC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.………............................................................</w:t>
      </w:r>
      <w:r>
        <w:rPr>
          <w:color w:val="000000"/>
          <w:u w:color="000000"/>
        </w:rPr>
        <w:t>..............</w:t>
      </w:r>
      <w:r>
        <w:rPr>
          <w:color w:val="000000"/>
          <w:u w:color="000000"/>
        </w:rPr>
        <w:t>... ……………………………………………………………………………………………………</w:t>
      </w:r>
      <w:r>
        <w:rPr>
          <w:color w:val="000000"/>
          <w:u w:color="000000"/>
        </w:rPr>
        <w:t>………………</w:t>
      </w:r>
    </w:p>
    <w:p w14:paraId="477466B0" w14:textId="77777777" w:rsidR="00543CBC" w:rsidRDefault="00543CBC" w:rsidP="00543CBC">
      <w:pPr>
        <w:keepLines/>
        <w:spacing w:before="120" w:after="120"/>
        <w:rPr>
          <w:color w:val="000000"/>
          <w:u w:color="000000"/>
        </w:rPr>
      </w:pPr>
    </w:p>
    <w:p w14:paraId="586E592D" w14:textId="6076C51A" w:rsidR="00543CBC" w:rsidRDefault="00543CBC" w:rsidP="00543CBC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związku z powyższym Komisja proponuje przyznać .………….………….. zł.</w:t>
      </w:r>
    </w:p>
    <w:p w14:paraId="6F22287F" w14:textId="77777777" w:rsidR="00543CBC" w:rsidRDefault="00543CBC" w:rsidP="00543CBC">
      <w:pPr>
        <w:spacing w:before="120" w:after="120"/>
        <w:rPr>
          <w:color w:val="000000"/>
          <w:u w:color="000000"/>
        </w:rPr>
      </w:pPr>
    </w:p>
    <w:p w14:paraId="1C5FFCD9" w14:textId="57944B86" w:rsidR="00543CBC" w:rsidRDefault="00543CBC" w:rsidP="00543CB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Podpisy członków Komisji ds. Pomocy Zdrowotnej dla Nauczycieli:</w:t>
      </w:r>
    </w:p>
    <w:p w14:paraId="2973E115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...........................................................................</w:t>
      </w:r>
    </w:p>
    <w:p w14:paraId="5D8EAAB5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...........................................................................</w:t>
      </w:r>
    </w:p>
    <w:p w14:paraId="4537D7EA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............................................................................</w:t>
      </w:r>
    </w:p>
    <w:p w14:paraId="0A631702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.........................................................................…</w:t>
      </w:r>
    </w:p>
    <w:p w14:paraId="167669E4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.........................................................................…</w:t>
      </w:r>
    </w:p>
    <w:p w14:paraId="57C91237" w14:textId="77777777" w:rsidR="00543CBC" w:rsidRDefault="00543CBC" w:rsidP="00543CB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…….....…………………………………………....</w:t>
      </w:r>
    </w:p>
    <w:p w14:paraId="0612C4B4" w14:textId="77777777" w:rsidR="00543CBC" w:rsidRDefault="00543CBC" w:rsidP="00543CBC">
      <w:pPr>
        <w:spacing w:before="120" w:after="120"/>
        <w:ind w:left="624" w:firstLine="227"/>
        <w:rPr>
          <w:color w:val="000000"/>
          <w:u w:color="000000"/>
        </w:rPr>
      </w:pPr>
    </w:p>
    <w:p w14:paraId="57CC9F45" w14:textId="0C7881A8" w:rsidR="00543CBC" w:rsidRDefault="00543CBC" w:rsidP="00543CBC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Kwota przyznanej pomocy finansowej ………………………………………………….</w:t>
      </w:r>
    </w:p>
    <w:p w14:paraId="60070B5B" w14:textId="77777777" w:rsidR="00543CBC" w:rsidRDefault="00543CBC" w:rsidP="00543CBC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Słownie złotych: …………………………………………………………………............</w:t>
      </w:r>
    </w:p>
    <w:p w14:paraId="094B947A" w14:textId="77777777" w:rsidR="00543CBC" w:rsidRDefault="00543CBC" w:rsidP="00543CBC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Data i podpis Burmistrza Miasta: …………..................................................................</w:t>
      </w:r>
    </w:p>
    <w:p w14:paraId="38DA0773" w14:textId="77777777" w:rsidR="00543CBC" w:rsidRDefault="00543CBC" w:rsidP="00543CBC">
      <w:pPr>
        <w:spacing w:before="120" w:after="120"/>
        <w:ind w:left="624" w:firstLine="227"/>
        <w:rPr>
          <w:b/>
          <w:color w:val="000000"/>
          <w:u w:color="000000"/>
        </w:rPr>
      </w:pPr>
    </w:p>
    <w:p w14:paraId="3D711741" w14:textId="77777777" w:rsidR="00543CBC" w:rsidRDefault="00543CBC" w:rsidP="00543CBC">
      <w:pPr>
        <w:spacing w:before="120" w:after="120"/>
        <w:ind w:left="624" w:firstLine="227"/>
        <w:rPr>
          <w:b/>
          <w:color w:val="000000"/>
          <w:u w:color="000000"/>
        </w:rPr>
      </w:pPr>
    </w:p>
    <w:p w14:paraId="31F338C5" w14:textId="77777777" w:rsidR="00543CBC" w:rsidRDefault="00543CBC" w:rsidP="00543CBC">
      <w:pPr>
        <w:spacing w:before="120" w:after="120"/>
        <w:ind w:left="624" w:firstLine="227"/>
        <w:rPr>
          <w:b/>
          <w:color w:val="000000"/>
          <w:u w:color="000000"/>
        </w:rPr>
      </w:pPr>
    </w:p>
    <w:p w14:paraId="52C1CFC6" w14:textId="77777777" w:rsidR="00543CBC" w:rsidRDefault="00543CBC" w:rsidP="00543CBC">
      <w:pPr>
        <w:spacing w:before="120" w:after="120"/>
        <w:ind w:left="624" w:firstLine="227"/>
        <w:rPr>
          <w:b/>
          <w:color w:val="000000"/>
          <w:u w:color="000000"/>
        </w:rPr>
      </w:pPr>
    </w:p>
    <w:p w14:paraId="4AA6CBBF" w14:textId="77777777" w:rsidR="00543CBC" w:rsidRDefault="00543CBC" w:rsidP="00543CBC">
      <w:pPr>
        <w:spacing w:before="120" w:after="120"/>
        <w:ind w:left="624" w:firstLine="227"/>
        <w:rPr>
          <w:b/>
          <w:color w:val="000000"/>
          <w:u w:color="000000"/>
        </w:rPr>
      </w:pPr>
    </w:p>
    <w:p w14:paraId="577514CB" w14:textId="77777777" w:rsidR="00543CBC" w:rsidRDefault="00543CBC" w:rsidP="00543CBC">
      <w:pPr>
        <w:spacing w:before="120" w:after="120"/>
        <w:ind w:left="624" w:firstLine="227"/>
        <w:rPr>
          <w:b/>
          <w:color w:val="000000"/>
          <w:u w:color="000000"/>
        </w:rPr>
      </w:pPr>
    </w:p>
    <w:p w14:paraId="6D0F0E0F" w14:textId="77777777" w:rsidR="00543CBC" w:rsidRDefault="00543CBC" w:rsidP="00543CBC">
      <w:pPr>
        <w:spacing w:before="120" w:after="120"/>
        <w:ind w:left="624" w:firstLine="227"/>
        <w:rPr>
          <w:b/>
          <w:color w:val="000000"/>
          <w:u w:color="000000"/>
        </w:rPr>
      </w:pPr>
    </w:p>
    <w:p w14:paraId="5FCDA078" w14:textId="77777777" w:rsidR="00543CBC" w:rsidRDefault="00543CBC" w:rsidP="00543CBC">
      <w:pPr>
        <w:spacing w:before="120" w:after="120"/>
        <w:ind w:left="624" w:firstLine="227"/>
        <w:rPr>
          <w:b/>
          <w:color w:val="000000"/>
          <w:u w:color="000000"/>
        </w:rPr>
      </w:pPr>
    </w:p>
    <w:p w14:paraId="74080C63" w14:textId="77777777" w:rsidR="00543CBC" w:rsidRDefault="00543CBC" w:rsidP="00543CBC">
      <w:pPr>
        <w:spacing w:before="120" w:after="120"/>
        <w:ind w:left="624" w:firstLine="227"/>
        <w:rPr>
          <w:b/>
          <w:color w:val="000000"/>
          <w:u w:color="000000"/>
        </w:rPr>
      </w:pPr>
    </w:p>
    <w:p w14:paraId="10DD1E84" w14:textId="77777777" w:rsidR="00543CBC" w:rsidRDefault="00543CBC" w:rsidP="00543CBC">
      <w:pPr>
        <w:spacing w:before="120" w:after="120"/>
        <w:ind w:left="624" w:firstLine="227"/>
        <w:rPr>
          <w:b/>
          <w:color w:val="000000"/>
          <w:u w:color="000000"/>
        </w:rPr>
      </w:pPr>
    </w:p>
    <w:p w14:paraId="26E30B27" w14:textId="77777777" w:rsidR="00543CBC" w:rsidRDefault="00543CBC" w:rsidP="00543CBC">
      <w:pPr>
        <w:spacing w:before="120" w:after="120"/>
        <w:ind w:left="624" w:firstLine="227"/>
        <w:rPr>
          <w:b/>
          <w:color w:val="000000"/>
          <w:u w:color="000000"/>
        </w:rPr>
      </w:pPr>
    </w:p>
    <w:p w14:paraId="104DD1F1" w14:textId="77777777" w:rsidR="00543CBC" w:rsidRDefault="00543CBC" w:rsidP="00543CBC">
      <w:pPr>
        <w:spacing w:before="120" w:after="120"/>
        <w:ind w:left="624" w:firstLine="227"/>
        <w:rPr>
          <w:b/>
          <w:color w:val="000000"/>
          <w:u w:color="000000"/>
        </w:rPr>
      </w:pPr>
    </w:p>
    <w:p w14:paraId="6A35E436" w14:textId="77777777" w:rsidR="00543CBC" w:rsidRDefault="00543CBC" w:rsidP="00543CBC">
      <w:pPr>
        <w:spacing w:before="120" w:after="120"/>
        <w:ind w:left="624" w:firstLine="227"/>
        <w:rPr>
          <w:b/>
          <w:color w:val="000000"/>
          <w:u w:color="000000"/>
        </w:rPr>
      </w:pPr>
    </w:p>
    <w:p w14:paraId="5CD269BC" w14:textId="77777777" w:rsidR="00543CBC" w:rsidRDefault="00543CBC" w:rsidP="00543CBC">
      <w:pPr>
        <w:spacing w:before="120" w:after="120"/>
        <w:ind w:left="624" w:firstLine="227"/>
        <w:rPr>
          <w:b/>
          <w:color w:val="000000"/>
          <w:u w:color="000000"/>
        </w:rPr>
      </w:pPr>
    </w:p>
    <w:p w14:paraId="233A057D" w14:textId="77777777" w:rsidR="00543CBC" w:rsidRDefault="00543CBC" w:rsidP="00543CBC">
      <w:pPr>
        <w:spacing w:before="120" w:after="120"/>
        <w:ind w:left="624" w:firstLine="227"/>
        <w:rPr>
          <w:b/>
          <w:color w:val="000000"/>
          <w:u w:color="000000"/>
        </w:rPr>
      </w:pPr>
    </w:p>
    <w:p w14:paraId="5A3AECFB" w14:textId="77777777" w:rsidR="00543CBC" w:rsidRDefault="00543CBC" w:rsidP="00543CBC">
      <w:pPr>
        <w:spacing w:before="120" w:after="120"/>
        <w:ind w:left="624" w:firstLine="227"/>
        <w:rPr>
          <w:b/>
          <w:color w:val="000000"/>
          <w:u w:color="000000"/>
        </w:rPr>
      </w:pPr>
    </w:p>
    <w:p w14:paraId="65EB4617" w14:textId="77777777" w:rsidR="00543CBC" w:rsidRDefault="00543CBC" w:rsidP="00543CBC">
      <w:pPr>
        <w:spacing w:before="120" w:after="120"/>
        <w:ind w:left="624" w:firstLine="227"/>
        <w:rPr>
          <w:b/>
          <w:color w:val="000000"/>
          <w:u w:color="000000"/>
        </w:rPr>
      </w:pPr>
    </w:p>
    <w:p w14:paraId="53755F5D" w14:textId="77777777" w:rsidR="00543CBC" w:rsidRDefault="00543CBC" w:rsidP="00543CBC">
      <w:pPr>
        <w:spacing w:before="120" w:after="120"/>
        <w:ind w:left="624" w:firstLine="227"/>
        <w:rPr>
          <w:b/>
          <w:color w:val="000000"/>
          <w:u w:color="000000"/>
        </w:rPr>
      </w:pPr>
    </w:p>
    <w:p w14:paraId="7BB2F6CC" w14:textId="77777777" w:rsidR="00543CBC" w:rsidRDefault="00543CBC" w:rsidP="00543CBC">
      <w:pPr>
        <w:spacing w:before="120" w:after="120"/>
        <w:ind w:left="624" w:firstLine="227"/>
        <w:rPr>
          <w:b/>
          <w:color w:val="000000"/>
          <w:u w:color="000000"/>
        </w:rPr>
      </w:pPr>
    </w:p>
    <w:p w14:paraId="378F6348" w14:textId="77777777" w:rsidR="00543CBC" w:rsidRDefault="00543CBC" w:rsidP="00543CBC">
      <w:pPr>
        <w:spacing w:before="120" w:after="120"/>
        <w:ind w:left="624" w:firstLine="227"/>
        <w:rPr>
          <w:b/>
          <w:color w:val="000000"/>
          <w:u w:color="000000"/>
        </w:rPr>
      </w:pPr>
    </w:p>
    <w:p w14:paraId="338BCDCF" w14:textId="1BB2DB2F" w:rsidR="00543CBC" w:rsidRDefault="00543CBC" w:rsidP="00543CBC">
      <w:pPr>
        <w:spacing w:before="120" w:after="120"/>
        <w:ind w:left="6145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Załącznik do wniosku </w:t>
      </w:r>
    </w:p>
    <w:p w14:paraId="15634E9A" w14:textId="77777777" w:rsidR="00543CBC" w:rsidRDefault="00543CBC" w:rsidP="00543CBC">
      <w:pPr>
        <w:spacing w:before="120" w:after="120"/>
        <w:ind w:left="5918" w:firstLine="454"/>
        <w:rPr>
          <w:color w:val="000000"/>
          <w:u w:color="000000"/>
        </w:rPr>
      </w:pPr>
      <w:r>
        <w:rPr>
          <w:b/>
          <w:color w:val="000000"/>
          <w:u w:color="000000"/>
        </w:rPr>
        <w:t>o przyznanie pomocy zdrowotnej</w:t>
      </w:r>
    </w:p>
    <w:p w14:paraId="1DCB199A" w14:textId="77777777" w:rsidR="00543CBC" w:rsidRDefault="00543CBC" w:rsidP="00543CB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Obowiązek informacyjny dla nauczycieli w związku z przetwarzaniem danych osobowych w ramach Funduszu Zdrowotnego:</w:t>
      </w:r>
    </w:p>
    <w:p w14:paraId="13A1F081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Administratorem danych osobowych jest </w:t>
      </w:r>
      <w:r>
        <w:rPr>
          <w:b/>
          <w:color w:val="000000"/>
          <w:u w:color="000000"/>
        </w:rPr>
        <w:t>Burmistrz Miasta Chełmna</w:t>
      </w:r>
      <w:r>
        <w:rPr>
          <w:color w:val="000000"/>
          <w:u w:color="000000"/>
        </w:rPr>
        <w:t xml:space="preserve"> (dalej: „ADMINISTRATOR”), z siedzibą: ul. Dworcowa 1, 86-200 Chełmno. Z Administratorem można się kontaktować pisemnie, za pomocą poczty tradycyjnej na adres: ul. Dworcowa 1,  86-200 Chełmno lub drogą e-mailową pod adresem:  </w:t>
      </w:r>
      <w:hyperlink r:id="rId5" w:history="1">
        <w:r>
          <w:rPr>
            <w:rStyle w:val="Hipercze"/>
            <w:color w:val="000000"/>
            <w:u w:val="none" w:color="000000"/>
          </w:rPr>
          <w:t>biuro_informacji@chelmno.pl</w:t>
        </w:r>
      </w:hyperlink>
      <w:r>
        <w:rPr>
          <w:color w:val="000000"/>
          <w:u w:color="000000"/>
        </w:rPr>
        <w:t>.</w:t>
      </w:r>
    </w:p>
    <w:p w14:paraId="46944A3F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Administrator wyznaczył Inspektora Ochrony Danych – Andrzeja Rybus-Tołłoczko, z którym można się skontaktować pod adresem mailowym: </w:t>
      </w:r>
      <w:r>
        <w:rPr>
          <w:b/>
          <w:color w:val="000000"/>
          <w:u w:color="000000"/>
        </w:rPr>
        <w:t>iodo@rt-net.pl.</w:t>
      </w:r>
    </w:p>
    <w:p w14:paraId="41F1345E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Dane osobowe są przetwarzane na podstawie rozporządzenie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ustawy z dnia 26 stycznia 1982r. Karta Nauczyciela oraz ustawy z dnia 8 marca 1990 r. o samorządzie gminnym.</w:t>
      </w:r>
    </w:p>
    <w:p w14:paraId="5D72E00D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Przetwarzanie odbywa się w związku z:</w:t>
      </w:r>
    </w:p>
    <w:p w14:paraId="1B0A2DC3" w14:textId="77777777" w:rsidR="00543CBC" w:rsidRDefault="00543CBC" w:rsidP="00543C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złożeniem wniosku o przyznanie pomocy finansowej – art. 6 ust. 1 lit. b RODO;</w:t>
      </w:r>
    </w:p>
    <w:p w14:paraId="708A5FEA" w14:textId="77777777" w:rsidR="00543CBC" w:rsidRDefault="00543CBC" w:rsidP="00543C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korzystaniem z funduszu  zdrowotnego nauczycieli zatrudnionych  w szkołach  i przedszkolach  prowadzonych  przez  Gminę  Miasto Chełmno oraz  nauczycieli po przejściu na emeryturę, rentę lub świadczenie kompensacyjne – art. 6 ust. 1 lit. c RODO;</w:t>
      </w:r>
    </w:p>
    <w:p w14:paraId="078E7831" w14:textId="77777777" w:rsidR="00543CBC" w:rsidRDefault="00543CBC" w:rsidP="00543C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rozliczenia płatności – art. 6 ust. 1 lit. c RODO;</w:t>
      </w:r>
    </w:p>
    <w:p w14:paraId="7FA59DBA" w14:textId="77777777" w:rsidR="00543CBC" w:rsidRDefault="00543CBC" w:rsidP="00543C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przetwarzaniem informacji dotyczących stanu zdrowia – art. 9 ust. 2  lit. b RODO.</w:t>
      </w:r>
    </w:p>
    <w:p w14:paraId="0FA0F60A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Dane osobowe nie pochodzą od stron trzecich.</w:t>
      </w:r>
    </w:p>
    <w:p w14:paraId="2D0B8EB6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Administrator nie zamierza przekazywać danych do państwa trzeciego lub organizacji międzynarodowej.</w:t>
      </w:r>
    </w:p>
    <w:p w14:paraId="2F6EB4FC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Administrator będzie przekazywał dane osobowe innym podmiotom, tylko na podstawie przepisów prawa, w tym w szczególności do: Zakładu Ubezpieczeń Społecznych, Centrum Obsługi Placówek Oświatowych, organów prowadzących szkołę.</w:t>
      </w:r>
    </w:p>
    <w:p w14:paraId="4521EB5B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Dane osobowe będą przetwarzane przez Administratora do 6 lat od zakończenia roku, w którym nastąpiło złożenie wniosku.</w:t>
      </w:r>
    </w:p>
    <w:p w14:paraId="414EEAA9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Osoba, której dane dotyczą ma prawo do żądania od administratora dostępu do danych osobowych, ich sprostowania, usunięcia lub ograniczenia przetwarzania oraz o prawo do wniesienia sprzeciwu wobec przetwarzania, a także prawo do przenoszenia danych.</w:t>
      </w:r>
    </w:p>
    <w:p w14:paraId="0B8D1EC1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Skargę na działania Administratora można wnieść do Prezesa Urzędu Ochrony Danych Osobowych.</w:t>
      </w:r>
    </w:p>
    <w:p w14:paraId="3FE17EEC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Podanie danych osobowych wynikających z przepisu prawa jest wymogiem ustawowym, koniecznym do wykonania obowiązków Administratora. Niepodanie tych danych spowoduje brak możliwości skorzystania z funduszu zdrowotnego.</w:t>
      </w:r>
    </w:p>
    <w:p w14:paraId="48CEEF09" w14:textId="77777777" w:rsidR="00543CBC" w:rsidRDefault="00543CBC" w:rsidP="00543CBC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Administrator nie przewiduje zautomatyzowanego podejmowania decyzji.</w:t>
      </w:r>
    </w:p>
    <w:p w14:paraId="45B51B2A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Zapoznanie się z informacją o przetwarzaniu danych:</w:t>
      </w:r>
    </w:p>
    <w:p w14:paraId="4FDFED81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Ja, …………………………… zapoznałem/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 się z informacją o przetwarzaniu moich danych osobowych.</w:t>
      </w:r>
    </w:p>
    <w:p w14:paraId="5CA74022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</w:t>
      </w:r>
    </w:p>
    <w:p w14:paraId="17544321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/data/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/podpis/</w:t>
      </w:r>
    </w:p>
    <w:p w14:paraId="169FF63F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  <w:sectPr w:rsidR="00543CBC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 w:type="page"/>
      </w:r>
    </w:p>
    <w:p w14:paraId="67EF8C64" w14:textId="77777777" w:rsidR="00543CBC" w:rsidRDefault="00543CBC" w:rsidP="00543CBC">
      <w:pPr>
        <w:pStyle w:val="Bezodstpw"/>
        <w:ind w:left="5664" w:firstLine="708"/>
        <w:rPr>
          <w:u w:color="000000"/>
        </w:rPr>
      </w:pPr>
      <w:r>
        <w:rPr>
          <w:u w:color="000000"/>
        </w:rPr>
        <w:lastRenderedPageBreak/>
        <w:fldChar w:fldCharType="begin"/>
      </w:r>
      <w:r>
        <w:rPr>
          <w:u w:color="000000"/>
        </w:rPr>
        <w:fldChar w:fldCharType="end"/>
      </w:r>
      <w:r>
        <w:rPr>
          <w:u w:color="000000"/>
        </w:rPr>
        <w:t>Załącznik Nr 2 do Regulaminu</w:t>
      </w:r>
      <w:r>
        <w:rPr>
          <w:u w:color="000000"/>
        </w:rPr>
        <w:t xml:space="preserve"> </w:t>
      </w:r>
    </w:p>
    <w:p w14:paraId="10A81769" w14:textId="6ADAD378" w:rsidR="00543CBC" w:rsidRDefault="00543CBC" w:rsidP="00543CBC">
      <w:pPr>
        <w:pStyle w:val="Bezodstpw"/>
        <w:ind w:left="5664" w:firstLine="708"/>
        <w:rPr>
          <w:u w:color="000000"/>
        </w:rPr>
      </w:pPr>
      <w:r>
        <w:rPr>
          <w:u w:color="000000"/>
        </w:rPr>
        <w:t>Funduszu Zdrowotnego</w:t>
      </w:r>
      <w:r>
        <w:rPr>
          <w:u w:color="000000"/>
        </w:rPr>
        <w:t xml:space="preserve"> </w:t>
      </w:r>
    </w:p>
    <w:p w14:paraId="5CE12118" w14:textId="56DA52D2" w:rsidR="00543CBC" w:rsidRDefault="00543CBC" w:rsidP="00543CBC">
      <w:pPr>
        <w:pStyle w:val="Bezodstpw"/>
        <w:ind w:left="5664" w:firstLine="708"/>
        <w:rPr>
          <w:u w:color="000000"/>
        </w:rPr>
      </w:pPr>
      <w:r>
        <w:rPr>
          <w:u w:color="000000"/>
        </w:rPr>
        <w:t>dla nauczycieli</w:t>
      </w:r>
    </w:p>
    <w:p w14:paraId="02224DBE" w14:textId="77777777" w:rsidR="00543CBC" w:rsidRDefault="00543CBC" w:rsidP="00543CBC">
      <w:pPr>
        <w:spacing w:before="120" w:after="120"/>
        <w:ind w:left="283" w:firstLine="227"/>
        <w:rPr>
          <w:b/>
          <w:color w:val="000000"/>
          <w:u w:color="000000"/>
        </w:rPr>
      </w:pPr>
    </w:p>
    <w:p w14:paraId="07227FAA" w14:textId="77777777" w:rsidR="00543CBC" w:rsidRPr="00543CBC" w:rsidRDefault="00543CBC" w:rsidP="00543CBC">
      <w:pPr>
        <w:spacing w:before="120" w:after="120"/>
        <w:ind w:left="283" w:firstLine="227"/>
        <w:jc w:val="center"/>
        <w:rPr>
          <w:b/>
          <w:color w:val="000000"/>
          <w:sz w:val="24"/>
          <w:u w:color="000000"/>
        </w:rPr>
      </w:pPr>
    </w:p>
    <w:p w14:paraId="734D388E" w14:textId="0E58BA3D" w:rsidR="00543CBC" w:rsidRPr="00543CBC" w:rsidRDefault="00543CBC" w:rsidP="00543CBC">
      <w:pPr>
        <w:spacing w:before="120" w:after="120"/>
        <w:ind w:left="283" w:firstLine="227"/>
        <w:jc w:val="center"/>
        <w:rPr>
          <w:b/>
          <w:color w:val="000000"/>
          <w:sz w:val="24"/>
          <w:u w:color="000000"/>
        </w:rPr>
      </w:pPr>
      <w:r w:rsidRPr="00543CBC">
        <w:rPr>
          <w:b/>
          <w:color w:val="000000"/>
          <w:sz w:val="24"/>
          <w:u w:color="000000"/>
        </w:rPr>
        <w:t>Oświadczenie o dochodach brutto przypadających na członka rodziny</w:t>
      </w:r>
    </w:p>
    <w:p w14:paraId="239A61F1" w14:textId="7CED62D0" w:rsidR="00543CBC" w:rsidRDefault="00543CBC" w:rsidP="00543CBC">
      <w:pPr>
        <w:spacing w:before="120" w:after="120"/>
        <w:ind w:left="283" w:firstLine="227"/>
        <w:jc w:val="center"/>
        <w:rPr>
          <w:b/>
          <w:color w:val="000000"/>
          <w:sz w:val="24"/>
          <w:u w:color="000000"/>
        </w:rPr>
      </w:pPr>
      <w:r w:rsidRPr="00543CBC">
        <w:rPr>
          <w:b/>
          <w:color w:val="000000"/>
          <w:sz w:val="24"/>
          <w:u w:color="000000"/>
        </w:rPr>
        <w:t>z ostatnich 3 miesięcy</w:t>
      </w:r>
      <w:r w:rsidRPr="00543CBC">
        <w:rPr>
          <w:color w:val="000000"/>
          <w:sz w:val="24"/>
          <w:u w:color="000000"/>
        </w:rPr>
        <w:t xml:space="preserve"> </w:t>
      </w:r>
      <w:r w:rsidRPr="00543CBC">
        <w:rPr>
          <w:b/>
          <w:color w:val="000000"/>
          <w:sz w:val="24"/>
          <w:u w:color="000000"/>
        </w:rPr>
        <w:t>poprzedzających ubieganie się o pomoc zdrowotną</w:t>
      </w:r>
    </w:p>
    <w:p w14:paraId="39F4CFA8" w14:textId="69EF9016" w:rsidR="00543CBC" w:rsidRPr="00543CBC" w:rsidRDefault="00543CBC" w:rsidP="00543CBC">
      <w:pPr>
        <w:spacing w:before="120" w:after="120"/>
        <w:ind w:left="283" w:firstLine="227"/>
        <w:jc w:val="center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    </w:t>
      </w:r>
    </w:p>
    <w:p w14:paraId="74AC130B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</w:t>
      </w:r>
    </w:p>
    <w:p w14:paraId="08638B8E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 osoby składającej oświadczenie)</w:t>
      </w:r>
    </w:p>
    <w:p w14:paraId="312F5B07" w14:textId="0D49BC41" w:rsidR="00543CBC" w:rsidRDefault="00543CBC" w:rsidP="00543CBC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Oświadczam, że średni dochód brutto przypadający miesięcznie na jednego członka rodziny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w rozumieniu </w:t>
      </w:r>
      <w:r>
        <w:rPr>
          <w:color w:val="000000"/>
          <w:u w:color="000000"/>
        </w:rPr>
        <w:t xml:space="preserve">                 </w:t>
      </w:r>
      <w:r>
        <w:rPr>
          <w:color w:val="000000"/>
          <w:u w:color="000000"/>
        </w:rPr>
        <w:t>§7 ust. 4 pkt 3 niniejszego regulaminu wyliczony z ostatnich 3 miesięcy, na podstawie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dochodów opodatkowanych i nieopodatkowanych ze wszystkich  źródeł* osób, które pozostają</w:t>
      </w:r>
    </w:p>
    <w:p w14:paraId="00C3E86C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ze mną we wspólnym gospodarstwie domowym wynosi  ………………………. zł.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76B838A5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(słownie:………………………………………………………..……………………zł)</w:t>
      </w:r>
    </w:p>
    <w:p w14:paraId="67C54303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</w:p>
    <w:p w14:paraId="146201BD" w14:textId="60C7B059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Świadomy(a)  odpowiedzialności karnej  wynikającej  z art. 233 § 1 Kodeksu  karnego  za  zeznawanie</w:t>
      </w:r>
    </w:p>
    <w:p w14:paraId="0EE96EFA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nieprawdy  lub  zatajenie  prawdy oświadczam,  że  powyższe  dane  są  zgodne  ze  stanem  faktycznym,</w:t>
      </w:r>
    </w:p>
    <w:p w14:paraId="2C5332F4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co  potwierdzam  własnoręcznym podpisem.</w:t>
      </w:r>
    </w:p>
    <w:p w14:paraId="0315A295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</w:p>
    <w:p w14:paraId="6DDC7934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</w:p>
    <w:p w14:paraId="0ED69515" w14:textId="22FBC3FB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……….……………..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…………….………………</w:t>
      </w:r>
    </w:p>
    <w:p w14:paraId="59220352" w14:textId="79735AE6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(podpis)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08E63F94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 do  dochodu  wlicza  się:  wszelkie  zasiłki,  w tym  zasiłek  rodziny i pielęgnacyjny,  zasiłki  z opieki społecznej, dochód z tytułu prowadzenia gospodarstwa rolnego oraz inne wynikające ze stosunku pracy, umowy zlecenia, umowy o dzieło.</w:t>
      </w:r>
    </w:p>
    <w:p w14:paraId="0421BBA1" w14:textId="77777777" w:rsidR="00543CBC" w:rsidRDefault="00543CBC" w:rsidP="00543C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sectPr w:rsidR="00543CB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47E19" w14:paraId="77F8797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D27BF12" w14:textId="77777777" w:rsidR="00E47E19" w:rsidRDefault="00DE7C13">
          <w:pPr>
            <w:jc w:val="left"/>
            <w:rPr>
              <w:sz w:val="18"/>
            </w:rPr>
          </w:pPr>
          <w:r>
            <w:rPr>
              <w:sz w:val="18"/>
            </w:rPr>
            <w:t>Id: DB37182F-85E5-4C54-9798-C095BFD0BE77.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8D9D621" w14:textId="77777777" w:rsidR="00E47E19" w:rsidRDefault="00DE7C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259B7E2" w14:textId="77777777" w:rsidR="00E47E19" w:rsidRDefault="00DE7C1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47E19" w14:paraId="4EAE44A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475408A" w14:textId="77777777" w:rsidR="00E47E19" w:rsidRDefault="00DE7C13">
          <w:pPr>
            <w:jc w:val="left"/>
            <w:rPr>
              <w:sz w:val="18"/>
            </w:rPr>
          </w:pPr>
          <w:r>
            <w:rPr>
              <w:sz w:val="18"/>
            </w:rPr>
            <w:t>Id: DB37182F-85E5-4C54-9798-C095BFD0BE77.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139BA55" w14:textId="77777777" w:rsidR="00E47E19" w:rsidRDefault="00DE7C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E8D1C48" w14:textId="77777777" w:rsidR="00E47E19" w:rsidRDefault="00DE7C1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47E19" w14:paraId="7C8E437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D3CA2D3" w14:textId="77777777" w:rsidR="00E47E19" w:rsidRDefault="00DE7C13">
          <w:pPr>
            <w:jc w:val="left"/>
            <w:rPr>
              <w:sz w:val="18"/>
            </w:rPr>
          </w:pPr>
          <w:r>
            <w:rPr>
              <w:sz w:val="18"/>
            </w:rPr>
            <w:t>Id: DB37182F-85E5-4C54-9798-C095BFD0</w:t>
          </w:r>
          <w:r>
            <w:rPr>
              <w:sz w:val="18"/>
            </w:rPr>
            <w:t>BE77.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A3F618D" w14:textId="77777777" w:rsidR="00E47E19" w:rsidRDefault="00DE7C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8BE7BD3" w14:textId="77777777" w:rsidR="00E47E19" w:rsidRDefault="00DE7C13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BC"/>
    <w:rsid w:val="002D53AB"/>
    <w:rsid w:val="00543CBC"/>
    <w:rsid w:val="00DA7C83"/>
    <w:rsid w:val="00D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8C25"/>
  <w15:chartTrackingRefBased/>
  <w15:docId w15:val="{508D45CD-620C-4357-B87C-CA466CAE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CB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3CBC"/>
    <w:rPr>
      <w:color w:val="0000FF"/>
      <w:u w:val="single"/>
    </w:rPr>
  </w:style>
  <w:style w:type="paragraph" w:styleId="Bezodstpw">
    <w:name w:val="No Spacing"/>
    <w:uiPriority w:val="1"/>
    <w:qFormat/>
    <w:rsid w:val="00543CB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yperlink" Target="mailto:biuro_informacji@chelmno.pl" TargetMode="Externa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2242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2021-03-29T09:01:00Z</dcterms:created>
  <dcterms:modified xsi:type="dcterms:W3CDTF">2021-03-29T09:13:00Z</dcterms:modified>
</cp:coreProperties>
</file>