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BA089" w14:textId="36C07D1C" w:rsidR="00BB27E2" w:rsidRDefault="00BB27E2" w:rsidP="00BB27E2">
      <w:r w:rsidRPr="00BB27E2">
        <w:t>'teresagarland@fidespolska.pl'</w:t>
      </w:r>
    </w:p>
    <w:p w14:paraId="31129B3E" w14:textId="77777777" w:rsidR="00BB27E2" w:rsidRDefault="00BB27E2" w:rsidP="00BB27E2"/>
    <w:p w14:paraId="41D0D4DE" w14:textId="540A7AB7" w:rsidR="00BB27E2" w:rsidRDefault="00BB27E2" w:rsidP="00BB27E2">
      <w:r>
        <w:t>Dzień Dobry</w:t>
      </w:r>
    </w:p>
    <w:p w14:paraId="03831527" w14:textId="77777777" w:rsidR="00BB27E2" w:rsidRDefault="00BB27E2" w:rsidP="00BB27E2">
      <w:r>
        <w:t xml:space="preserve">W odpowiedzi na petycję skierowana do Rady Miasta Chełmna uprzejmie informuje, iż sprawa po rozpatrzeniu przez Komisje Skarg Petycji i Wniosków Rady Miasta Chełmna stanęła pod obrady sesji. </w:t>
      </w:r>
    </w:p>
    <w:p w14:paraId="56CF3E1A" w14:textId="77777777" w:rsidR="00BB27E2" w:rsidRDefault="00BB27E2" w:rsidP="00BB27E2">
      <w:r>
        <w:t xml:space="preserve">W załączeniu przesyłam podjęta </w:t>
      </w:r>
      <w:proofErr w:type="gramStart"/>
      <w:r>
        <w:t>uchwałę  wraz</w:t>
      </w:r>
      <w:proofErr w:type="gramEnd"/>
      <w:r>
        <w:t xml:space="preserve"> z uzasadnieniem.</w:t>
      </w:r>
    </w:p>
    <w:p w14:paraId="678E497A" w14:textId="77777777" w:rsidR="00BB27E2" w:rsidRDefault="00BB27E2" w:rsidP="00BB27E2">
      <w:pPr>
        <w:ind w:left="4248" w:firstLine="708"/>
      </w:pPr>
      <w:r>
        <w:t xml:space="preserve">Z poważaniem </w:t>
      </w:r>
    </w:p>
    <w:p w14:paraId="512AD133" w14:textId="329E5984" w:rsidR="007A7618" w:rsidRDefault="00BB27E2" w:rsidP="00BB27E2">
      <w:r>
        <w:t> </w:t>
      </w:r>
      <w:r>
        <w:t xml:space="preserve">                   </w:t>
      </w:r>
      <w:r>
        <w:t>Przewodniczący rady Miasta Chełmna Wojciech</w:t>
      </w:r>
    </w:p>
    <w:sectPr w:rsidR="007A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E2"/>
    <w:rsid w:val="007A7618"/>
    <w:rsid w:val="00B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950C"/>
  <w15:chartTrackingRefBased/>
  <w15:docId w15:val="{C82F2FBB-DBAF-41FD-8F11-617AB9C1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7E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2021-03-04T14:21:00Z</dcterms:created>
  <dcterms:modified xsi:type="dcterms:W3CDTF">2021-03-04T14:23:00Z</dcterms:modified>
</cp:coreProperties>
</file>