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2A" w:rsidRPr="00B13F23" w:rsidRDefault="007E1D2A" w:rsidP="007E1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>Obowiązek informacyjny dla kandydatów do pracy w związku z przetwarzaniem danych osobowych:</w:t>
      </w:r>
    </w:p>
    <w:p w:rsidR="007E1D2A" w:rsidRDefault="007E1D2A" w:rsidP="007E1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lang w:eastAsia="pl-PL"/>
        </w:rPr>
      </w:pPr>
    </w:p>
    <w:p w:rsidR="007E1D2A" w:rsidRPr="0054436E" w:rsidRDefault="007E1D2A" w:rsidP="007E1D2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shd w:val="clear" w:color="auto" w:fill="FFFFFF"/>
          <w:lang w:eastAsia="pl-PL"/>
        </w:rPr>
      </w:pPr>
      <w:r w:rsidRPr="0054436E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pl-PL"/>
        </w:rPr>
        <w:t xml:space="preserve">1. </w:t>
      </w:r>
      <w:r w:rsidRPr="0054436E">
        <w:rPr>
          <w:rFonts w:eastAsia="Times New Roman" w:cstheme="minorHAnsi"/>
          <w:sz w:val="28"/>
          <w:szCs w:val="28"/>
          <w:shd w:val="clear" w:color="auto" w:fill="FFFFFF"/>
          <w:lang w:eastAsia="pl-PL"/>
        </w:rPr>
        <w:t xml:space="preserve">Administratorem Pani/Pana danych osobowych jest </w:t>
      </w:r>
      <w:r w:rsidRPr="0054436E">
        <w:rPr>
          <w:rFonts w:eastAsia="Times New Roman" w:cstheme="minorHAnsi"/>
          <w:b/>
          <w:noProof/>
          <w:sz w:val="28"/>
          <w:szCs w:val="28"/>
          <w:shd w:val="clear" w:color="auto" w:fill="FFFFFF"/>
          <w:lang w:eastAsia="pl-PL"/>
        </w:rPr>
        <w:t xml:space="preserve">Zakład Wodociągów i Kanalizacji w Chełmnie </w:t>
      </w:r>
      <w:r w:rsidRPr="0054436E">
        <w:rPr>
          <w:rFonts w:eastAsia="Times New Roman" w:cstheme="minorHAnsi"/>
          <w:sz w:val="28"/>
          <w:szCs w:val="28"/>
          <w:shd w:val="clear" w:color="auto" w:fill="FFFFFF"/>
          <w:lang w:eastAsia="pl-PL"/>
        </w:rPr>
        <w:t>(dalej: „ADMINISTRATOR”), z siedzibą:</w:t>
      </w:r>
      <w:r w:rsidRPr="0054436E">
        <w:rPr>
          <w:rFonts w:cstheme="minorHAnsi"/>
          <w:sz w:val="28"/>
          <w:szCs w:val="28"/>
        </w:rPr>
        <w:t xml:space="preserve"> ul. </w:t>
      </w:r>
      <w:r w:rsidRPr="0054436E">
        <w:rPr>
          <w:rStyle w:val="lrzxr"/>
          <w:rFonts w:cstheme="minorHAnsi"/>
          <w:sz w:val="28"/>
          <w:szCs w:val="28"/>
        </w:rPr>
        <w:t>Nad Groblą 2, 86-200 Chełmno</w:t>
      </w:r>
    </w:p>
    <w:p w:rsidR="007E1D2A" w:rsidRPr="0054436E" w:rsidRDefault="007E1D2A" w:rsidP="007E1D2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shd w:val="clear" w:color="auto" w:fill="FFFFFF"/>
          <w:lang w:eastAsia="pl-PL"/>
        </w:rPr>
      </w:pPr>
      <w:r w:rsidRPr="0054436E">
        <w:rPr>
          <w:rFonts w:eastAsia="Times New Roman" w:cstheme="minorHAnsi"/>
          <w:sz w:val="28"/>
          <w:szCs w:val="28"/>
          <w:shd w:val="clear" w:color="auto" w:fill="FFFFFF"/>
          <w:lang w:eastAsia="pl-PL"/>
        </w:rPr>
        <w:t xml:space="preserve">Z Administratorem można się kontaktować pisemnie, za pomocą poczty tradycyjnej na adres: </w:t>
      </w:r>
      <w:r w:rsidRPr="0054436E">
        <w:rPr>
          <w:rFonts w:cstheme="minorHAnsi"/>
          <w:sz w:val="28"/>
          <w:szCs w:val="28"/>
        </w:rPr>
        <w:t xml:space="preserve">ul. </w:t>
      </w:r>
      <w:r w:rsidRPr="0054436E">
        <w:rPr>
          <w:rStyle w:val="lrzxr"/>
          <w:rFonts w:cstheme="minorHAnsi"/>
          <w:sz w:val="28"/>
          <w:szCs w:val="28"/>
        </w:rPr>
        <w:t>Nad Groblą 2, 86-200 Chełmno</w:t>
      </w:r>
      <w:r w:rsidRPr="0054436E">
        <w:rPr>
          <w:rFonts w:eastAsia="Times New Roman" w:cstheme="minorHAnsi"/>
          <w:sz w:val="28"/>
          <w:szCs w:val="28"/>
          <w:shd w:val="clear" w:color="auto" w:fill="FFFFFF"/>
          <w:lang w:eastAsia="pl-PL"/>
        </w:rPr>
        <w:t xml:space="preserve">  lub drogą e-mailową pod adresem: zwik@zwik.chelmno.pl</w:t>
      </w:r>
      <w:r w:rsidRPr="0054436E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pl-PL"/>
        </w:rPr>
        <w:t>.</w:t>
      </w:r>
    </w:p>
    <w:p w:rsidR="007E1D2A" w:rsidRPr="0054436E" w:rsidRDefault="007E1D2A" w:rsidP="007E1D2A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pl-PL"/>
        </w:rPr>
      </w:pPr>
      <w:r w:rsidRPr="0054436E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pl-PL"/>
        </w:rPr>
        <w:t xml:space="preserve">2. Administrator wyznaczył Inspektora Ochrony Danych - Andrzeja Rybus-Tołłoczko, z którym można się skontaktować pod adresem mailowym: </w:t>
      </w:r>
      <w:r w:rsidRPr="0054436E"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  <w:lang w:eastAsia="pl-PL"/>
        </w:rPr>
        <w:t>iodo@rt-net.pl.</w:t>
      </w:r>
    </w:p>
    <w:p w:rsidR="007E1D2A" w:rsidRPr="0054436E" w:rsidRDefault="007E1D2A" w:rsidP="007E1D2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pl-PL"/>
        </w:rPr>
      </w:pPr>
      <w:r w:rsidRPr="0054436E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pl-PL"/>
        </w:rPr>
        <w:t>3. Dane osobowe są przetwarzane na podstawie oraz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 ochronie danych), tj. na podstawie art. 6 ust. 1 lit. a, b, art. 9 ust. 2 lit. h oraz ustawy z dnia 26 czerwca 1974 r. Kodeks pracy.</w:t>
      </w:r>
    </w:p>
    <w:p w:rsidR="007E1D2A" w:rsidRPr="0054436E" w:rsidRDefault="007E1D2A" w:rsidP="007E1D2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pl-PL"/>
        </w:rPr>
      </w:pPr>
      <w:r w:rsidRPr="0054436E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pl-PL"/>
        </w:rPr>
        <w:t xml:space="preserve">4. Przetwarzanie danych osobowych odbywa się </w:t>
      </w:r>
      <w:r w:rsidRPr="0054436E">
        <w:rPr>
          <w:rFonts w:eastAsia="Times New Roman" w:cstheme="minorHAnsi"/>
          <w:color w:val="222222"/>
          <w:sz w:val="28"/>
          <w:szCs w:val="28"/>
          <w:lang w:eastAsia="pl-PL"/>
        </w:rPr>
        <w:t>w celu przeprowadzenia oraz rozstrzygnięcia procesu rekrutacji pracownika oraz wykonywania obowiązków określonych dla pracodawcy przez przepisy prawa.</w:t>
      </w:r>
    </w:p>
    <w:p w:rsidR="007E1D2A" w:rsidRPr="0054436E" w:rsidRDefault="007E1D2A" w:rsidP="007E1D2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pl-PL"/>
        </w:rPr>
      </w:pPr>
      <w:r w:rsidRPr="0054436E">
        <w:rPr>
          <w:rFonts w:eastAsia="Times New Roman" w:cstheme="minorHAnsi"/>
          <w:color w:val="222222"/>
          <w:sz w:val="28"/>
          <w:szCs w:val="28"/>
          <w:lang w:eastAsia="pl-PL"/>
        </w:rPr>
        <w:t>5. Dane osobowe nie pochodzą od stron trzecich.</w:t>
      </w:r>
    </w:p>
    <w:p w:rsidR="007E1D2A" w:rsidRPr="0054436E" w:rsidRDefault="007E1D2A" w:rsidP="007E1D2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pl-PL"/>
        </w:rPr>
      </w:pPr>
      <w:r w:rsidRPr="0054436E">
        <w:rPr>
          <w:rFonts w:eastAsia="Times New Roman" w:cstheme="minorHAnsi"/>
          <w:color w:val="222222"/>
          <w:sz w:val="28"/>
          <w:szCs w:val="28"/>
          <w:lang w:eastAsia="pl-PL"/>
        </w:rPr>
        <w:t xml:space="preserve">6. Administrator nie zamierza przekazywać danych do państwa trzeciego lub organizacji międzynarodowej. </w:t>
      </w:r>
    </w:p>
    <w:p w:rsidR="007E1D2A" w:rsidRPr="0054436E" w:rsidRDefault="007E1D2A" w:rsidP="007E1D2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pl-PL"/>
        </w:rPr>
      </w:pPr>
      <w:r w:rsidRPr="0054436E">
        <w:rPr>
          <w:rFonts w:eastAsia="Times New Roman" w:cstheme="minorHAnsi"/>
          <w:color w:val="222222"/>
          <w:sz w:val="28"/>
          <w:szCs w:val="28"/>
          <w:lang w:eastAsia="pl-PL"/>
        </w:rPr>
        <w:t>7. Administrator nie będzie przekazywał danych osobowych innym podmiotom.</w:t>
      </w:r>
    </w:p>
    <w:p w:rsidR="007E1D2A" w:rsidRPr="0054436E" w:rsidRDefault="007E1D2A" w:rsidP="0054436E">
      <w:pPr>
        <w:spacing w:after="0"/>
        <w:jc w:val="both"/>
        <w:rPr>
          <w:rFonts w:cstheme="minorHAnsi"/>
          <w:sz w:val="28"/>
          <w:szCs w:val="28"/>
        </w:rPr>
      </w:pPr>
      <w:r w:rsidRPr="0054436E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pl-PL"/>
        </w:rPr>
        <w:t xml:space="preserve">8. </w:t>
      </w:r>
      <w:r w:rsidR="00FC56BC" w:rsidRPr="0054436E">
        <w:rPr>
          <w:rFonts w:cstheme="minorHAnsi"/>
          <w:color w:val="000000"/>
          <w:sz w:val="28"/>
          <w:szCs w:val="28"/>
        </w:rPr>
        <w:t xml:space="preserve">Pani/Pana dane zgromadzone w procesie rekrutacyjnym w przypadku spełnienia wymogów formalnych podanych w ogłoszeniu przechowywane będą przez okres </w:t>
      </w:r>
      <w:r w:rsidR="00B0508F">
        <w:rPr>
          <w:rFonts w:cstheme="minorHAnsi"/>
          <w:color w:val="000000"/>
          <w:sz w:val="28"/>
          <w:szCs w:val="28"/>
        </w:rPr>
        <w:t>3</w:t>
      </w:r>
      <w:bookmarkStart w:id="0" w:name="_GoBack"/>
      <w:bookmarkEnd w:id="0"/>
      <w:r w:rsidR="00FC56BC" w:rsidRPr="0054436E">
        <w:rPr>
          <w:rFonts w:cstheme="minorHAnsi"/>
          <w:color w:val="000000"/>
          <w:sz w:val="28"/>
          <w:szCs w:val="28"/>
        </w:rPr>
        <w:t xml:space="preserve"> miesięcy od zakończenia rekrutacji, w przypadku zatrudnienia dokumenty zostaną dołączone do akt osobowych pracownika, pozostałych kandydatów, którzy nie spełnili wymogów formalnych będą wydawane zainteresowanym, jeśli osoba zainteresowana nie zgłosi się po odbiór w przeciągu 1 m-ca od zakończenia rekrutacji, dokumenty będą trwale niszczone.</w:t>
      </w:r>
    </w:p>
    <w:p w:rsidR="007E1D2A" w:rsidRPr="0054436E" w:rsidRDefault="007E1D2A" w:rsidP="007E1D2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pl-PL"/>
        </w:rPr>
      </w:pPr>
      <w:r w:rsidRPr="0054436E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pl-PL"/>
        </w:rPr>
        <w:t>9. 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:rsidR="007E1D2A" w:rsidRPr="0054436E" w:rsidRDefault="007E1D2A" w:rsidP="007E1D2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pl-PL"/>
        </w:rPr>
      </w:pPr>
      <w:r w:rsidRPr="0054436E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pl-PL"/>
        </w:rPr>
        <w:t xml:space="preserve">10. Skargę na działania </w:t>
      </w:r>
      <w:r w:rsidRPr="0054436E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pl-PL"/>
        </w:rPr>
        <w:t>Administratora</w:t>
      </w:r>
      <w:r w:rsidRPr="0054436E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pl-PL"/>
        </w:rPr>
        <w:t xml:space="preserve"> można wnieść do Prezesa Urzędu Ochrony Danych Osobowych.</w:t>
      </w:r>
    </w:p>
    <w:p w:rsidR="007E1D2A" w:rsidRPr="0054436E" w:rsidRDefault="007E1D2A" w:rsidP="007E1D2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pl-PL"/>
        </w:rPr>
      </w:pPr>
      <w:r w:rsidRPr="0054436E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pl-PL"/>
        </w:rPr>
        <w:lastRenderedPageBreak/>
        <w:t>11. Podanie danych osobowych w zakresie wynikającym z art. 22</w:t>
      </w:r>
      <w:r w:rsidRPr="0054436E">
        <w:rPr>
          <w:rFonts w:eastAsia="Times New Roman" w:cstheme="minorHAnsi"/>
          <w:color w:val="222222"/>
          <w:sz w:val="28"/>
          <w:szCs w:val="28"/>
          <w:shd w:val="clear" w:color="auto" w:fill="FFFFFF"/>
          <w:vertAlign w:val="superscript"/>
          <w:lang w:eastAsia="pl-PL"/>
        </w:rPr>
        <w:t>1</w:t>
      </w:r>
      <w:r w:rsidRPr="0054436E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pl-PL"/>
        </w:rPr>
        <w:t xml:space="preserve"> ustawy z dnia 26 czerwca 1974 r. kodeks pracy (m.in. imię, nazwisko, miejsce zamieszkania, wykształcenie, przebieg dotychczasowego zatrudnienia) jest dobrowolne, jednak niezbędne, aby uczestniczyć w procesie naboru. Podanie innych danych w zakresie nieokreślonym przepisami prawa, zostanie potraktowane jako zgoda na przetwarzanie danych osobowych. Wyrażenie zgody w tym przypadku jest dobrowolne, a zgodę tak wyrażoną można odwołać w dowolnym czasie. Jeżeli dane będą obejmowały szczególne kategorie danych, o których mowa w art. 9 ust. 2 ogólnego rozporządzenia o ochronie danych, konieczna będzie wyraźna zgoda na ich przetwarzanie, która może zostać odwołana w dowolnym czasie.</w:t>
      </w:r>
    </w:p>
    <w:p w:rsidR="007E1D2A" w:rsidRPr="0054436E" w:rsidRDefault="007E1D2A" w:rsidP="007E1D2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pl-PL"/>
        </w:rPr>
      </w:pPr>
      <w:r w:rsidRPr="0054436E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pl-PL"/>
        </w:rPr>
        <w:t>12. Administrator nie przewiduje zautomatyzowanego podejmowania decyzji.</w:t>
      </w:r>
    </w:p>
    <w:p w:rsidR="0054436E" w:rsidRPr="0054436E" w:rsidRDefault="0054436E" w:rsidP="007E1D2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pl-PL"/>
        </w:rPr>
      </w:pPr>
    </w:p>
    <w:p w:rsidR="0054436E" w:rsidRPr="0054436E" w:rsidRDefault="0054436E" w:rsidP="007E1D2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pl-PL"/>
        </w:rPr>
      </w:pPr>
    </w:p>
    <w:p w:rsidR="007E1D2A" w:rsidRPr="0054436E" w:rsidRDefault="007E1D2A" w:rsidP="007E1D2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pl-PL"/>
        </w:rPr>
      </w:pPr>
    </w:p>
    <w:p w:rsidR="007E1D2A" w:rsidRPr="0054436E" w:rsidRDefault="007E1D2A" w:rsidP="007E1D2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sz w:val="28"/>
          <w:szCs w:val="28"/>
          <w:lang w:eastAsia="pl-PL"/>
        </w:rPr>
      </w:pPr>
      <w:r w:rsidRPr="0054436E">
        <w:rPr>
          <w:rFonts w:eastAsia="Times New Roman" w:cstheme="minorHAnsi"/>
          <w:b/>
          <w:color w:val="222222"/>
          <w:sz w:val="28"/>
          <w:szCs w:val="28"/>
          <w:lang w:eastAsia="pl-PL"/>
        </w:rPr>
        <w:t>Zgoda na przetwarzanie danych:</w:t>
      </w:r>
    </w:p>
    <w:p w:rsidR="00375B25" w:rsidRPr="0054436E" w:rsidRDefault="00375B25" w:rsidP="00375B25">
      <w:pPr>
        <w:pStyle w:val="Legenda"/>
        <w:rPr>
          <w:rFonts w:asciiTheme="minorHAnsi" w:hAnsiTheme="minorHAnsi" w:cstheme="minorHAnsi"/>
          <w:i w:val="0"/>
          <w:sz w:val="28"/>
          <w:szCs w:val="28"/>
        </w:rPr>
      </w:pPr>
      <w:r w:rsidRPr="0054436E">
        <w:rPr>
          <w:rFonts w:asciiTheme="minorHAnsi" w:hAnsiTheme="minorHAnsi" w:cstheme="minorHAnsi"/>
          <w:i w:val="0"/>
          <w:sz w:val="28"/>
          <w:szCs w:val="28"/>
        </w:rPr>
        <w:t>Zgodnie z art.6 ust.1 lit. a) ogólnego rozporządzenia o ochronie danych osobowych z dnia 27 kwietnia 2016 r. (Dz. Urz. UE L 119 z 04 maja 2016) zwanym RODO wyrażam zgodę na przetwarzanie moich danych osobowych przez Zakład Wodociągów i Kanalizacji w Chełmnie dla potrzeb aktualnej rekrutacji.</w:t>
      </w:r>
    </w:p>
    <w:p w:rsidR="0054436E" w:rsidRPr="0054436E" w:rsidRDefault="0054436E" w:rsidP="00375B25">
      <w:pPr>
        <w:pStyle w:val="Legenda"/>
        <w:rPr>
          <w:rFonts w:asciiTheme="minorHAnsi" w:hAnsiTheme="minorHAnsi" w:cstheme="minorHAnsi"/>
          <w:i w:val="0"/>
          <w:sz w:val="28"/>
          <w:szCs w:val="28"/>
        </w:rPr>
      </w:pPr>
    </w:p>
    <w:p w:rsidR="0054436E" w:rsidRPr="0054436E" w:rsidRDefault="0054436E" w:rsidP="00375B25">
      <w:pPr>
        <w:pStyle w:val="Legenda"/>
        <w:rPr>
          <w:rFonts w:asciiTheme="minorHAnsi" w:hAnsiTheme="minorHAnsi" w:cstheme="minorHAnsi"/>
          <w:i w:val="0"/>
          <w:sz w:val="28"/>
          <w:szCs w:val="28"/>
        </w:rPr>
      </w:pPr>
    </w:p>
    <w:p w:rsidR="0054436E" w:rsidRPr="0054436E" w:rsidRDefault="0054436E" w:rsidP="00375B25">
      <w:pPr>
        <w:pStyle w:val="Legenda"/>
        <w:rPr>
          <w:rFonts w:asciiTheme="minorHAnsi" w:hAnsiTheme="minorHAnsi" w:cstheme="minorHAnsi"/>
          <w:i w:val="0"/>
          <w:sz w:val="28"/>
          <w:szCs w:val="28"/>
        </w:rPr>
      </w:pPr>
    </w:p>
    <w:p w:rsidR="00375B25" w:rsidRPr="0054436E" w:rsidRDefault="0054436E" w:rsidP="0054436E">
      <w:pPr>
        <w:shd w:val="clear" w:color="auto" w:fill="FFFFFF"/>
        <w:ind w:right="244"/>
        <w:jc w:val="center"/>
        <w:rPr>
          <w:rStyle w:val="t31"/>
          <w:rFonts w:asciiTheme="minorHAnsi" w:hAnsiTheme="minorHAnsi" w:cstheme="minorHAnsi"/>
          <w:i/>
          <w:sz w:val="28"/>
          <w:szCs w:val="28"/>
        </w:rPr>
      </w:pPr>
      <w:r>
        <w:rPr>
          <w:rStyle w:val="t31"/>
          <w:rFonts w:asciiTheme="minorHAnsi" w:hAnsiTheme="minorHAnsi" w:cstheme="minorHAnsi"/>
          <w:sz w:val="28"/>
          <w:szCs w:val="28"/>
        </w:rPr>
        <w:t xml:space="preserve">                                                    </w:t>
      </w:r>
      <w:r w:rsidR="00375B25" w:rsidRPr="0054436E">
        <w:rPr>
          <w:rStyle w:val="t31"/>
          <w:rFonts w:asciiTheme="minorHAnsi" w:hAnsiTheme="minorHAnsi" w:cstheme="minorHAnsi"/>
          <w:sz w:val="28"/>
          <w:szCs w:val="28"/>
        </w:rPr>
        <w:t>……………....................................................</w:t>
      </w:r>
    </w:p>
    <w:p w:rsidR="007E1D2A" w:rsidRPr="0054436E" w:rsidRDefault="00375B25" w:rsidP="00375B25">
      <w:pPr>
        <w:shd w:val="clear" w:color="auto" w:fill="FFFFFF"/>
        <w:spacing w:line="360" w:lineRule="auto"/>
        <w:ind w:left="360" w:right="72" w:hanging="360"/>
        <w:rPr>
          <w:rFonts w:cstheme="minorHAnsi"/>
          <w:sz w:val="28"/>
          <w:szCs w:val="28"/>
        </w:rPr>
        <w:sectPr w:rsidR="007E1D2A" w:rsidRPr="0054436E" w:rsidSect="00375B25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4436E">
        <w:rPr>
          <w:rStyle w:val="t31"/>
          <w:rFonts w:asciiTheme="minorHAnsi" w:hAnsiTheme="minorHAnsi" w:cstheme="minorHAnsi"/>
          <w:i/>
          <w:sz w:val="28"/>
          <w:szCs w:val="28"/>
        </w:rPr>
        <w:t xml:space="preserve">                          </w:t>
      </w:r>
      <w:r w:rsidR="0054436E">
        <w:rPr>
          <w:rStyle w:val="t31"/>
          <w:rFonts w:asciiTheme="minorHAnsi" w:hAnsiTheme="minorHAnsi" w:cstheme="minorHAnsi"/>
          <w:i/>
          <w:sz w:val="28"/>
          <w:szCs w:val="28"/>
        </w:rPr>
        <w:t xml:space="preserve">                 </w:t>
      </w:r>
      <w:r w:rsidRPr="0054436E">
        <w:rPr>
          <w:rStyle w:val="t31"/>
          <w:rFonts w:asciiTheme="minorHAnsi" w:hAnsiTheme="minorHAnsi" w:cstheme="minorHAnsi"/>
          <w:i/>
          <w:sz w:val="28"/>
          <w:szCs w:val="28"/>
        </w:rPr>
        <w:t xml:space="preserve">         (data podpis osoby ubiegającej się o zatrudnienie)</w:t>
      </w:r>
    </w:p>
    <w:p w:rsidR="00C54A48" w:rsidRPr="0054436E" w:rsidRDefault="00C54A48">
      <w:pPr>
        <w:rPr>
          <w:rFonts w:cstheme="minorHAnsi"/>
          <w:sz w:val="28"/>
          <w:szCs w:val="28"/>
        </w:rPr>
      </w:pPr>
    </w:p>
    <w:sectPr w:rsidR="00C54A48" w:rsidRPr="0054436E">
      <w:type w:val="continuous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076" w:rsidRDefault="00FC6076">
      <w:pPr>
        <w:spacing w:after="0" w:line="240" w:lineRule="auto"/>
      </w:pPr>
      <w:r>
        <w:separator/>
      </w:r>
    </w:p>
  </w:endnote>
  <w:endnote w:type="continuationSeparator" w:id="0">
    <w:p w:rsidR="00FC6076" w:rsidRDefault="00FC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CFC" w:rsidRDefault="00B0508F">
    <w:pPr>
      <w:pStyle w:val="Stopka"/>
    </w:pPr>
  </w:p>
  <w:p w:rsidR="00CC6CFC" w:rsidRDefault="00B050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076" w:rsidRDefault="00FC6076">
      <w:pPr>
        <w:spacing w:after="0" w:line="240" w:lineRule="auto"/>
      </w:pPr>
      <w:r>
        <w:separator/>
      </w:r>
    </w:p>
  </w:footnote>
  <w:footnote w:type="continuationSeparator" w:id="0">
    <w:p w:rsidR="00FC6076" w:rsidRDefault="00FC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550C4"/>
    <w:multiLevelType w:val="multilevel"/>
    <w:tmpl w:val="83DCEE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2A"/>
    <w:rsid w:val="00375B25"/>
    <w:rsid w:val="00456722"/>
    <w:rsid w:val="0054436E"/>
    <w:rsid w:val="007E1D2A"/>
    <w:rsid w:val="008374DD"/>
    <w:rsid w:val="00B0508F"/>
    <w:rsid w:val="00C54A48"/>
    <w:rsid w:val="00FC56BC"/>
    <w:rsid w:val="00FC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FBB3D-0EF1-4EDD-A72B-6BDC5772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1D2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7E1D2A"/>
  </w:style>
  <w:style w:type="paragraph" w:styleId="Stopka">
    <w:name w:val="footer"/>
    <w:basedOn w:val="Normalny"/>
    <w:link w:val="StopkaZnak"/>
    <w:uiPriority w:val="99"/>
    <w:unhideWhenUsed/>
    <w:rsid w:val="007E1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D2A"/>
  </w:style>
  <w:style w:type="character" w:customStyle="1" w:styleId="t31">
    <w:name w:val="t31"/>
    <w:rsid w:val="00375B25"/>
    <w:rPr>
      <w:rFonts w:ascii="Courier New" w:hAnsi="Courier New" w:cs="Courier New" w:hint="default"/>
    </w:rPr>
  </w:style>
  <w:style w:type="paragraph" w:styleId="Legenda">
    <w:name w:val="caption"/>
    <w:basedOn w:val="Normalny"/>
    <w:qFormat/>
    <w:rsid w:val="00375B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C56BC"/>
    <w:pPr>
      <w:ind w:left="720"/>
      <w:contextualSpacing/>
    </w:pPr>
    <w:rPr>
      <w:rFonts w:ascii="Calibri" w:eastAsia="Calibri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wioleta.dabrowicz</dc:creator>
  <cp:keywords/>
  <dc:description/>
  <cp:lastModifiedBy>wioleta.dabrowicz</cp:lastModifiedBy>
  <cp:revision>3</cp:revision>
  <dcterms:created xsi:type="dcterms:W3CDTF">2020-03-11T09:13:00Z</dcterms:created>
  <dcterms:modified xsi:type="dcterms:W3CDTF">2020-09-14T10:34:00Z</dcterms:modified>
</cp:coreProperties>
</file>